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EB5" w:rsidRPr="00BB1B65" w:rsidRDefault="00EA1EB5" w:rsidP="00DB4BA2">
      <w:pPr>
        <w:tabs>
          <w:tab w:val="left" w:pos="2895"/>
          <w:tab w:val="center" w:pos="5102"/>
        </w:tabs>
        <w:rPr>
          <w:sz w:val="28"/>
          <w:szCs w:val="28"/>
        </w:rPr>
      </w:pPr>
      <w:r>
        <w:rPr>
          <w:sz w:val="28"/>
          <w:szCs w:val="28"/>
        </w:rPr>
        <w:tab/>
      </w:r>
      <w:r>
        <w:rPr>
          <w:sz w:val="28"/>
          <w:szCs w:val="28"/>
        </w:rPr>
        <w:tab/>
      </w:r>
      <w:r w:rsidRPr="00BB1B65">
        <w:rPr>
          <w:sz w:val="28"/>
          <w:szCs w:val="28"/>
        </w:rPr>
        <w:t>МИНОБРНАУКИ РОССИИ</w:t>
      </w:r>
    </w:p>
    <w:p w:rsidR="00EA1EB5" w:rsidRPr="00BB1B65" w:rsidRDefault="00EA1EB5"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A1EB5" w:rsidRPr="00BB1B65" w:rsidRDefault="00EA1EB5" w:rsidP="00F920ED">
      <w:pPr>
        <w:jc w:val="center"/>
        <w:rPr>
          <w:b/>
          <w:sz w:val="28"/>
          <w:szCs w:val="28"/>
        </w:rPr>
      </w:pPr>
      <w:r w:rsidRPr="00BB1B65">
        <w:rPr>
          <w:b/>
          <w:sz w:val="28"/>
          <w:szCs w:val="28"/>
        </w:rPr>
        <w:t>«Гжельский государственный университет»</w:t>
      </w:r>
    </w:p>
    <w:p w:rsidR="00EA1EB5" w:rsidRPr="003F20DC" w:rsidRDefault="00EA1EB5" w:rsidP="003F20DC">
      <w:pPr>
        <w:jc w:val="center"/>
        <w:rPr>
          <w:sz w:val="28"/>
          <w:szCs w:val="28"/>
        </w:rPr>
      </w:pPr>
      <w:r w:rsidRPr="00BB1B65">
        <w:rPr>
          <w:sz w:val="28"/>
          <w:szCs w:val="28"/>
        </w:rPr>
        <w:t>(ГГУ)</w:t>
      </w:r>
    </w:p>
    <w:p w:rsidR="00EA1EB5" w:rsidRPr="002F1763" w:rsidRDefault="00EA1EB5" w:rsidP="00486BA9">
      <w:pPr>
        <w:ind w:firstLine="709"/>
        <w:rPr>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2F1763" w:rsidRDefault="00EA1EB5" w:rsidP="00486BA9">
      <w:pPr>
        <w:pStyle w:val="Style15"/>
        <w:tabs>
          <w:tab w:val="left" w:leader="underscore" w:pos="9760"/>
        </w:tabs>
        <w:ind w:firstLine="709"/>
        <w:rPr>
          <w:rStyle w:val="FontStyle53"/>
          <w:bCs/>
          <w:color w:val="000000"/>
          <w:sz w:val="28"/>
          <w:szCs w:val="28"/>
        </w:rPr>
      </w:pPr>
    </w:p>
    <w:p w:rsidR="00EA1EB5" w:rsidRPr="009B2C23" w:rsidRDefault="00EA1EB5"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EA1EB5" w:rsidRPr="002F1763" w:rsidRDefault="00EA1EB5" w:rsidP="00486BA9">
      <w:pPr>
        <w:tabs>
          <w:tab w:val="left" w:pos="680"/>
          <w:tab w:val="left" w:pos="851"/>
          <w:tab w:val="left" w:pos="6240"/>
        </w:tabs>
        <w:ind w:firstLine="709"/>
        <w:rPr>
          <w:noProof/>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Default="00EA1EB5" w:rsidP="00486BA9">
      <w:pPr>
        <w:tabs>
          <w:tab w:val="left" w:pos="680"/>
          <w:tab w:val="left" w:pos="851"/>
          <w:tab w:val="left" w:pos="6240"/>
        </w:tabs>
        <w:ind w:firstLine="709"/>
        <w:rPr>
          <w:color w:val="000000"/>
          <w:sz w:val="28"/>
          <w:szCs w:val="28"/>
        </w:rPr>
      </w:pPr>
    </w:p>
    <w:p w:rsidR="00EA1EB5" w:rsidRPr="002F1763" w:rsidRDefault="00EA1EB5" w:rsidP="00486BA9">
      <w:pPr>
        <w:tabs>
          <w:tab w:val="left" w:pos="680"/>
          <w:tab w:val="left" w:pos="851"/>
          <w:tab w:val="left" w:pos="6240"/>
        </w:tabs>
        <w:ind w:firstLine="709"/>
        <w:rPr>
          <w:color w:val="000000"/>
          <w:sz w:val="28"/>
          <w:szCs w:val="28"/>
        </w:rPr>
      </w:pPr>
    </w:p>
    <w:p w:rsidR="00EA1EB5" w:rsidRPr="002F1763" w:rsidRDefault="00EA1EB5"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EA1EB5" w:rsidRPr="002F1763" w:rsidRDefault="00EA1EB5" w:rsidP="00486BA9">
      <w:pPr>
        <w:pStyle w:val="Style11"/>
        <w:widowControl/>
        <w:ind w:firstLine="709"/>
        <w:rPr>
          <w:bCs/>
          <w:color w:val="000000"/>
          <w:sz w:val="28"/>
          <w:szCs w:val="28"/>
        </w:rPr>
      </w:pPr>
    </w:p>
    <w:p w:rsidR="00EA1EB5" w:rsidRPr="002F1763" w:rsidRDefault="00EA1EB5" w:rsidP="00486BA9">
      <w:pPr>
        <w:pStyle w:val="Style11"/>
        <w:widowControl/>
        <w:ind w:firstLine="709"/>
        <w:rPr>
          <w:bCs/>
          <w:color w:val="000000"/>
          <w:sz w:val="28"/>
          <w:szCs w:val="28"/>
        </w:rPr>
      </w:pPr>
    </w:p>
    <w:p w:rsidR="00EA1EB5" w:rsidRPr="00DB4BA2" w:rsidRDefault="00EA1EB5" w:rsidP="00486BA9">
      <w:pPr>
        <w:pStyle w:val="Style15"/>
        <w:tabs>
          <w:tab w:val="left" w:leader="underscore" w:pos="9856"/>
        </w:tabs>
        <w:ind w:firstLine="709"/>
        <w:jc w:val="center"/>
        <w:rPr>
          <w:rStyle w:val="FontStyle53"/>
          <w:b w:val="0"/>
          <w:bCs/>
          <w:color w:val="000000"/>
          <w:sz w:val="28"/>
          <w:szCs w:val="28"/>
        </w:rPr>
      </w:pPr>
      <w:r>
        <w:rPr>
          <w:b/>
          <w:sz w:val="28"/>
          <w:szCs w:val="28"/>
        </w:rPr>
        <w:t>Современные с</w:t>
      </w:r>
      <w:r w:rsidRPr="00DB4BA2">
        <w:rPr>
          <w:b/>
          <w:sz w:val="28"/>
          <w:szCs w:val="28"/>
        </w:rPr>
        <w:t>тратегии</w:t>
      </w:r>
      <w:r>
        <w:rPr>
          <w:b/>
          <w:sz w:val="28"/>
          <w:szCs w:val="28"/>
        </w:rPr>
        <w:t xml:space="preserve"> управления</w:t>
      </w:r>
      <w:r w:rsidRPr="00DB4BA2">
        <w:rPr>
          <w:b/>
          <w:sz w:val="28"/>
          <w:szCs w:val="28"/>
        </w:rPr>
        <w:t xml:space="preserve"> </w:t>
      </w:r>
      <w:r>
        <w:rPr>
          <w:b/>
          <w:sz w:val="28"/>
          <w:szCs w:val="28"/>
        </w:rPr>
        <w:t xml:space="preserve">этнокультурной сферой </w:t>
      </w: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EA1EB5" w:rsidRPr="00BB1B65" w:rsidTr="00614021">
        <w:trPr>
          <w:trHeight w:val="409"/>
        </w:trPr>
        <w:tc>
          <w:tcPr>
            <w:tcW w:w="3646" w:type="dxa"/>
          </w:tcPr>
          <w:p w:rsidR="00EA1EB5" w:rsidRPr="00BB1B65" w:rsidRDefault="00EA1EB5"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A1EB5" w:rsidRPr="004A63CE" w:rsidRDefault="00EA1EB5" w:rsidP="00E81E46">
            <w:pPr>
              <w:rPr>
                <w:rStyle w:val="FontStyle53"/>
                <w:color w:val="000000"/>
                <w:sz w:val="28"/>
                <w:szCs w:val="28"/>
              </w:rPr>
            </w:pPr>
            <w:r w:rsidRPr="004A63CE">
              <w:rPr>
                <w:color w:val="000000"/>
                <w:sz w:val="28"/>
                <w:szCs w:val="28"/>
              </w:rPr>
              <w:t>51.04.02 Народная художественная культура</w:t>
            </w:r>
          </w:p>
        </w:tc>
      </w:tr>
      <w:tr w:rsidR="00EA1EB5" w:rsidRPr="00BB1B65" w:rsidTr="00614021">
        <w:trPr>
          <w:trHeight w:val="402"/>
        </w:trPr>
        <w:tc>
          <w:tcPr>
            <w:tcW w:w="3646" w:type="dxa"/>
          </w:tcPr>
          <w:p w:rsidR="00371353" w:rsidRDefault="00371353" w:rsidP="00614021">
            <w:pPr>
              <w:pStyle w:val="Style15"/>
              <w:tabs>
                <w:tab w:val="left" w:leader="underscore" w:pos="9768"/>
              </w:tabs>
              <w:ind w:right="-5211"/>
              <w:jc w:val="left"/>
              <w:rPr>
                <w:rStyle w:val="FontStyle53"/>
                <w:b w:val="0"/>
                <w:bCs/>
                <w:i/>
                <w:sz w:val="28"/>
                <w:szCs w:val="28"/>
              </w:rPr>
            </w:pPr>
          </w:p>
          <w:p w:rsidR="00EA1EB5" w:rsidRPr="00BB1B65" w:rsidRDefault="00EA1EB5"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1353" w:rsidRDefault="00371353" w:rsidP="00E81E46">
            <w:pPr>
              <w:pStyle w:val="Style5"/>
              <w:widowControl/>
              <w:spacing w:line="240" w:lineRule="auto"/>
              <w:jc w:val="both"/>
              <w:rPr>
                <w:sz w:val="28"/>
                <w:szCs w:val="28"/>
              </w:rPr>
            </w:pPr>
          </w:p>
          <w:p w:rsidR="00EA1EB5" w:rsidRPr="000502F9" w:rsidRDefault="00EA1EB5" w:rsidP="00E81E46">
            <w:pPr>
              <w:pStyle w:val="Style5"/>
              <w:widowControl/>
              <w:spacing w:line="240" w:lineRule="auto"/>
              <w:jc w:val="both"/>
              <w:rPr>
                <w:rStyle w:val="FontStyle53"/>
                <w:sz w:val="28"/>
                <w:szCs w:val="28"/>
              </w:rPr>
            </w:pPr>
            <w:r w:rsidRPr="00DE381D">
              <w:rPr>
                <w:sz w:val="28"/>
                <w:szCs w:val="28"/>
              </w:rPr>
              <w:t>Педагогическая деятельность в сфере народной художественной культуры</w:t>
            </w:r>
          </w:p>
        </w:tc>
      </w:tr>
      <w:tr w:rsidR="00EA1EB5" w:rsidRPr="00BB1B65" w:rsidTr="00614021">
        <w:tc>
          <w:tcPr>
            <w:tcW w:w="3646" w:type="dxa"/>
          </w:tcPr>
          <w:p w:rsidR="00EA1EB5" w:rsidRPr="00BB1B65" w:rsidRDefault="00EA1EB5"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A1EB5" w:rsidRPr="00BB1B65" w:rsidRDefault="00EA1EB5" w:rsidP="00614021">
            <w:pPr>
              <w:pStyle w:val="Style15"/>
              <w:tabs>
                <w:tab w:val="left" w:leader="underscore" w:pos="9768"/>
              </w:tabs>
              <w:jc w:val="center"/>
              <w:rPr>
                <w:rStyle w:val="FontStyle53"/>
                <w:b w:val="0"/>
                <w:bCs/>
                <w:sz w:val="28"/>
                <w:szCs w:val="28"/>
              </w:rPr>
            </w:pPr>
          </w:p>
        </w:tc>
      </w:tr>
      <w:tr w:rsidR="00EA1EB5" w:rsidRPr="00BB1B65" w:rsidTr="00614021">
        <w:tc>
          <w:tcPr>
            <w:tcW w:w="3646" w:type="dxa"/>
          </w:tcPr>
          <w:p w:rsidR="00EA1EB5" w:rsidRPr="00BB1B65" w:rsidRDefault="00EA1EB5" w:rsidP="00614021">
            <w:pPr>
              <w:pStyle w:val="Style15"/>
              <w:tabs>
                <w:tab w:val="left" w:leader="underscore" w:pos="9768"/>
              </w:tabs>
              <w:jc w:val="left"/>
              <w:rPr>
                <w:rStyle w:val="FontStyle53"/>
                <w:b w:val="0"/>
                <w:bCs/>
                <w:i/>
                <w:sz w:val="28"/>
                <w:szCs w:val="28"/>
              </w:rPr>
            </w:pPr>
          </w:p>
          <w:p w:rsidR="00EA1EB5" w:rsidRPr="00BB1B65" w:rsidRDefault="00EA1EB5"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A1EB5" w:rsidRPr="00BB1B65" w:rsidRDefault="00EA1EB5" w:rsidP="00614021">
            <w:pPr>
              <w:pStyle w:val="Style15"/>
              <w:tabs>
                <w:tab w:val="left" w:leader="underscore" w:pos="9768"/>
              </w:tabs>
              <w:rPr>
                <w:rStyle w:val="FontStyle53"/>
                <w:b w:val="0"/>
                <w:bCs/>
                <w:sz w:val="28"/>
                <w:szCs w:val="28"/>
              </w:rPr>
            </w:pPr>
          </w:p>
          <w:p w:rsidR="00EA1EB5" w:rsidRPr="00BB1B65" w:rsidRDefault="00EA1EB5"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2"/>
        <w:spacing w:line="240" w:lineRule="auto"/>
        <w:ind w:firstLine="709"/>
        <w:jc w:val="center"/>
        <w:rPr>
          <w:rStyle w:val="FontStyle60"/>
          <w:color w:val="000000"/>
          <w:sz w:val="28"/>
          <w:szCs w:val="28"/>
          <w:vertAlign w:val="superscript"/>
        </w:rPr>
      </w:pPr>
    </w:p>
    <w:p w:rsidR="00EA1EB5" w:rsidRPr="002F1763" w:rsidRDefault="00EA1EB5" w:rsidP="00486BA9">
      <w:pPr>
        <w:pStyle w:val="Style15"/>
        <w:tabs>
          <w:tab w:val="left" w:leader="underscore" w:pos="9768"/>
        </w:tabs>
        <w:ind w:firstLine="709"/>
        <w:jc w:val="center"/>
        <w:rPr>
          <w:rStyle w:val="FontStyle53"/>
          <w:bCs/>
          <w:color w:val="000000"/>
          <w:sz w:val="28"/>
          <w:szCs w:val="28"/>
        </w:rPr>
      </w:pPr>
    </w:p>
    <w:p w:rsidR="00EA1EB5" w:rsidRDefault="00EA1EB5" w:rsidP="00486BA9">
      <w:pPr>
        <w:pStyle w:val="Style15"/>
        <w:tabs>
          <w:tab w:val="left" w:leader="underscore" w:pos="9768"/>
        </w:tabs>
        <w:ind w:firstLine="709"/>
        <w:jc w:val="center"/>
        <w:rPr>
          <w:rStyle w:val="FontStyle53"/>
          <w:bCs/>
          <w:color w:val="000000"/>
          <w:sz w:val="28"/>
          <w:szCs w:val="28"/>
        </w:rPr>
      </w:pPr>
    </w:p>
    <w:p w:rsidR="00EA1EB5" w:rsidRDefault="00EA1EB5" w:rsidP="00486BA9">
      <w:pPr>
        <w:pStyle w:val="Style15"/>
        <w:tabs>
          <w:tab w:val="left" w:leader="underscore" w:pos="9768"/>
        </w:tabs>
        <w:ind w:firstLine="709"/>
        <w:jc w:val="center"/>
        <w:rPr>
          <w:rStyle w:val="FontStyle53"/>
          <w:bCs/>
          <w:color w:val="000000"/>
          <w:sz w:val="28"/>
          <w:szCs w:val="28"/>
        </w:rPr>
      </w:pPr>
    </w:p>
    <w:p w:rsidR="00EA1EB5" w:rsidRPr="002F1763" w:rsidRDefault="00EA1EB5" w:rsidP="00486BA9">
      <w:pPr>
        <w:pStyle w:val="Style15"/>
        <w:tabs>
          <w:tab w:val="left" w:leader="underscore" w:pos="9768"/>
        </w:tabs>
        <w:ind w:firstLine="709"/>
        <w:jc w:val="center"/>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rPr>
          <w:rStyle w:val="FontStyle53"/>
          <w:bCs/>
          <w:color w:val="000000"/>
          <w:sz w:val="28"/>
          <w:szCs w:val="28"/>
        </w:rPr>
      </w:pPr>
    </w:p>
    <w:p w:rsidR="00EA1EB5" w:rsidRPr="002F1763" w:rsidRDefault="00EA1EB5"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EA1EB5" w:rsidRDefault="00EA1EB5" w:rsidP="00486BA9">
      <w:pPr>
        <w:pStyle w:val="Style15"/>
        <w:tabs>
          <w:tab w:val="left" w:leader="underscore" w:pos="9768"/>
        </w:tabs>
        <w:ind w:firstLine="709"/>
        <w:jc w:val="center"/>
        <w:rPr>
          <w:rStyle w:val="FontStyle53"/>
          <w:b w:val="0"/>
          <w:bCs/>
          <w:color w:val="000000"/>
          <w:sz w:val="28"/>
          <w:szCs w:val="28"/>
        </w:rPr>
      </w:pPr>
    </w:p>
    <w:p w:rsidR="00EA1EB5" w:rsidRPr="00DC11F5" w:rsidRDefault="00A57255" w:rsidP="00F920ED">
      <w:pPr>
        <w:pStyle w:val="Style15"/>
        <w:tabs>
          <w:tab w:val="left" w:leader="underscore" w:pos="9768"/>
        </w:tabs>
        <w:jc w:val="center"/>
        <w:rPr>
          <w:rStyle w:val="FontStyle53"/>
          <w:b w:val="0"/>
          <w:bCs/>
          <w:szCs w:val="22"/>
        </w:rPr>
      </w:pPr>
      <w:r>
        <w:rPr>
          <w:rStyle w:val="FontStyle53"/>
          <w:b w:val="0"/>
          <w:bCs/>
          <w:szCs w:val="22"/>
        </w:rPr>
        <w:br w:type="page"/>
      </w:r>
    </w:p>
    <w:p w:rsidR="00EA1EB5" w:rsidRPr="00DC11F5" w:rsidRDefault="00EA1EB5" w:rsidP="00371353">
      <w:pPr>
        <w:tabs>
          <w:tab w:val="left" w:pos="680"/>
          <w:tab w:val="left" w:pos="851"/>
        </w:tabs>
        <w:jc w:val="both"/>
        <w:rPr>
          <w:b/>
        </w:rPr>
      </w:pPr>
      <w:r w:rsidRPr="00DC11F5">
        <w:tab/>
        <w:t>Рабочая программа дисциплины «</w:t>
      </w:r>
      <w:r w:rsidRPr="004A63CE">
        <w:t>Со</w:t>
      </w:r>
      <w:r>
        <w:t xml:space="preserve">временные стратегии </w:t>
      </w:r>
      <w:proofErr w:type="gramStart"/>
      <w:r>
        <w:t>управления  этнокультурной</w:t>
      </w:r>
      <w:proofErr w:type="gramEnd"/>
      <w:r>
        <w:t xml:space="preserve"> сферой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5160">
        <w:rPr>
          <w:color w:val="000000"/>
        </w:rPr>
        <w:t>51.04.0</w:t>
      </w:r>
      <w:r>
        <w:rPr>
          <w:color w:val="000000"/>
        </w:rPr>
        <w:t>2</w:t>
      </w:r>
      <w:r w:rsidRPr="004A63CE">
        <w:rPr>
          <w:color w:val="000000"/>
        </w:rPr>
        <w:t>Народная художественная культура</w:t>
      </w:r>
      <w:r w:rsidRPr="00DC11F5">
        <w:t>.</w:t>
      </w:r>
    </w:p>
    <w:p w:rsidR="00EA1EB5" w:rsidRPr="00DC11F5" w:rsidRDefault="00EA1EB5" w:rsidP="00371353">
      <w:pPr>
        <w:ind w:firstLine="709"/>
        <w:jc w:val="both"/>
      </w:pPr>
      <w:r w:rsidRPr="00DC11F5">
        <w:t xml:space="preserve">Дисциплина относится к </w:t>
      </w:r>
      <w:r>
        <w:t xml:space="preserve">обязательной </w:t>
      </w:r>
      <w:r w:rsidRPr="00DC11F5">
        <w:t>части</w:t>
      </w:r>
      <w:r>
        <w:t xml:space="preserve"> </w:t>
      </w:r>
      <w:r w:rsidRPr="00DC11F5">
        <w:t>Блока 1 «Дисциплины (модули)» учебного плана.</w:t>
      </w:r>
    </w:p>
    <w:p w:rsidR="00EA1EB5" w:rsidRPr="00DD192C" w:rsidRDefault="00EA1EB5" w:rsidP="0037135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A1EB5" w:rsidRDefault="00EA1EB5" w:rsidP="0037135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1EB5" w:rsidRPr="002F1763" w:rsidRDefault="00EA1EB5" w:rsidP="00486BA9">
      <w:pPr>
        <w:jc w:val="center"/>
        <w:rPr>
          <w:b/>
          <w:color w:val="000000"/>
        </w:rPr>
      </w:pPr>
    </w:p>
    <w:p w:rsidR="00EA1EB5" w:rsidRPr="00A37369" w:rsidRDefault="00A57255" w:rsidP="00CA263E">
      <w:pPr>
        <w:widowControl/>
        <w:numPr>
          <w:ilvl w:val="0"/>
          <w:numId w:val="2"/>
        </w:numPr>
        <w:tabs>
          <w:tab w:val="left" w:pos="6131"/>
        </w:tabs>
        <w:jc w:val="both"/>
        <w:rPr>
          <w:b/>
          <w:bCs/>
          <w:i/>
          <w:iCs/>
        </w:rPr>
      </w:pPr>
      <w:r>
        <w:rPr>
          <w:b/>
          <w:bCs/>
          <w:i/>
          <w:iCs/>
        </w:rPr>
        <w:br w:type="page"/>
      </w:r>
      <w:r w:rsidR="00EA1EB5"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A1EB5" w:rsidRPr="00A37369" w:rsidRDefault="00EA1EB5" w:rsidP="006F422C">
      <w:pPr>
        <w:tabs>
          <w:tab w:val="left" w:pos="6131"/>
        </w:tabs>
        <w:spacing w:line="120" w:lineRule="auto"/>
        <w:ind w:left="505"/>
        <w:jc w:val="both"/>
        <w:rPr>
          <w:b/>
          <w:bCs/>
          <w:i/>
          <w:iCs/>
        </w:rPr>
      </w:pP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88"/>
        <w:gridCol w:w="3969"/>
        <w:gridCol w:w="4393"/>
      </w:tblGrid>
      <w:tr w:rsidR="00EA1EB5" w:rsidRPr="00A37369" w:rsidTr="002117CA">
        <w:tc>
          <w:tcPr>
            <w:tcW w:w="1488" w:type="dxa"/>
          </w:tcPr>
          <w:p w:rsidR="00EA1EB5" w:rsidRPr="00A37369" w:rsidRDefault="00EA1EB5" w:rsidP="007012C9">
            <w:pPr>
              <w:ind w:left="57" w:right="57"/>
              <w:jc w:val="center"/>
              <w:rPr>
                <w:b/>
              </w:rPr>
            </w:pPr>
            <w:r w:rsidRPr="00A37369">
              <w:rPr>
                <w:b/>
              </w:rPr>
              <w:t>Компетенция</w:t>
            </w:r>
          </w:p>
        </w:tc>
        <w:tc>
          <w:tcPr>
            <w:tcW w:w="3969" w:type="dxa"/>
          </w:tcPr>
          <w:p w:rsidR="00EA1EB5" w:rsidRPr="00A37369" w:rsidRDefault="00EA1EB5" w:rsidP="007012C9">
            <w:pPr>
              <w:ind w:left="57" w:right="57"/>
              <w:jc w:val="center"/>
              <w:rPr>
                <w:b/>
              </w:rPr>
            </w:pPr>
            <w:r w:rsidRPr="00A37369">
              <w:rPr>
                <w:b/>
              </w:rPr>
              <w:t>Индикаторы достижения компетенций</w:t>
            </w:r>
          </w:p>
        </w:tc>
        <w:tc>
          <w:tcPr>
            <w:tcW w:w="4393" w:type="dxa"/>
          </w:tcPr>
          <w:p w:rsidR="00EA1EB5" w:rsidRPr="00A37369" w:rsidRDefault="00EA1EB5" w:rsidP="007012C9">
            <w:pPr>
              <w:ind w:left="57" w:right="57"/>
              <w:jc w:val="both"/>
              <w:rPr>
                <w:b/>
              </w:rPr>
            </w:pPr>
            <w:r w:rsidRPr="00A37369">
              <w:rPr>
                <w:b/>
              </w:rPr>
              <w:t>Планируемые результаты обучения по дисциплине</w:t>
            </w:r>
          </w:p>
        </w:tc>
      </w:tr>
      <w:tr w:rsidR="00EA1EB5" w:rsidRPr="00A37369" w:rsidTr="002117CA">
        <w:trPr>
          <w:trHeight w:val="416"/>
        </w:trPr>
        <w:tc>
          <w:tcPr>
            <w:tcW w:w="1488" w:type="dxa"/>
          </w:tcPr>
          <w:p w:rsidR="00EA1EB5" w:rsidRPr="00372D43" w:rsidRDefault="00EA1EB5" w:rsidP="007012C9">
            <w:pPr>
              <w:ind w:left="57" w:right="57"/>
              <w:jc w:val="both"/>
            </w:pPr>
            <w:r w:rsidRPr="00372D43">
              <w:t>УК-1. Способен осуществлять</w:t>
            </w:r>
          </w:p>
          <w:p w:rsidR="00EA1EB5" w:rsidRPr="00372D43" w:rsidRDefault="00EA1EB5" w:rsidP="007012C9">
            <w:pPr>
              <w:ind w:left="57" w:right="57"/>
              <w:jc w:val="both"/>
            </w:pPr>
            <w:r w:rsidRPr="00372D43">
              <w:t>критический анализ проблемных</w:t>
            </w:r>
          </w:p>
          <w:p w:rsidR="00EA1EB5" w:rsidRPr="00372D43" w:rsidRDefault="00EA1EB5" w:rsidP="007012C9">
            <w:pPr>
              <w:ind w:left="57" w:right="57"/>
              <w:jc w:val="both"/>
            </w:pPr>
            <w:r w:rsidRPr="00372D43">
              <w:t>ситуаций на основе системного</w:t>
            </w:r>
          </w:p>
          <w:p w:rsidR="00EA1EB5" w:rsidRPr="00372D43" w:rsidRDefault="00EA1EB5" w:rsidP="007012C9">
            <w:pPr>
              <w:ind w:left="57" w:right="57"/>
              <w:jc w:val="both"/>
            </w:pPr>
            <w:r w:rsidRPr="00372D43">
              <w:t>подхода, вырабатывать стратегию</w:t>
            </w:r>
          </w:p>
          <w:p w:rsidR="00EA1EB5" w:rsidRDefault="00EA1EB5" w:rsidP="007012C9">
            <w:pPr>
              <w:ind w:left="57" w:right="57"/>
            </w:pPr>
            <w:r w:rsidRPr="00372D43">
              <w:t>действий</w:t>
            </w:r>
          </w:p>
        </w:tc>
        <w:tc>
          <w:tcPr>
            <w:tcW w:w="3969" w:type="dxa"/>
          </w:tcPr>
          <w:p w:rsidR="00EA1EB5" w:rsidRPr="00372D43" w:rsidRDefault="00EA1EB5" w:rsidP="007012C9">
            <w:pPr>
              <w:ind w:left="57" w:right="57"/>
              <w:jc w:val="both"/>
            </w:pPr>
            <w:r w:rsidRPr="00372D43">
              <w:t>УК-1.1.</w:t>
            </w:r>
          </w:p>
          <w:p w:rsidR="00EA1EB5" w:rsidRPr="00372D43" w:rsidRDefault="00EA1EB5" w:rsidP="007012C9">
            <w:pPr>
              <w:ind w:left="57" w:right="57"/>
              <w:jc w:val="both"/>
            </w:pPr>
            <w:r w:rsidRPr="00372D43">
              <w:t>Знать: нормы культуры мышления,</w:t>
            </w:r>
          </w:p>
          <w:p w:rsidR="00EA1EB5" w:rsidRPr="00372D43" w:rsidRDefault="00EA1EB5" w:rsidP="007012C9">
            <w:pPr>
              <w:ind w:left="57" w:right="57"/>
              <w:jc w:val="both"/>
            </w:pPr>
            <w:r w:rsidRPr="00372D43">
              <w:t>основы логики, нормы критического</w:t>
            </w:r>
          </w:p>
          <w:p w:rsidR="00EA1EB5" w:rsidRPr="00372D43" w:rsidRDefault="00EA1EB5" w:rsidP="007012C9">
            <w:pPr>
              <w:ind w:left="57" w:right="57"/>
              <w:jc w:val="both"/>
            </w:pPr>
            <w:r w:rsidRPr="00372D43">
              <w:t>подхода, основы методологии</w:t>
            </w:r>
          </w:p>
          <w:p w:rsidR="00EA1EB5" w:rsidRPr="00372D43" w:rsidRDefault="00EA1EB5" w:rsidP="007012C9">
            <w:pPr>
              <w:ind w:left="57" w:right="57"/>
              <w:jc w:val="both"/>
            </w:pPr>
            <w:r w:rsidRPr="00372D43">
              <w:t>научного знания, формы анализа.</w:t>
            </w:r>
          </w:p>
          <w:p w:rsidR="00EA1EB5" w:rsidRPr="00372D43" w:rsidRDefault="00EA1EB5" w:rsidP="007012C9">
            <w:pPr>
              <w:ind w:left="57" w:right="57"/>
              <w:jc w:val="both"/>
            </w:pPr>
            <w:r w:rsidRPr="00372D43">
              <w:t>УК-1.2.</w:t>
            </w:r>
          </w:p>
          <w:p w:rsidR="00EA1EB5" w:rsidRPr="00372D43" w:rsidRDefault="00EA1EB5" w:rsidP="007012C9">
            <w:pPr>
              <w:ind w:left="57" w:right="57"/>
              <w:jc w:val="both"/>
            </w:pPr>
            <w:r w:rsidRPr="00372D43">
              <w:t>Уметь: адекватно воспринимать</w:t>
            </w:r>
          </w:p>
          <w:p w:rsidR="00EA1EB5" w:rsidRPr="00372D43" w:rsidRDefault="00EA1EB5" w:rsidP="007012C9">
            <w:pPr>
              <w:ind w:left="57" w:right="57"/>
              <w:jc w:val="both"/>
            </w:pPr>
            <w:r w:rsidRPr="00372D43">
              <w:t>информацию, логически верно,</w:t>
            </w:r>
          </w:p>
          <w:p w:rsidR="00EA1EB5" w:rsidRPr="00372D43" w:rsidRDefault="00EA1EB5" w:rsidP="007012C9">
            <w:pPr>
              <w:ind w:left="57" w:right="57"/>
              <w:jc w:val="both"/>
            </w:pPr>
            <w:r w:rsidRPr="00372D43">
              <w:t>аргументировано и ясно строить</w:t>
            </w:r>
          </w:p>
          <w:p w:rsidR="00EA1EB5" w:rsidRPr="00372D43" w:rsidRDefault="00EA1EB5" w:rsidP="007012C9">
            <w:pPr>
              <w:ind w:left="57" w:right="57"/>
              <w:jc w:val="both"/>
            </w:pPr>
            <w:r w:rsidRPr="00372D43">
              <w:t>устную и письменную речь,</w:t>
            </w:r>
          </w:p>
          <w:p w:rsidR="00EA1EB5" w:rsidRPr="00372D43" w:rsidRDefault="00EA1EB5" w:rsidP="007012C9">
            <w:pPr>
              <w:ind w:left="57" w:right="57"/>
              <w:jc w:val="both"/>
            </w:pPr>
            <w:r w:rsidRPr="00372D43">
              <w:t>критически анализировать социально</w:t>
            </w:r>
          </w:p>
          <w:p w:rsidR="00EA1EB5" w:rsidRPr="00372D43" w:rsidRDefault="00EA1EB5" w:rsidP="007012C9">
            <w:pPr>
              <w:ind w:left="57" w:right="57"/>
              <w:jc w:val="both"/>
            </w:pPr>
            <w:r w:rsidRPr="00372D43">
              <w:t>значимые проблемы и явления.</w:t>
            </w:r>
          </w:p>
          <w:p w:rsidR="00EA1EB5" w:rsidRPr="00372D43" w:rsidRDefault="00EA1EB5" w:rsidP="007012C9">
            <w:pPr>
              <w:ind w:left="57" w:right="57"/>
              <w:jc w:val="both"/>
            </w:pPr>
            <w:r w:rsidRPr="00372D43">
              <w:t>УК-1.3.</w:t>
            </w:r>
          </w:p>
          <w:p w:rsidR="00EA1EB5" w:rsidRPr="00372D43" w:rsidRDefault="00EA1EB5" w:rsidP="007012C9">
            <w:pPr>
              <w:ind w:left="57" w:right="57"/>
              <w:jc w:val="both"/>
            </w:pPr>
            <w:r w:rsidRPr="00372D43">
              <w:t>Владеть:</w:t>
            </w:r>
            <w:r w:rsidR="00371353">
              <w:t xml:space="preserve"> </w:t>
            </w:r>
            <w:r w:rsidRPr="00372D43">
              <w:t>навыками постановки цели,</w:t>
            </w:r>
          </w:p>
          <w:p w:rsidR="00EA1EB5" w:rsidRPr="00372D43" w:rsidRDefault="00EA1EB5" w:rsidP="007012C9">
            <w:pPr>
              <w:ind w:left="57" w:right="57"/>
              <w:jc w:val="both"/>
            </w:pPr>
            <w:r w:rsidRPr="00372D43">
              <w:t>способностью в устной и письменной</w:t>
            </w:r>
          </w:p>
          <w:p w:rsidR="00EA1EB5" w:rsidRPr="00372D43" w:rsidRDefault="00EA1EB5" w:rsidP="007012C9">
            <w:pPr>
              <w:ind w:left="57" w:right="57"/>
              <w:jc w:val="both"/>
            </w:pPr>
            <w:r w:rsidRPr="00372D43">
              <w:t>речи логически оформить результаты</w:t>
            </w:r>
          </w:p>
          <w:p w:rsidR="00EA1EB5" w:rsidRPr="00372D43" w:rsidRDefault="00EA1EB5" w:rsidP="007012C9">
            <w:pPr>
              <w:ind w:left="57" w:right="57"/>
              <w:jc w:val="both"/>
            </w:pPr>
            <w:r w:rsidRPr="00372D43">
              <w:t>мышления, навыками решения</w:t>
            </w:r>
          </w:p>
          <w:p w:rsidR="00EA1EB5" w:rsidRPr="00372D43" w:rsidRDefault="00EA1EB5" w:rsidP="007012C9">
            <w:pPr>
              <w:ind w:left="57" w:right="57"/>
              <w:jc w:val="both"/>
            </w:pPr>
            <w:r w:rsidRPr="00372D43">
              <w:t>социально значимых и научных</w:t>
            </w:r>
          </w:p>
          <w:p w:rsidR="00EA1EB5" w:rsidRDefault="00EA1EB5" w:rsidP="007012C9">
            <w:pPr>
              <w:ind w:left="57" w:right="57"/>
            </w:pPr>
            <w:r w:rsidRPr="00372D43">
              <w:t>проблем.</w:t>
            </w:r>
          </w:p>
        </w:tc>
        <w:tc>
          <w:tcPr>
            <w:tcW w:w="4393" w:type="dxa"/>
          </w:tcPr>
          <w:p w:rsidR="00EA1EB5" w:rsidRDefault="00EA1EB5" w:rsidP="007012C9">
            <w:pPr>
              <w:ind w:left="57" w:right="57"/>
              <w:jc w:val="both"/>
              <w:rPr>
                <w:lang w:eastAsia="en-US"/>
              </w:rPr>
            </w:pPr>
            <w:r w:rsidRPr="00A37369">
              <w:rPr>
                <w:lang w:eastAsia="en-US"/>
              </w:rPr>
              <w:t>Знать:</w:t>
            </w:r>
          </w:p>
          <w:p w:rsidR="00EA1EB5" w:rsidRDefault="00EA1EB5" w:rsidP="007012C9">
            <w:pPr>
              <w:ind w:left="57" w:right="57"/>
              <w:jc w:val="both"/>
              <w:rPr>
                <w:lang w:eastAsia="uk-UA"/>
              </w:rPr>
            </w:pPr>
            <w:r>
              <w:t>Н</w:t>
            </w:r>
            <w:r w:rsidRPr="00372D43">
              <w:t>ормы культуры мышления,</w:t>
            </w:r>
            <w:r w:rsidR="00371353">
              <w:t xml:space="preserve"> </w:t>
            </w:r>
            <w:r w:rsidRPr="00372D43">
              <w:t>основы логики, нормы критического</w:t>
            </w:r>
            <w:r w:rsidR="00371353">
              <w:t xml:space="preserve"> </w:t>
            </w:r>
            <w:r w:rsidRPr="00372D43">
              <w:t>подхода, основы методологии</w:t>
            </w:r>
            <w:r w:rsidR="00371353">
              <w:t xml:space="preserve"> </w:t>
            </w:r>
            <w:r w:rsidRPr="00372D43">
              <w:t>научного знания, формы анализа</w:t>
            </w:r>
            <w:r w:rsidR="00371353">
              <w:t xml:space="preserve"> </w:t>
            </w:r>
            <w:r w:rsidRPr="00C21997">
              <w:t xml:space="preserve">стратегического </w:t>
            </w:r>
            <w:r>
              <w:t xml:space="preserve">управления </w:t>
            </w:r>
            <w:r>
              <w:rPr>
                <w:lang w:eastAsia="uk-UA"/>
              </w:rPr>
              <w:t>этнокультурной сферы.</w:t>
            </w:r>
          </w:p>
          <w:p w:rsidR="00EA1EB5" w:rsidRDefault="00EA1EB5" w:rsidP="007012C9">
            <w:pPr>
              <w:ind w:left="57" w:right="57"/>
              <w:jc w:val="both"/>
            </w:pPr>
            <w:r w:rsidRPr="00372D43">
              <w:t>Уметь:</w:t>
            </w:r>
          </w:p>
          <w:p w:rsidR="00EA1EB5" w:rsidRPr="00372D43" w:rsidRDefault="00EA1EB5" w:rsidP="007012C9">
            <w:pPr>
              <w:ind w:left="57" w:right="57"/>
              <w:jc w:val="both"/>
            </w:pPr>
            <w:r>
              <w:t>А</w:t>
            </w:r>
            <w:r w:rsidRPr="00372D43">
              <w:t>декватно воспринимать</w:t>
            </w:r>
            <w:r w:rsidR="00371353">
              <w:t xml:space="preserve"> </w:t>
            </w:r>
            <w:r w:rsidRPr="00372D43">
              <w:t>информацию, логически верно,</w:t>
            </w:r>
            <w:r w:rsidR="00371353">
              <w:t xml:space="preserve"> </w:t>
            </w:r>
            <w:r w:rsidRPr="00372D43">
              <w:t>аргументировано и ясно строить</w:t>
            </w:r>
            <w:r w:rsidR="00371353">
              <w:t xml:space="preserve"> </w:t>
            </w:r>
            <w:r w:rsidRPr="00372D43">
              <w:t>устную и письменную речь,</w:t>
            </w:r>
          </w:p>
          <w:p w:rsidR="00EA1EB5" w:rsidRPr="00372D43" w:rsidRDefault="00EA1EB5" w:rsidP="007012C9">
            <w:pPr>
              <w:ind w:left="57" w:right="57"/>
              <w:jc w:val="both"/>
            </w:pPr>
            <w:r w:rsidRPr="00372D43">
              <w:t>критически анализировать социально</w:t>
            </w:r>
          </w:p>
          <w:p w:rsidR="00EA1EB5" w:rsidRDefault="00EA1EB5" w:rsidP="007012C9">
            <w:pPr>
              <w:ind w:left="57" w:right="57"/>
              <w:jc w:val="both"/>
              <w:rPr>
                <w:lang w:eastAsia="uk-UA"/>
              </w:rPr>
            </w:pPr>
            <w:r w:rsidRPr="00372D43">
              <w:t>значимые проблемы и явления</w:t>
            </w:r>
            <w:r>
              <w:t xml:space="preserve"> в</w:t>
            </w:r>
            <w:r>
              <w:rPr>
                <w:lang w:eastAsia="uk-UA"/>
              </w:rPr>
              <w:t xml:space="preserve"> управлении</w:t>
            </w:r>
            <w:r w:rsidR="00371353">
              <w:rPr>
                <w:lang w:eastAsia="uk-UA"/>
              </w:rPr>
              <w:t xml:space="preserve"> </w:t>
            </w:r>
            <w:r>
              <w:rPr>
                <w:lang w:eastAsia="uk-UA"/>
              </w:rPr>
              <w:t>этнокультурной сферой.</w:t>
            </w:r>
          </w:p>
          <w:p w:rsidR="00EA1EB5" w:rsidRDefault="00EA1EB5" w:rsidP="007012C9">
            <w:pPr>
              <w:ind w:left="57" w:right="57"/>
              <w:jc w:val="both"/>
            </w:pPr>
            <w:r w:rsidRPr="00372D43">
              <w:t>Владеть:</w:t>
            </w:r>
          </w:p>
          <w:p w:rsidR="00EA1EB5" w:rsidRPr="00372D43" w:rsidRDefault="00EA1EB5" w:rsidP="007012C9">
            <w:pPr>
              <w:ind w:left="57" w:right="57"/>
              <w:jc w:val="both"/>
            </w:pPr>
            <w:r>
              <w:t>Н</w:t>
            </w:r>
            <w:r w:rsidRPr="00372D43">
              <w:t>авыками постановки цели,</w:t>
            </w:r>
            <w:r w:rsidR="00371353">
              <w:t xml:space="preserve"> </w:t>
            </w:r>
            <w:r w:rsidRPr="00372D43">
              <w:t>способностью в устной и письменной</w:t>
            </w:r>
          </w:p>
          <w:p w:rsidR="00EA1EB5" w:rsidRPr="00372D43" w:rsidRDefault="00EA1EB5" w:rsidP="007012C9">
            <w:pPr>
              <w:ind w:left="57" w:right="57"/>
              <w:jc w:val="both"/>
            </w:pPr>
            <w:r w:rsidRPr="00372D43">
              <w:t>речи логически оформить результаты</w:t>
            </w:r>
          </w:p>
          <w:p w:rsidR="00EA1EB5" w:rsidRPr="00372D43" w:rsidRDefault="00EA1EB5" w:rsidP="007012C9">
            <w:pPr>
              <w:ind w:left="57" w:right="57"/>
              <w:jc w:val="both"/>
            </w:pPr>
            <w:r w:rsidRPr="00372D43">
              <w:t>мышления, навыками решения</w:t>
            </w:r>
          </w:p>
          <w:p w:rsidR="00EA1EB5" w:rsidRPr="00372D43" w:rsidRDefault="00EA1EB5" w:rsidP="007012C9">
            <w:pPr>
              <w:ind w:left="57" w:right="57"/>
              <w:jc w:val="both"/>
            </w:pPr>
            <w:r w:rsidRPr="00372D43">
              <w:t>социально значимых и научных</w:t>
            </w:r>
          </w:p>
          <w:p w:rsidR="00EA1EB5" w:rsidRPr="00A37369" w:rsidRDefault="00EA1EB5" w:rsidP="007012C9">
            <w:pPr>
              <w:ind w:left="57" w:right="57"/>
              <w:jc w:val="both"/>
              <w:rPr>
                <w:lang w:eastAsia="en-US"/>
              </w:rPr>
            </w:pPr>
            <w:r w:rsidRPr="00372D43">
              <w:t>проблем</w:t>
            </w:r>
            <w:r>
              <w:t xml:space="preserve"> в </w:t>
            </w:r>
            <w:r w:rsidRPr="00150E7E">
              <w:rPr>
                <w:lang w:eastAsia="uk-UA"/>
              </w:rPr>
              <w:t>организационной деятельности</w:t>
            </w:r>
            <w:r>
              <w:rPr>
                <w:lang w:eastAsia="uk-UA"/>
              </w:rPr>
              <w:t xml:space="preserve"> в этнокультурной сфере</w:t>
            </w:r>
            <w:r w:rsidRPr="00372D43">
              <w:t>.</w:t>
            </w:r>
          </w:p>
        </w:tc>
      </w:tr>
      <w:tr w:rsidR="00EA1EB5" w:rsidRPr="00A37369" w:rsidTr="002117CA">
        <w:trPr>
          <w:trHeight w:val="416"/>
        </w:trPr>
        <w:tc>
          <w:tcPr>
            <w:tcW w:w="1488" w:type="dxa"/>
          </w:tcPr>
          <w:p w:rsidR="00EA1EB5" w:rsidRPr="00372D43" w:rsidRDefault="00EA1EB5" w:rsidP="007012C9">
            <w:pPr>
              <w:ind w:left="57" w:right="57"/>
              <w:jc w:val="both"/>
            </w:pPr>
            <w:r w:rsidRPr="00372D43">
              <w:t xml:space="preserve">УК-3. Способен </w:t>
            </w:r>
            <w:proofErr w:type="spellStart"/>
            <w:r w:rsidRPr="00372D43">
              <w:t>организовы</w:t>
            </w:r>
            <w:r>
              <w:t>-</w:t>
            </w:r>
            <w:r w:rsidRPr="00372D43">
              <w:t>вать</w:t>
            </w:r>
            <w:proofErr w:type="spellEnd"/>
            <w:r w:rsidRPr="00372D43">
              <w:t xml:space="preserve"> и</w:t>
            </w:r>
          </w:p>
          <w:p w:rsidR="00EA1EB5" w:rsidRPr="00372D43" w:rsidRDefault="00EA1EB5" w:rsidP="007012C9">
            <w:pPr>
              <w:ind w:left="57" w:right="57"/>
              <w:jc w:val="both"/>
            </w:pPr>
            <w:r w:rsidRPr="00372D43">
              <w:t>руководить работой команды,</w:t>
            </w:r>
          </w:p>
          <w:p w:rsidR="00EA1EB5" w:rsidRPr="00372D43" w:rsidRDefault="00EA1EB5" w:rsidP="007012C9">
            <w:pPr>
              <w:ind w:left="57" w:right="57"/>
              <w:jc w:val="both"/>
            </w:pPr>
            <w:r w:rsidRPr="00372D43">
              <w:t>вырабатывая командную</w:t>
            </w:r>
          </w:p>
          <w:p w:rsidR="00EA1EB5" w:rsidRPr="00372D43" w:rsidRDefault="00EA1EB5" w:rsidP="007012C9">
            <w:pPr>
              <w:ind w:left="57" w:right="57"/>
              <w:jc w:val="both"/>
            </w:pPr>
            <w:r w:rsidRPr="00372D43">
              <w:t>стратегию для достижения</w:t>
            </w:r>
          </w:p>
          <w:p w:rsidR="00EA1EB5" w:rsidRPr="00372D43" w:rsidRDefault="00EA1EB5" w:rsidP="007012C9">
            <w:pPr>
              <w:ind w:left="57" w:right="57"/>
              <w:jc w:val="both"/>
            </w:pPr>
            <w:r w:rsidRPr="00372D43">
              <w:t>поставленной цели</w:t>
            </w:r>
          </w:p>
        </w:tc>
        <w:tc>
          <w:tcPr>
            <w:tcW w:w="3969" w:type="dxa"/>
          </w:tcPr>
          <w:p w:rsidR="00EA1EB5" w:rsidRPr="00372D43" w:rsidRDefault="00EA1EB5" w:rsidP="007012C9">
            <w:pPr>
              <w:ind w:left="57" w:right="57"/>
              <w:jc w:val="both"/>
            </w:pPr>
            <w:r w:rsidRPr="00372D43">
              <w:t>УК-3.1.</w:t>
            </w:r>
          </w:p>
          <w:p w:rsidR="00EA1EB5" w:rsidRPr="00372D43" w:rsidRDefault="00EA1EB5" w:rsidP="007012C9">
            <w:pPr>
              <w:ind w:left="57" w:right="57"/>
              <w:jc w:val="both"/>
            </w:pPr>
            <w:r w:rsidRPr="00372D43">
              <w:t>Знать: теорию и методологию</w:t>
            </w:r>
          </w:p>
          <w:p w:rsidR="00EA1EB5" w:rsidRPr="00372D43" w:rsidRDefault="00EA1EB5" w:rsidP="007012C9">
            <w:pPr>
              <w:ind w:left="57" w:right="57"/>
              <w:jc w:val="both"/>
            </w:pPr>
            <w:r w:rsidRPr="00372D43">
              <w:t>психологии управления.</w:t>
            </w:r>
          </w:p>
          <w:p w:rsidR="00EA1EB5" w:rsidRPr="00372D43" w:rsidRDefault="00EA1EB5" w:rsidP="007012C9">
            <w:pPr>
              <w:ind w:left="57" w:right="57"/>
              <w:jc w:val="both"/>
            </w:pPr>
            <w:r w:rsidRPr="00372D43">
              <w:t>УК-3.2.</w:t>
            </w:r>
          </w:p>
          <w:p w:rsidR="00EA1EB5" w:rsidRPr="00372D43" w:rsidRDefault="00EA1EB5" w:rsidP="007012C9">
            <w:pPr>
              <w:ind w:left="57" w:right="57"/>
              <w:jc w:val="both"/>
            </w:pPr>
            <w:r w:rsidRPr="00372D43">
              <w:t>Уметь: организовать работу команды,</w:t>
            </w:r>
          </w:p>
          <w:p w:rsidR="00EA1EB5" w:rsidRPr="00372D43" w:rsidRDefault="00EA1EB5" w:rsidP="007012C9">
            <w:pPr>
              <w:ind w:left="57" w:right="57"/>
              <w:jc w:val="both"/>
            </w:pPr>
            <w:r w:rsidRPr="00372D43">
              <w:t>определить стратегию ее</w:t>
            </w:r>
            <w:r w:rsidR="00371353">
              <w:t xml:space="preserve"> </w:t>
            </w:r>
            <w:r w:rsidRPr="00372D43">
              <w:t>деятельности, мотивировать команду</w:t>
            </w:r>
          </w:p>
          <w:p w:rsidR="00EA1EB5" w:rsidRPr="00372D43" w:rsidRDefault="00EA1EB5" w:rsidP="007012C9">
            <w:pPr>
              <w:ind w:left="57" w:right="57"/>
              <w:jc w:val="both"/>
            </w:pPr>
            <w:r w:rsidRPr="00372D43">
              <w:t>для ее исполнения.</w:t>
            </w:r>
          </w:p>
          <w:p w:rsidR="00EA1EB5" w:rsidRPr="00372D43" w:rsidRDefault="00EA1EB5" w:rsidP="007012C9">
            <w:pPr>
              <w:ind w:left="57" w:right="57"/>
              <w:jc w:val="both"/>
            </w:pPr>
            <w:r w:rsidRPr="00372D43">
              <w:t>УК-3.3.</w:t>
            </w:r>
          </w:p>
          <w:p w:rsidR="00EA1EB5" w:rsidRPr="00372D43" w:rsidRDefault="00EA1EB5" w:rsidP="007012C9">
            <w:pPr>
              <w:ind w:left="57" w:right="57"/>
              <w:jc w:val="both"/>
            </w:pPr>
            <w:r w:rsidRPr="00372D43">
              <w:t>Владеть: психологическими</w:t>
            </w:r>
          </w:p>
          <w:p w:rsidR="00EA1EB5" w:rsidRPr="00372D43" w:rsidRDefault="00EA1EB5" w:rsidP="007012C9">
            <w:pPr>
              <w:ind w:left="57" w:right="57"/>
              <w:jc w:val="both"/>
            </w:pPr>
            <w:r w:rsidRPr="00372D43">
              <w:t>методами управления</w:t>
            </w:r>
          </w:p>
          <w:p w:rsidR="00EA1EB5" w:rsidRPr="00372D43" w:rsidRDefault="00EA1EB5" w:rsidP="007012C9">
            <w:pPr>
              <w:ind w:left="57" w:right="57"/>
              <w:jc w:val="both"/>
            </w:pPr>
            <w:r w:rsidRPr="00372D43">
              <w:t>профессиональным коллективом.</w:t>
            </w:r>
          </w:p>
        </w:tc>
        <w:tc>
          <w:tcPr>
            <w:tcW w:w="4393" w:type="dxa"/>
          </w:tcPr>
          <w:p w:rsidR="00EA1EB5" w:rsidRDefault="00EA1EB5" w:rsidP="007012C9">
            <w:pPr>
              <w:ind w:left="57" w:right="57"/>
              <w:jc w:val="both"/>
            </w:pPr>
            <w:r w:rsidRPr="00372D43">
              <w:t xml:space="preserve">Знать: </w:t>
            </w:r>
          </w:p>
          <w:p w:rsidR="00EA1EB5" w:rsidRDefault="00EA1EB5" w:rsidP="007012C9">
            <w:pPr>
              <w:ind w:left="57" w:right="57"/>
              <w:jc w:val="both"/>
              <w:rPr>
                <w:lang w:eastAsia="uk-UA"/>
              </w:rPr>
            </w:pPr>
            <w:r>
              <w:t>Т</w:t>
            </w:r>
            <w:r w:rsidRPr="00372D43">
              <w:t>еорию и методологию</w:t>
            </w:r>
            <w:r w:rsidR="00371353">
              <w:t xml:space="preserve"> </w:t>
            </w:r>
            <w:r w:rsidRPr="00372D43">
              <w:t xml:space="preserve">психологии </w:t>
            </w:r>
            <w:r>
              <w:t>с</w:t>
            </w:r>
            <w:r w:rsidRPr="00C21997">
              <w:t>тратегическо</w:t>
            </w:r>
            <w:r>
              <w:t>го</w:t>
            </w:r>
            <w:r w:rsidRPr="00C21997">
              <w:t xml:space="preserve"> управлени</w:t>
            </w:r>
            <w:r>
              <w:t xml:space="preserve">я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7012C9">
            <w:pPr>
              <w:ind w:left="57" w:right="57"/>
              <w:jc w:val="both"/>
              <w:rPr>
                <w:lang w:eastAsia="uk-UA"/>
              </w:rPr>
            </w:pPr>
            <w:r>
              <w:rPr>
                <w:lang w:eastAsia="uk-UA"/>
              </w:rPr>
              <w:t>Уметь:</w:t>
            </w:r>
          </w:p>
          <w:p w:rsidR="00EA1EB5" w:rsidRDefault="00EA1EB5" w:rsidP="007012C9">
            <w:pPr>
              <w:ind w:left="57" w:right="57"/>
              <w:jc w:val="both"/>
            </w:pPr>
            <w:r>
              <w:t>О</w:t>
            </w:r>
            <w:r w:rsidRPr="00372D43">
              <w:t>рганизовать работу команды,</w:t>
            </w:r>
            <w:r w:rsidR="00371353">
              <w:t xml:space="preserve"> </w:t>
            </w:r>
            <w:r w:rsidRPr="00372D43">
              <w:t>определить стратегию ее</w:t>
            </w:r>
            <w:r w:rsidR="00371353">
              <w:t xml:space="preserve"> </w:t>
            </w:r>
            <w:r w:rsidRPr="00372D43">
              <w:t>деятельности, мотивировать команду</w:t>
            </w:r>
            <w:r w:rsidR="00371353">
              <w:t xml:space="preserve"> </w:t>
            </w:r>
            <w:r w:rsidRPr="00372D43">
              <w:t>для ее исполнения</w:t>
            </w:r>
            <w:r>
              <w:t xml:space="preserve"> с учётом б</w:t>
            </w:r>
            <w:r w:rsidRPr="00D82C48">
              <w:t>азовы</w:t>
            </w:r>
            <w:r>
              <w:t>х</w:t>
            </w:r>
            <w:r w:rsidRPr="00D82C48">
              <w:t xml:space="preserve"> модел</w:t>
            </w:r>
            <w:r>
              <w:t>ей</w:t>
            </w:r>
            <w:r w:rsidRPr="00D82C48">
              <w:t xml:space="preserve"> стратегического планирования и процедура анализа и выбора стратегических позиций</w:t>
            </w:r>
            <w:r>
              <w:t>.</w:t>
            </w:r>
          </w:p>
          <w:p w:rsidR="00EA1EB5" w:rsidRDefault="00EA1EB5" w:rsidP="007012C9">
            <w:pPr>
              <w:ind w:left="57" w:right="57"/>
              <w:jc w:val="both"/>
            </w:pPr>
            <w:r>
              <w:t>Владеть:</w:t>
            </w:r>
          </w:p>
          <w:p w:rsidR="00EA1EB5" w:rsidRPr="00372D43" w:rsidRDefault="00EA1EB5" w:rsidP="007012C9">
            <w:pPr>
              <w:ind w:left="57" w:right="57"/>
              <w:jc w:val="both"/>
            </w:pPr>
            <w:r>
              <w:t>П</w:t>
            </w:r>
            <w:r w:rsidRPr="00372D43">
              <w:t>сихологическими</w:t>
            </w:r>
            <w:r w:rsidR="00371353">
              <w:t xml:space="preserve"> </w:t>
            </w:r>
            <w:r w:rsidRPr="00372D43">
              <w:t>методами управления</w:t>
            </w:r>
          </w:p>
          <w:p w:rsidR="00EA1EB5" w:rsidRPr="00A37369" w:rsidRDefault="00EA1EB5" w:rsidP="007012C9">
            <w:pPr>
              <w:ind w:left="57" w:right="57"/>
              <w:jc w:val="both"/>
              <w:rPr>
                <w:lang w:eastAsia="en-US"/>
              </w:rPr>
            </w:pPr>
            <w:r w:rsidRPr="00372D43">
              <w:t>профессиональным коллективом</w:t>
            </w:r>
            <w:r>
              <w:t xml:space="preserve"> и</w:t>
            </w:r>
            <w:r w:rsidRPr="00D82C48">
              <w:t xml:space="preserve"> реализаци</w:t>
            </w:r>
            <w:r>
              <w:t>ей</w:t>
            </w:r>
            <w:r w:rsidRPr="00D82C48">
              <w:t xml:space="preserve"> стратегий </w:t>
            </w:r>
            <w:r>
              <w:t>с учётом</w:t>
            </w:r>
            <w:r w:rsidRPr="00D82C48">
              <w:t xml:space="preserve"> стратегическ</w:t>
            </w:r>
            <w:r>
              <w:t>ого</w:t>
            </w:r>
            <w:r w:rsidRPr="00D82C48">
              <w:t xml:space="preserve"> контрол</w:t>
            </w:r>
            <w:r>
              <w:t>я</w:t>
            </w:r>
            <w:r w:rsidRPr="00372D43">
              <w:t>.</w:t>
            </w:r>
          </w:p>
        </w:tc>
      </w:tr>
      <w:tr w:rsidR="00EA1EB5" w:rsidRPr="00A37369" w:rsidTr="002117CA">
        <w:trPr>
          <w:trHeight w:val="416"/>
        </w:trPr>
        <w:tc>
          <w:tcPr>
            <w:tcW w:w="1488" w:type="dxa"/>
          </w:tcPr>
          <w:p w:rsidR="00EA1EB5" w:rsidRPr="00372D43" w:rsidRDefault="00EA1EB5" w:rsidP="007012C9">
            <w:pPr>
              <w:ind w:left="57" w:right="57"/>
              <w:jc w:val="both"/>
            </w:pPr>
            <w:r w:rsidRPr="00372D43">
              <w:t>ОПК-3. Способен руководить</w:t>
            </w:r>
          </w:p>
          <w:p w:rsidR="00EA1EB5" w:rsidRPr="00372D43" w:rsidRDefault="00EA1EB5" w:rsidP="007012C9">
            <w:pPr>
              <w:ind w:left="57" w:right="57"/>
              <w:jc w:val="both"/>
            </w:pPr>
            <w:r w:rsidRPr="00372D43">
              <w:t>коллективом в сфере</w:t>
            </w:r>
          </w:p>
          <w:p w:rsidR="00EA1EB5" w:rsidRPr="00372D43" w:rsidRDefault="00EA1EB5" w:rsidP="007012C9">
            <w:pPr>
              <w:ind w:left="57" w:right="57"/>
              <w:jc w:val="both"/>
            </w:pPr>
            <w:proofErr w:type="spellStart"/>
            <w:r w:rsidRPr="00372D43">
              <w:t>профессио</w:t>
            </w:r>
            <w:r>
              <w:t>-</w:t>
            </w:r>
            <w:r w:rsidRPr="00372D43">
              <w:t>нальной</w:t>
            </w:r>
            <w:proofErr w:type="spellEnd"/>
            <w:r w:rsidRPr="00372D43">
              <w:t xml:space="preserve"> и</w:t>
            </w:r>
          </w:p>
          <w:p w:rsidR="00EA1EB5" w:rsidRPr="00372D43" w:rsidRDefault="00EA1EB5" w:rsidP="007012C9">
            <w:pPr>
              <w:ind w:left="57" w:right="57"/>
              <w:jc w:val="both"/>
            </w:pPr>
            <w:proofErr w:type="spellStart"/>
            <w:r w:rsidRPr="00372D43">
              <w:t>педагогичес</w:t>
            </w:r>
            <w:proofErr w:type="spellEnd"/>
            <w:r>
              <w:t>-</w:t>
            </w:r>
            <w:r w:rsidRPr="00372D43">
              <w:t>кой деятельности на</w:t>
            </w:r>
          </w:p>
          <w:p w:rsidR="00EA1EB5" w:rsidRPr="00372D43" w:rsidRDefault="00EA1EB5" w:rsidP="007012C9">
            <w:pPr>
              <w:ind w:left="57" w:right="57"/>
              <w:jc w:val="both"/>
            </w:pPr>
            <w:r w:rsidRPr="00372D43">
              <w:t>основе норм социальной и</w:t>
            </w:r>
          </w:p>
          <w:p w:rsidR="00EA1EB5" w:rsidRPr="00372D43" w:rsidRDefault="00EA1EB5" w:rsidP="007012C9">
            <w:pPr>
              <w:ind w:left="57" w:right="57"/>
              <w:jc w:val="both"/>
            </w:pPr>
            <w:r w:rsidRPr="00372D43">
              <w:t>этической ответствен</w:t>
            </w:r>
            <w:r>
              <w:t>-</w:t>
            </w:r>
            <w:proofErr w:type="spellStart"/>
            <w:r w:rsidRPr="00372D43">
              <w:t>ности</w:t>
            </w:r>
            <w:proofErr w:type="spellEnd"/>
          </w:p>
        </w:tc>
        <w:tc>
          <w:tcPr>
            <w:tcW w:w="3969" w:type="dxa"/>
          </w:tcPr>
          <w:p w:rsidR="00EA1EB5" w:rsidRPr="00372D43" w:rsidRDefault="00EA1EB5" w:rsidP="007012C9">
            <w:pPr>
              <w:ind w:left="57" w:right="57"/>
              <w:jc w:val="both"/>
            </w:pPr>
            <w:r w:rsidRPr="00372D43">
              <w:t>ОПК-3.1.</w:t>
            </w:r>
          </w:p>
          <w:p w:rsidR="00EA1EB5" w:rsidRPr="00372D43" w:rsidRDefault="00EA1EB5" w:rsidP="007012C9">
            <w:pPr>
              <w:ind w:left="57" w:right="57"/>
              <w:jc w:val="both"/>
            </w:pPr>
            <w:r w:rsidRPr="00372D43">
              <w:t>Знать: современные проблемы управления</w:t>
            </w:r>
            <w:r w:rsidR="00371353">
              <w:t xml:space="preserve"> </w:t>
            </w:r>
            <w:r w:rsidRPr="00372D43">
              <w:t>персоналом и основы создания команды</w:t>
            </w:r>
            <w:r w:rsidR="00371353">
              <w:t xml:space="preserve"> </w:t>
            </w:r>
            <w:r w:rsidRPr="00372D43">
              <w:t>профессионалов, нормы социальной и</w:t>
            </w:r>
            <w:r w:rsidR="00371353">
              <w:t xml:space="preserve"> </w:t>
            </w:r>
            <w:r w:rsidRPr="00372D43">
              <w:t>этической ответственности.</w:t>
            </w:r>
          </w:p>
          <w:p w:rsidR="00EA1EB5" w:rsidRPr="00372D43" w:rsidRDefault="00EA1EB5" w:rsidP="007012C9">
            <w:pPr>
              <w:ind w:left="57" w:right="57"/>
              <w:jc w:val="both"/>
            </w:pPr>
            <w:r w:rsidRPr="00372D43">
              <w:t>ОПК-3.2. Уметь: создавать благоприятные психолого-педагогические условия для успешного</w:t>
            </w:r>
            <w:r w:rsidR="00371353">
              <w:t xml:space="preserve"> </w:t>
            </w:r>
            <w:r w:rsidRPr="00372D43">
              <w:t>личностного и профессионального развития</w:t>
            </w:r>
            <w:r w:rsidR="00371353">
              <w:t xml:space="preserve"> </w:t>
            </w:r>
            <w:r w:rsidRPr="00372D43">
              <w:t>коллектива.</w:t>
            </w:r>
          </w:p>
          <w:p w:rsidR="00EA1EB5" w:rsidRPr="00372D43" w:rsidRDefault="00EA1EB5" w:rsidP="007012C9">
            <w:pPr>
              <w:ind w:left="57" w:right="57"/>
              <w:jc w:val="both"/>
            </w:pPr>
            <w:r w:rsidRPr="00372D43">
              <w:t>ОПК-3.3.</w:t>
            </w:r>
          </w:p>
          <w:p w:rsidR="00EA1EB5" w:rsidRPr="00372D43" w:rsidRDefault="00EA1EB5" w:rsidP="007012C9">
            <w:pPr>
              <w:ind w:left="57" w:right="57"/>
              <w:jc w:val="both"/>
            </w:pPr>
            <w:r w:rsidRPr="00372D43">
              <w:t>Владеть: методами руководства коллективом</w:t>
            </w:r>
            <w:r w:rsidR="00371353">
              <w:t xml:space="preserve"> </w:t>
            </w:r>
            <w:r w:rsidRPr="00372D43">
              <w:t>на основе норм социальной и этической</w:t>
            </w:r>
          </w:p>
          <w:p w:rsidR="00EA1EB5" w:rsidRPr="00372D43" w:rsidRDefault="00EA1EB5" w:rsidP="007012C9">
            <w:pPr>
              <w:ind w:left="57" w:right="57"/>
              <w:jc w:val="both"/>
            </w:pPr>
            <w:r w:rsidRPr="00372D43">
              <w:t>ответственности.</w:t>
            </w:r>
          </w:p>
        </w:tc>
        <w:tc>
          <w:tcPr>
            <w:tcW w:w="4393" w:type="dxa"/>
          </w:tcPr>
          <w:p w:rsidR="00EA1EB5" w:rsidRDefault="00EA1EB5" w:rsidP="007012C9">
            <w:pPr>
              <w:ind w:left="57" w:right="57"/>
              <w:jc w:val="both"/>
              <w:rPr>
                <w:lang w:eastAsia="en-US"/>
              </w:rPr>
            </w:pPr>
            <w:r>
              <w:rPr>
                <w:lang w:eastAsia="en-US"/>
              </w:rPr>
              <w:t>Знать:</w:t>
            </w:r>
          </w:p>
          <w:p w:rsidR="00EA1EB5" w:rsidRDefault="00EA1EB5" w:rsidP="007012C9">
            <w:pPr>
              <w:ind w:left="57" w:right="57"/>
              <w:jc w:val="both"/>
              <w:rPr>
                <w:lang w:eastAsia="uk-UA"/>
              </w:rPr>
            </w:pPr>
            <w:r>
              <w:t>С</w:t>
            </w:r>
            <w:r w:rsidRPr="00372D43">
              <w:t>овременные проблемы управления</w:t>
            </w:r>
            <w:r w:rsidR="00371353">
              <w:t xml:space="preserve"> </w:t>
            </w:r>
            <w:r w:rsidRPr="00372D43">
              <w:t>персоналом и основы создания команды</w:t>
            </w:r>
            <w:r w:rsidR="00371353">
              <w:t xml:space="preserve"> </w:t>
            </w:r>
            <w:r w:rsidRPr="00372D43">
              <w:t>профессионалов, нормы социальной и</w:t>
            </w:r>
            <w:r w:rsidR="00371353">
              <w:t xml:space="preserve"> </w:t>
            </w:r>
            <w:r w:rsidRPr="00372D43">
              <w:t>этической ответственности</w:t>
            </w:r>
            <w:r>
              <w:t xml:space="preserve"> в </w:t>
            </w:r>
            <w:r>
              <w:rPr>
                <w:lang w:eastAsia="uk-UA"/>
              </w:rPr>
              <w:t>управлении</w:t>
            </w:r>
            <w:r w:rsidR="00371353">
              <w:rPr>
                <w:lang w:eastAsia="uk-UA"/>
              </w:rPr>
              <w:t xml:space="preserve"> </w:t>
            </w:r>
            <w:r>
              <w:rPr>
                <w:lang w:eastAsia="uk-UA"/>
              </w:rPr>
              <w:t>этнокультурной сферой.</w:t>
            </w:r>
          </w:p>
          <w:p w:rsidR="00EA1EB5" w:rsidRDefault="00EA1EB5" w:rsidP="007012C9">
            <w:pPr>
              <w:ind w:left="57" w:right="57"/>
              <w:jc w:val="both"/>
              <w:rPr>
                <w:lang w:eastAsia="uk-UA"/>
              </w:rPr>
            </w:pPr>
            <w:r>
              <w:rPr>
                <w:lang w:eastAsia="uk-UA"/>
              </w:rPr>
              <w:t>Уметь:</w:t>
            </w:r>
          </w:p>
          <w:p w:rsidR="00EA1EB5" w:rsidRDefault="00EA1EB5" w:rsidP="007012C9">
            <w:pPr>
              <w:ind w:left="57" w:right="57"/>
              <w:jc w:val="both"/>
            </w:pPr>
            <w:r>
              <w:t>С</w:t>
            </w:r>
            <w:r w:rsidRPr="00372D43">
              <w:t>оздавать благоприятные психолого-педагогические условия для успешного</w:t>
            </w:r>
            <w:r w:rsidR="00371353">
              <w:t xml:space="preserve"> </w:t>
            </w:r>
            <w:r w:rsidRPr="00372D43">
              <w:t>личностного и профессионального развития</w:t>
            </w:r>
            <w:r w:rsidR="00371353">
              <w:t xml:space="preserve"> </w:t>
            </w:r>
            <w:r w:rsidRPr="00372D43">
              <w:t>коллектива</w:t>
            </w:r>
            <w:r>
              <w:t xml:space="preserve"> в с</w:t>
            </w:r>
            <w:r w:rsidRPr="00C21997">
              <w:t>тратегическо</w:t>
            </w:r>
            <w:r>
              <w:t>м</w:t>
            </w:r>
            <w:r w:rsidRPr="00C21997">
              <w:t xml:space="preserve"> управлени</w:t>
            </w:r>
            <w:r>
              <w:t xml:space="preserve">и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r w:rsidRPr="00372D43">
              <w:t>.</w:t>
            </w:r>
          </w:p>
          <w:p w:rsidR="00EA1EB5" w:rsidRDefault="00EA1EB5" w:rsidP="007012C9">
            <w:pPr>
              <w:ind w:left="57" w:right="57"/>
              <w:jc w:val="both"/>
            </w:pPr>
            <w:r>
              <w:t>Владеть:</w:t>
            </w:r>
          </w:p>
          <w:p w:rsidR="00EA1EB5" w:rsidRPr="00372D43" w:rsidRDefault="00EA1EB5" w:rsidP="007012C9">
            <w:pPr>
              <w:ind w:left="57" w:right="57"/>
              <w:jc w:val="both"/>
            </w:pPr>
            <w:r>
              <w:t>М</w:t>
            </w:r>
            <w:r w:rsidRPr="00372D43">
              <w:t>етодами руководства коллективом</w:t>
            </w:r>
            <w:r w:rsidR="00371353">
              <w:t xml:space="preserve"> </w:t>
            </w:r>
            <w:r w:rsidRPr="00372D43">
              <w:t>на основе норм социальной и этической</w:t>
            </w:r>
          </w:p>
          <w:p w:rsidR="00EA1EB5" w:rsidRPr="00A37369" w:rsidRDefault="00EA1EB5" w:rsidP="007012C9">
            <w:pPr>
              <w:ind w:left="57" w:right="57"/>
              <w:jc w:val="both"/>
              <w:rPr>
                <w:lang w:eastAsia="en-US"/>
              </w:rPr>
            </w:pPr>
            <w:r w:rsidRPr="00372D43">
              <w:t>ответственности</w:t>
            </w:r>
            <w:r>
              <w:t xml:space="preserve"> в </w:t>
            </w:r>
            <w:r w:rsidRPr="00D82C48">
              <w:t xml:space="preserve">реализации стратегий и </w:t>
            </w:r>
            <w:r>
              <w:t xml:space="preserve"> с учётом </w:t>
            </w:r>
            <w:r w:rsidRPr="00D82C48">
              <w:t>стратегическ</w:t>
            </w:r>
            <w:r>
              <w:t>ого</w:t>
            </w:r>
            <w:r w:rsidRPr="00D82C48">
              <w:t xml:space="preserve"> контрол</w:t>
            </w:r>
            <w:r>
              <w:t>я</w:t>
            </w:r>
            <w:r w:rsidR="00371353">
              <w:t xml:space="preserve"> </w:t>
            </w:r>
            <w:r>
              <w:t>в этнокультурной сфере</w:t>
            </w:r>
            <w:r w:rsidRPr="00372D43">
              <w:t>.</w:t>
            </w:r>
          </w:p>
        </w:tc>
      </w:tr>
    </w:tbl>
    <w:p w:rsidR="00EA1EB5" w:rsidRDefault="00EA1EB5" w:rsidP="007012C9">
      <w:pPr>
        <w:widowControl/>
        <w:tabs>
          <w:tab w:val="left" w:pos="6131"/>
        </w:tabs>
        <w:spacing w:line="120" w:lineRule="auto"/>
        <w:ind w:left="57" w:right="57"/>
        <w:jc w:val="both"/>
        <w:rPr>
          <w:rFonts w:ascii="Times New Roman CYR" w:hAnsi="Times New Roman CYR" w:cs="Times New Roman CYR"/>
          <w:b/>
          <w:bCs/>
          <w:i/>
          <w:iCs/>
        </w:rPr>
      </w:pPr>
    </w:p>
    <w:p w:rsidR="00EA1EB5" w:rsidRPr="00DC11F5" w:rsidRDefault="00EA1EB5" w:rsidP="007012C9">
      <w:pPr>
        <w:pStyle w:val="a8"/>
        <w:ind w:left="57" w:right="57"/>
        <w:jc w:val="both"/>
        <w:rPr>
          <w:b/>
          <w:i/>
        </w:rPr>
      </w:pPr>
      <w:r>
        <w:rPr>
          <w:b/>
          <w:i/>
        </w:rPr>
        <w:t xml:space="preserve">2. </w:t>
      </w:r>
      <w:r w:rsidRPr="00DC11F5">
        <w:rPr>
          <w:b/>
          <w:i/>
        </w:rPr>
        <w:t>Место дисциплины (модуля) в структуре образовательной программы</w:t>
      </w:r>
    </w:p>
    <w:p w:rsidR="00EA1EB5" w:rsidRPr="00DC11F5" w:rsidRDefault="00EA1EB5" w:rsidP="007012C9">
      <w:pPr>
        <w:ind w:left="57" w:right="57"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p>
    <w:p w:rsidR="00EA1EB5" w:rsidRPr="00DC11F5" w:rsidRDefault="00EA1EB5" w:rsidP="007012C9">
      <w:pPr>
        <w:pStyle w:val="31"/>
        <w:shd w:val="clear" w:color="auto" w:fill="auto"/>
        <w:spacing w:line="240" w:lineRule="auto"/>
        <w:ind w:left="57" w:right="57"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A1EB5" w:rsidRPr="00DC11F5" w:rsidRDefault="00EA1EB5" w:rsidP="007012C9">
      <w:pPr>
        <w:pStyle w:val="31"/>
        <w:shd w:val="clear" w:color="auto" w:fill="auto"/>
        <w:spacing w:line="120" w:lineRule="auto"/>
        <w:ind w:left="57" w:right="57"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17"/>
        <w:gridCol w:w="3686"/>
        <w:gridCol w:w="3260"/>
        <w:gridCol w:w="1558"/>
      </w:tblGrid>
      <w:tr w:rsidR="00EA1EB5" w:rsidRPr="00DC11F5" w:rsidTr="00AC5A3A">
        <w:tc>
          <w:tcPr>
            <w:tcW w:w="1417" w:type="dxa"/>
          </w:tcPr>
          <w:p w:rsidR="00EA1EB5" w:rsidRPr="00DC11F5" w:rsidRDefault="00EA1EB5" w:rsidP="007012C9">
            <w:pPr>
              <w:suppressAutoHyphens/>
              <w:ind w:left="57" w:right="57"/>
              <w:jc w:val="both"/>
            </w:pPr>
            <w:r w:rsidRPr="00DC11F5">
              <w:t>Код компетенции</w:t>
            </w:r>
          </w:p>
        </w:tc>
        <w:tc>
          <w:tcPr>
            <w:tcW w:w="3686" w:type="dxa"/>
          </w:tcPr>
          <w:p w:rsidR="00EA1EB5" w:rsidRPr="00DC11F5" w:rsidRDefault="00EA1EB5" w:rsidP="007012C9">
            <w:pPr>
              <w:suppressAutoHyphens/>
              <w:ind w:left="57" w:right="57"/>
              <w:jc w:val="both"/>
            </w:pPr>
            <w:r w:rsidRPr="00DC11F5">
              <w:t>Предшествующие дисциплины</w:t>
            </w:r>
          </w:p>
        </w:tc>
        <w:tc>
          <w:tcPr>
            <w:tcW w:w="3260" w:type="dxa"/>
          </w:tcPr>
          <w:p w:rsidR="00EA1EB5" w:rsidRPr="00DC11F5" w:rsidRDefault="00EA1EB5" w:rsidP="007012C9">
            <w:pPr>
              <w:suppressAutoHyphens/>
              <w:ind w:left="57" w:right="57"/>
              <w:jc w:val="center"/>
            </w:pPr>
            <w:r w:rsidRPr="00DC11F5">
              <w:t>Параллельно осваиваемые</w:t>
            </w:r>
          </w:p>
        </w:tc>
        <w:tc>
          <w:tcPr>
            <w:tcW w:w="1558" w:type="dxa"/>
          </w:tcPr>
          <w:p w:rsidR="00EA1EB5" w:rsidRPr="00DC11F5" w:rsidRDefault="00EA1EB5" w:rsidP="007012C9">
            <w:pPr>
              <w:suppressAutoHyphens/>
              <w:ind w:left="57" w:right="57"/>
              <w:jc w:val="both"/>
            </w:pPr>
            <w:r w:rsidRPr="00DC11F5">
              <w:t>Последующие дисциплины</w:t>
            </w:r>
          </w:p>
        </w:tc>
      </w:tr>
      <w:tr w:rsidR="00EA1EB5" w:rsidRPr="00DC11F5" w:rsidTr="00AC5A3A">
        <w:tc>
          <w:tcPr>
            <w:tcW w:w="1417" w:type="dxa"/>
          </w:tcPr>
          <w:p w:rsidR="00EA1EB5" w:rsidRDefault="00EA1EB5" w:rsidP="007012C9">
            <w:pPr>
              <w:suppressAutoHyphens/>
              <w:ind w:left="57" w:right="57"/>
              <w:jc w:val="both"/>
            </w:pPr>
            <w:r>
              <w:t>УК-1</w:t>
            </w:r>
          </w:p>
        </w:tc>
        <w:tc>
          <w:tcPr>
            <w:tcW w:w="3686" w:type="dxa"/>
          </w:tcPr>
          <w:p w:rsidR="00EA1EB5" w:rsidRDefault="00EA1EB5" w:rsidP="007012C9">
            <w:pPr>
              <w:suppressAutoHyphens/>
              <w:ind w:left="57" w:right="57"/>
              <w:jc w:val="both"/>
            </w:pPr>
            <w:r>
              <w:t>История и философия науки;</w:t>
            </w:r>
          </w:p>
          <w:p w:rsidR="00EA1EB5" w:rsidRDefault="00EA1EB5" w:rsidP="007012C9">
            <w:pPr>
              <w:suppressAutoHyphens/>
              <w:ind w:left="57" w:right="57"/>
              <w:jc w:val="both"/>
            </w:pPr>
            <w:r>
              <w:t>Актуальные проблемы этнокультурного образования;</w:t>
            </w:r>
          </w:p>
          <w:p w:rsidR="00EA1EB5" w:rsidRDefault="00EA1EB5" w:rsidP="007012C9">
            <w:pPr>
              <w:suppressAutoHyphens/>
              <w:ind w:left="57" w:right="57"/>
              <w:jc w:val="both"/>
            </w:pPr>
            <w:r>
              <w:t>Методология и методы научного исследования.</w:t>
            </w:r>
          </w:p>
        </w:tc>
        <w:tc>
          <w:tcPr>
            <w:tcW w:w="3260" w:type="dxa"/>
          </w:tcPr>
          <w:p w:rsidR="00EA1EB5" w:rsidRDefault="00EA1EB5" w:rsidP="007012C9">
            <w:pPr>
              <w:suppressAutoHyphens/>
              <w:ind w:left="57" w:right="57"/>
              <w:jc w:val="both"/>
            </w:pPr>
            <w:r>
              <w:t>История декоративно-прикладного искусства.</w:t>
            </w:r>
          </w:p>
        </w:tc>
        <w:tc>
          <w:tcPr>
            <w:tcW w:w="1558" w:type="dxa"/>
          </w:tcPr>
          <w:p w:rsidR="00EA1EB5" w:rsidRDefault="00EA1EB5" w:rsidP="007012C9">
            <w:pPr>
              <w:suppressAutoHyphens/>
              <w:ind w:left="57" w:right="57"/>
              <w:jc w:val="both"/>
            </w:pPr>
          </w:p>
        </w:tc>
      </w:tr>
      <w:tr w:rsidR="00EA1EB5" w:rsidRPr="00DC11F5" w:rsidTr="00AC5A3A">
        <w:tc>
          <w:tcPr>
            <w:tcW w:w="1417" w:type="dxa"/>
          </w:tcPr>
          <w:p w:rsidR="00EA1EB5" w:rsidRDefault="00EA1EB5" w:rsidP="007012C9">
            <w:pPr>
              <w:suppressAutoHyphens/>
              <w:ind w:left="57" w:right="57"/>
              <w:jc w:val="both"/>
            </w:pPr>
            <w:r>
              <w:t>УК-3</w:t>
            </w:r>
          </w:p>
        </w:tc>
        <w:tc>
          <w:tcPr>
            <w:tcW w:w="3686" w:type="dxa"/>
          </w:tcPr>
          <w:p w:rsidR="00EA1EB5" w:rsidRDefault="00EA1EB5" w:rsidP="007012C9">
            <w:pPr>
              <w:suppressAutoHyphens/>
              <w:ind w:left="57" w:right="57"/>
              <w:jc w:val="both"/>
            </w:pPr>
            <w:r w:rsidRPr="00286887">
              <w:t>Педагогика высшей школы</w:t>
            </w:r>
            <w:r>
              <w:t>;</w:t>
            </w:r>
          </w:p>
          <w:p w:rsidR="00EA1EB5" w:rsidRDefault="00EA1EB5" w:rsidP="007012C9">
            <w:pPr>
              <w:suppressAutoHyphens/>
              <w:ind w:left="57" w:right="57"/>
              <w:jc w:val="both"/>
            </w:pPr>
            <w:r w:rsidRPr="00286887">
              <w:t>Методика преподавания художественных дисциплин в этнокультурных центрах</w:t>
            </w:r>
            <w:r>
              <w:t>.</w:t>
            </w:r>
          </w:p>
        </w:tc>
        <w:tc>
          <w:tcPr>
            <w:tcW w:w="3260" w:type="dxa"/>
          </w:tcPr>
          <w:p w:rsidR="00EA1EB5" w:rsidRDefault="00EA1EB5" w:rsidP="007012C9">
            <w:pPr>
              <w:suppressAutoHyphens/>
              <w:ind w:left="57" w:right="57"/>
              <w:jc w:val="both"/>
            </w:pPr>
            <w:r w:rsidRPr="00AC5A3A">
              <w:t>Методика организации студии декоративно-прикладного творчества</w:t>
            </w:r>
            <w:r>
              <w:t>.</w:t>
            </w:r>
          </w:p>
        </w:tc>
        <w:tc>
          <w:tcPr>
            <w:tcW w:w="1558" w:type="dxa"/>
          </w:tcPr>
          <w:p w:rsidR="00EA1EB5" w:rsidRDefault="00EA1EB5" w:rsidP="007012C9">
            <w:pPr>
              <w:suppressAutoHyphens/>
              <w:ind w:left="57" w:right="57"/>
              <w:jc w:val="both"/>
            </w:pPr>
          </w:p>
        </w:tc>
      </w:tr>
      <w:tr w:rsidR="00EA1EB5" w:rsidRPr="00DC11F5" w:rsidTr="00AC5A3A">
        <w:tc>
          <w:tcPr>
            <w:tcW w:w="1417" w:type="dxa"/>
          </w:tcPr>
          <w:p w:rsidR="00EA1EB5" w:rsidRDefault="00EA1EB5" w:rsidP="007012C9">
            <w:pPr>
              <w:suppressAutoHyphens/>
              <w:ind w:left="57" w:right="57"/>
              <w:jc w:val="both"/>
            </w:pPr>
            <w:r>
              <w:t>ОПК-3</w:t>
            </w:r>
          </w:p>
        </w:tc>
        <w:tc>
          <w:tcPr>
            <w:tcW w:w="3686" w:type="dxa"/>
          </w:tcPr>
          <w:p w:rsidR="00EA1EB5" w:rsidRDefault="00EA1EB5" w:rsidP="007012C9">
            <w:pPr>
              <w:suppressAutoHyphens/>
              <w:ind w:left="57" w:right="57"/>
              <w:jc w:val="both"/>
            </w:pPr>
            <w:r w:rsidRPr="00286887">
              <w:t>Методика преподавания художественных дисциплин в этнокультурных центрах</w:t>
            </w:r>
            <w:r>
              <w:t>;</w:t>
            </w:r>
          </w:p>
          <w:p w:rsidR="00EA1EB5" w:rsidRDefault="00EA1EB5" w:rsidP="007012C9">
            <w:pPr>
              <w:suppressAutoHyphens/>
              <w:ind w:left="57" w:right="57"/>
              <w:jc w:val="both"/>
            </w:pPr>
          </w:p>
        </w:tc>
        <w:tc>
          <w:tcPr>
            <w:tcW w:w="3260" w:type="dxa"/>
          </w:tcPr>
          <w:p w:rsidR="00EA1EB5" w:rsidRDefault="00EA1EB5" w:rsidP="007012C9">
            <w:pPr>
              <w:suppressAutoHyphens/>
              <w:ind w:left="57" w:right="57"/>
              <w:jc w:val="both"/>
            </w:pPr>
            <w:r w:rsidRPr="00AC5A3A">
              <w:t>Научно-методическое обеспечение этнокультурной деятельности</w:t>
            </w:r>
            <w:r>
              <w:t>;</w:t>
            </w:r>
          </w:p>
          <w:p w:rsidR="00EA1EB5" w:rsidRDefault="00EA1EB5" w:rsidP="007012C9">
            <w:pPr>
              <w:suppressAutoHyphens/>
              <w:ind w:left="57" w:right="57"/>
              <w:jc w:val="both"/>
            </w:pPr>
            <w:r w:rsidRPr="00AC5A3A">
              <w:t>Методика организации студии декоративно-прикладного творчества</w:t>
            </w:r>
            <w:r>
              <w:t>.</w:t>
            </w:r>
          </w:p>
        </w:tc>
        <w:tc>
          <w:tcPr>
            <w:tcW w:w="1558" w:type="dxa"/>
          </w:tcPr>
          <w:p w:rsidR="00EA1EB5" w:rsidRDefault="00EA1EB5" w:rsidP="007012C9">
            <w:pPr>
              <w:suppressAutoHyphens/>
              <w:ind w:left="57" w:right="57"/>
              <w:jc w:val="both"/>
            </w:pPr>
          </w:p>
        </w:tc>
      </w:tr>
    </w:tbl>
    <w:p w:rsidR="00EA1EB5" w:rsidRDefault="00EA1EB5" w:rsidP="007012C9">
      <w:pPr>
        <w:tabs>
          <w:tab w:val="left" w:pos="5910"/>
        </w:tabs>
        <w:spacing w:line="120" w:lineRule="auto"/>
        <w:ind w:left="57" w:right="57"/>
        <w:jc w:val="both"/>
        <w:rPr>
          <w:color w:val="000000"/>
        </w:rPr>
      </w:pPr>
    </w:p>
    <w:p w:rsidR="00EA1EB5" w:rsidRPr="00DC11F5" w:rsidRDefault="00EA1EB5" w:rsidP="007012C9">
      <w:pPr>
        <w:ind w:left="57" w:right="57"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A1EB5" w:rsidRPr="002F1763" w:rsidRDefault="00EA1EB5" w:rsidP="007012C9">
      <w:pPr>
        <w:tabs>
          <w:tab w:val="left" w:pos="5910"/>
        </w:tabs>
        <w:spacing w:line="120" w:lineRule="auto"/>
        <w:ind w:left="57" w:right="57"/>
        <w:jc w:val="both"/>
        <w:rPr>
          <w:color w:val="000000"/>
        </w:rPr>
      </w:pPr>
      <w:r w:rsidRPr="002F1763">
        <w:rPr>
          <w:color w:val="000000"/>
        </w:rPr>
        <w:tab/>
      </w:r>
    </w:p>
    <w:p w:rsidR="00EA1EB5" w:rsidRPr="007A3E9E" w:rsidRDefault="00EA1EB5" w:rsidP="007012C9">
      <w:pPr>
        <w:pStyle w:val="a8"/>
        <w:ind w:left="57" w:right="57"/>
        <w:jc w:val="both"/>
        <w:rPr>
          <w:b/>
          <w:i/>
          <w:color w:val="000000"/>
        </w:rPr>
      </w:pPr>
      <w:r>
        <w:rPr>
          <w:b/>
          <w:i/>
          <w:color w:val="000000"/>
        </w:rPr>
        <w:t xml:space="preserve">3. </w:t>
      </w:r>
      <w:r w:rsidRPr="002F1763">
        <w:rPr>
          <w:b/>
          <w:i/>
          <w:color w:val="000000"/>
        </w:rPr>
        <w:t>Объем дисциплины</w:t>
      </w:r>
    </w:p>
    <w:p w:rsidR="00EA1EB5" w:rsidRDefault="00EA1EB5" w:rsidP="007012C9">
      <w:pPr>
        <w:pStyle w:val="a8"/>
        <w:ind w:left="57" w:right="57"/>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800"/>
        <w:gridCol w:w="1620"/>
      </w:tblGrid>
      <w:tr w:rsidR="00EA1EB5" w:rsidRPr="000B027A" w:rsidTr="00B21C26">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Формы обучения</w:t>
            </w:r>
          </w:p>
        </w:tc>
      </w:tr>
      <w:tr w:rsidR="00EA1EB5" w:rsidRPr="000B027A" w:rsidTr="00B21C26">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spacing w:after="200" w:line="276" w:lineRule="auto"/>
              <w:ind w:left="57" w:right="57"/>
              <w:rPr>
                <w:rFonts w:ascii="Calibri" w:hAnsi="Calibri" w:cs="Calibri"/>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r w:rsidRPr="007A3E9E">
              <w:rPr>
                <w:rFonts w:ascii="Times New Roman CYR" w:hAnsi="Times New Roman CYR" w:cs="Times New Roman CYR"/>
                <w:b/>
                <w:bCs/>
                <w:i/>
                <w:iCs/>
              </w:rPr>
              <w:t>Заочная</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rPr>
                <w:color w:val="000000"/>
              </w:rPr>
              <w:t>2</w:t>
            </w:r>
            <w:r w:rsidRPr="001C30C7">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center"/>
              <w:rPr>
                <w:lang w:val="en-US"/>
              </w:rPr>
            </w:pPr>
            <w:r>
              <w:rPr>
                <w:color w:val="000000"/>
              </w:rPr>
              <w:t>2</w:t>
            </w:r>
            <w:r w:rsidRPr="001C30C7">
              <w:rPr>
                <w:color w:val="000000"/>
              </w:rPr>
              <w:t>/</w:t>
            </w:r>
            <w:r>
              <w:rPr>
                <w:color w:val="000000"/>
              </w:rPr>
              <w:t>72</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color w:val="000000"/>
              </w:rPr>
            </w:pPr>
            <w:r w:rsidRPr="001C30C7">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DC11F5" w:rsidRDefault="00EA1EB5" w:rsidP="007012C9">
            <w:pPr>
              <w:ind w:left="57" w:right="57"/>
              <w:jc w:val="center"/>
              <w:rPr>
                <w:color w:val="000000"/>
              </w:rPr>
            </w:pPr>
            <w:r>
              <w:rPr>
                <w:color w:val="000000"/>
              </w:rPr>
              <w:t>2 курс</w:t>
            </w:r>
          </w:p>
        </w:tc>
      </w:tr>
      <w:tr w:rsidR="00EA1EB5" w:rsidRPr="000B027A"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center"/>
              <w:rPr>
                <w:rFonts w:ascii="Calibri" w:hAnsi="Calibri" w:cs="Calibri"/>
                <w:lang w:val="en-US"/>
              </w:rPr>
            </w:pPr>
          </w:p>
        </w:tc>
      </w:tr>
      <w:tr w:rsidR="00EA1EB5" w:rsidRPr="000B027A" w:rsidTr="00B21C26">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r w:rsidRPr="007A3E9E">
              <w:rPr>
                <w:rFonts w:ascii="Times New Roman CYR" w:hAnsi="Times New Roman CYR" w:cs="Times New Roman CYR"/>
              </w:rPr>
              <w:t>Лекции</w:t>
            </w:r>
          </w:p>
        </w:tc>
        <w:tc>
          <w:tcPr>
            <w:tcW w:w="1800" w:type="dxa"/>
            <w:tcBorders>
              <w:top w:val="single" w:sz="2" w:space="0" w:color="000000"/>
              <w:left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t>12</w:t>
            </w:r>
          </w:p>
        </w:tc>
        <w:tc>
          <w:tcPr>
            <w:tcW w:w="1620" w:type="dxa"/>
            <w:tcBorders>
              <w:top w:val="single" w:sz="2" w:space="0" w:color="000000"/>
              <w:left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8</w:t>
            </w:r>
          </w:p>
        </w:tc>
      </w:tr>
      <w:tr w:rsidR="00EA1E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EA1EB5" w:rsidRPr="000B027A" w:rsidRDefault="00EA1EB5" w:rsidP="007012C9">
            <w:pPr>
              <w:spacing w:after="200" w:line="276" w:lineRule="auto"/>
              <w:ind w:left="57" w:right="57"/>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7A3E9E">
              <w:rPr>
                <w:rFonts w:ascii="Times New Roman CYR" w:hAnsi="Times New Roman CYR" w:cs="Times New Roman CYR"/>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10</w:t>
            </w:r>
            <w:r>
              <w:rPr>
                <w:sz w:val="22"/>
                <w:szCs w:val="22"/>
              </w:rPr>
              <w:t>*</w:t>
            </w:r>
          </w:p>
        </w:tc>
      </w:tr>
      <w:tr w:rsidR="00EA1EB5" w:rsidRPr="000B027A" w:rsidTr="00B21C26">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EA1EB5" w:rsidRPr="000B027A" w:rsidRDefault="00EA1EB5" w:rsidP="007012C9">
            <w:pPr>
              <w:spacing w:after="200" w:line="276" w:lineRule="auto"/>
              <w:ind w:left="57" w:right="57"/>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rPr>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Pr>
                <w:sz w:val="22"/>
                <w:szCs w:val="22"/>
              </w:rPr>
              <w:t>4</w:t>
            </w:r>
          </w:p>
        </w:tc>
      </w:tr>
      <w:tr w:rsidR="00EA1EB5" w:rsidTr="00B21C26">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1EB5" w:rsidRPr="007A3E9E" w:rsidRDefault="00EA1EB5" w:rsidP="007012C9">
            <w:pPr>
              <w:ind w:left="57" w:right="57"/>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1C30C7" w:rsidRDefault="00EA1EB5" w:rsidP="007012C9">
            <w:pPr>
              <w:ind w:left="57" w:right="57"/>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1EB5" w:rsidRPr="00ED69E6" w:rsidRDefault="00EA1EB5" w:rsidP="007012C9">
            <w:pPr>
              <w:ind w:left="57" w:right="57"/>
              <w:jc w:val="center"/>
            </w:pPr>
            <w:r w:rsidRPr="00ED69E6">
              <w:rPr>
                <w:sz w:val="22"/>
                <w:szCs w:val="22"/>
              </w:rPr>
              <w:t>50</w:t>
            </w:r>
          </w:p>
        </w:tc>
      </w:tr>
    </w:tbl>
    <w:p w:rsidR="00EA1EB5" w:rsidRDefault="00EA1EB5" w:rsidP="007C2D84">
      <w:pPr>
        <w:jc w:val="both"/>
        <w:rPr>
          <w:b/>
        </w:rPr>
      </w:pPr>
    </w:p>
    <w:p w:rsidR="00EA1EB5" w:rsidRPr="000401BE" w:rsidRDefault="00EA1EB5" w:rsidP="007C2D8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A1EB5" w:rsidRPr="00DC11F5" w:rsidRDefault="00EA1EB5" w:rsidP="007012C9">
      <w:pPr>
        <w:ind w:left="57" w:right="57"/>
        <w:jc w:val="both"/>
        <w:rPr>
          <w:b/>
          <w:bCs/>
          <w:i/>
          <w:iCs/>
        </w:rPr>
      </w:pPr>
    </w:p>
    <w:p w:rsidR="00EA1EB5" w:rsidRPr="00B350E9" w:rsidRDefault="00EA1EB5" w:rsidP="007012C9">
      <w:pPr>
        <w:pStyle w:val="a8"/>
        <w:numPr>
          <w:ilvl w:val="0"/>
          <w:numId w:val="6"/>
        </w:numPr>
        <w:ind w:left="57" w:right="57"/>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A1EB5" w:rsidRPr="00DC11F5" w:rsidRDefault="00EA1EB5" w:rsidP="006F422C">
      <w:pPr>
        <w:pStyle w:val="a8"/>
        <w:spacing w:line="120" w:lineRule="auto"/>
        <w:ind w:left="862"/>
        <w:jc w:val="both"/>
        <w:rPr>
          <w:b/>
          <w:i/>
        </w:rPr>
      </w:pPr>
    </w:p>
    <w:p w:rsidR="00EA1EB5" w:rsidRDefault="00EA1EB5" w:rsidP="00B21C26">
      <w:pPr>
        <w:pStyle w:val="a8"/>
        <w:ind w:left="862"/>
        <w:rPr>
          <w:b/>
        </w:rPr>
      </w:pPr>
      <w:r w:rsidRPr="00DC11F5">
        <w:rPr>
          <w:b/>
        </w:rPr>
        <w:t>4.1Распределение часов по разделам/темам и видам работы</w:t>
      </w:r>
    </w:p>
    <w:p w:rsidR="00EA1EB5" w:rsidRPr="00DC11F5" w:rsidRDefault="00EA1EB5" w:rsidP="00B21C26">
      <w:pPr>
        <w:pStyle w:val="a8"/>
        <w:ind w:left="1724"/>
        <w:jc w:val="both"/>
        <w:rPr>
          <w:b/>
        </w:rPr>
      </w:pPr>
      <w:r w:rsidRPr="00DC11F5">
        <w:rPr>
          <w:b/>
        </w:rPr>
        <w:t>4.1.1Очная форма обучения</w:t>
      </w:r>
    </w:p>
    <w:p w:rsidR="00EA1EB5" w:rsidRPr="002F1763" w:rsidRDefault="00EA1EB5"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EA1EB5" w:rsidRPr="002F1763" w:rsidTr="000162C1">
        <w:tc>
          <w:tcPr>
            <w:tcW w:w="366" w:type="dxa"/>
            <w:vMerge w:val="restart"/>
          </w:tcPr>
          <w:p w:rsidR="00EA1EB5" w:rsidRPr="00604617" w:rsidRDefault="00EA1EB5" w:rsidP="002A2630">
            <w:pPr>
              <w:ind w:left="57" w:right="57"/>
              <w:jc w:val="center"/>
              <w:rPr>
                <w:b/>
                <w:color w:val="000000"/>
              </w:rPr>
            </w:pPr>
            <w:r w:rsidRPr="00604617">
              <w:rPr>
                <w:b/>
                <w:color w:val="000000"/>
              </w:rPr>
              <w:t>№ п/п</w:t>
            </w:r>
          </w:p>
        </w:tc>
        <w:tc>
          <w:tcPr>
            <w:tcW w:w="4595"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Раздел/тема</w:t>
            </w:r>
          </w:p>
        </w:tc>
        <w:tc>
          <w:tcPr>
            <w:tcW w:w="709"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Всего час.</w:t>
            </w:r>
          </w:p>
        </w:tc>
        <w:tc>
          <w:tcPr>
            <w:tcW w:w="4111" w:type="dxa"/>
            <w:gridSpan w:val="4"/>
          </w:tcPr>
          <w:p w:rsidR="00EA1EB5" w:rsidRPr="00604617" w:rsidRDefault="00EA1EB5" w:rsidP="002A2630">
            <w:pPr>
              <w:ind w:left="57" w:right="57"/>
              <w:jc w:val="center"/>
              <w:rPr>
                <w:b/>
                <w:color w:val="000000"/>
              </w:rPr>
            </w:pPr>
            <w:r w:rsidRPr="00604617">
              <w:rPr>
                <w:b/>
                <w:color w:val="000000"/>
              </w:rPr>
              <w:t>Виды учебной работы (в часах)</w:t>
            </w:r>
          </w:p>
        </w:tc>
      </w:tr>
      <w:tr w:rsidR="00EA1EB5" w:rsidRPr="002F1763" w:rsidTr="000162C1">
        <w:tc>
          <w:tcPr>
            <w:tcW w:w="366" w:type="dxa"/>
            <w:vMerge/>
          </w:tcPr>
          <w:p w:rsidR="00EA1EB5" w:rsidRPr="00604617" w:rsidRDefault="00EA1EB5" w:rsidP="002A2630">
            <w:pPr>
              <w:ind w:left="57" w:right="57"/>
              <w:jc w:val="center"/>
              <w:rPr>
                <w:b/>
                <w:color w:val="000000"/>
              </w:rPr>
            </w:pPr>
          </w:p>
        </w:tc>
        <w:tc>
          <w:tcPr>
            <w:tcW w:w="4595" w:type="dxa"/>
            <w:vMerge/>
          </w:tcPr>
          <w:p w:rsidR="00EA1EB5" w:rsidRPr="00604617" w:rsidRDefault="00EA1EB5" w:rsidP="002A2630">
            <w:pPr>
              <w:ind w:left="57" w:right="57"/>
              <w:jc w:val="center"/>
              <w:rPr>
                <w:b/>
                <w:color w:val="000000"/>
              </w:rPr>
            </w:pPr>
          </w:p>
        </w:tc>
        <w:tc>
          <w:tcPr>
            <w:tcW w:w="709" w:type="dxa"/>
            <w:vMerge/>
          </w:tcPr>
          <w:p w:rsidR="00EA1EB5" w:rsidRPr="00604617" w:rsidRDefault="00EA1EB5" w:rsidP="002A2630">
            <w:pPr>
              <w:ind w:left="57" w:right="57"/>
              <w:jc w:val="center"/>
              <w:rPr>
                <w:b/>
                <w:color w:val="000000"/>
              </w:rPr>
            </w:pPr>
          </w:p>
        </w:tc>
        <w:tc>
          <w:tcPr>
            <w:tcW w:w="2126" w:type="dxa"/>
            <w:gridSpan w:val="3"/>
          </w:tcPr>
          <w:p w:rsidR="00EA1EB5" w:rsidRPr="00604617" w:rsidRDefault="00EA1EB5" w:rsidP="002A2630">
            <w:pPr>
              <w:ind w:left="57" w:right="57"/>
              <w:jc w:val="center"/>
              <w:rPr>
                <w:b/>
                <w:color w:val="000000"/>
              </w:rPr>
            </w:pPr>
            <w:r w:rsidRPr="00604617">
              <w:rPr>
                <w:b/>
                <w:color w:val="000000"/>
              </w:rPr>
              <w:t>Аудиторная работа</w:t>
            </w:r>
          </w:p>
        </w:tc>
        <w:tc>
          <w:tcPr>
            <w:tcW w:w="1985" w:type="dxa"/>
            <w:vMerge w:val="restart"/>
          </w:tcPr>
          <w:p w:rsidR="00EA1EB5" w:rsidRPr="00604617" w:rsidRDefault="00EA1EB5" w:rsidP="002A2630">
            <w:pPr>
              <w:ind w:left="57" w:right="57"/>
              <w:jc w:val="center"/>
              <w:rPr>
                <w:b/>
                <w:color w:val="000000"/>
              </w:rPr>
            </w:pPr>
            <w:r w:rsidRPr="00604617">
              <w:rPr>
                <w:b/>
                <w:color w:val="000000"/>
              </w:rPr>
              <w:t>Самостоятельная работа</w:t>
            </w:r>
          </w:p>
        </w:tc>
      </w:tr>
      <w:tr w:rsidR="00EA1EB5" w:rsidRPr="002F1763" w:rsidTr="000162C1">
        <w:tc>
          <w:tcPr>
            <w:tcW w:w="366" w:type="dxa"/>
            <w:vMerge/>
          </w:tcPr>
          <w:p w:rsidR="00EA1EB5" w:rsidRPr="00604617" w:rsidRDefault="00EA1EB5" w:rsidP="002A2630">
            <w:pPr>
              <w:ind w:left="57" w:right="57"/>
              <w:jc w:val="both"/>
              <w:rPr>
                <w:color w:val="000000"/>
              </w:rPr>
            </w:pPr>
          </w:p>
        </w:tc>
        <w:tc>
          <w:tcPr>
            <w:tcW w:w="4595" w:type="dxa"/>
            <w:vMerge/>
          </w:tcPr>
          <w:p w:rsidR="00EA1EB5" w:rsidRPr="00604617" w:rsidRDefault="00EA1EB5" w:rsidP="002A2630">
            <w:pPr>
              <w:ind w:left="57" w:right="57"/>
              <w:jc w:val="both"/>
              <w:rPr>
                <w:color w:val="000000"/>
              </w:rPr>
            </w:pPr>
          </w:p>
        </w:tc>
        <w:tc>
          <w:tcPr>
            <w:tcW w:w="709" w:type="dxa"/>
            <w:vMerge/>
          </w:tcPr>
          <w:p w:rsidR="00EA1EB5" w:rsidRPr="00604617" w:rsidRDefault="00EA1EB5" w:rsidP="002A2630">
            <w:pPr>
              <w:ind w:left="57" w:right="57"/>
              <w:jc w:val="both"/>
              <w:rPr>
                <w:color w:val="000000"/>
              </w:rPr>
            </w:pPr>
          </w:p>
        </w:tc>
        <w:tc>
          <w:tcPr>
            <w:tcW w:w="992" w:type="dxa"/>
          </w:tcPr>
          <w:p w:rsidR="00EA1EB5" w:rsidRPr="00DC11F5" w:rsidRDefault="00EA1EB5" w:rsidP="002A2630">
            <w:pPr>
              <w:ind w:left="57" w:right="57"/>
              <w:jc w:val="center"/>
              <w:rPr>
                <w:b/>
              </w:rPr>
            </w:pPr>
            <w:r w:rsidRPr="00DC11F5">
              <w:rPr>
                <w:b/>
              </w:rPr>
              <w:t>ЛЗ</w:t>
            </w:r>
          </w:p>
        </w:tc>
        <w:tc>
          <w:tcPr>
            <w:tcW w:w="567" w:type="dxa"/>
          </w:tcPr>
          <w:p w:rsidR="00EA1EB5" w:rsidRPr="00DC11F5" w:rsidRDefault="00EA1EB5" w:rsidP="002A2630">
            <w:pPr>
              <w:ind w:left="57" w:right="57"/>
              <w:jc w:val="center"/>
              <w:rPr>
                <w:b/>
              </w:rPr>
            </w:pPr>
            <w:r w:rsidRPr="00DC11F5">
              <w:rPr>
                <w:b/>
              </w:rPr>
              <w:t>ПЗ</w:t>
            </w:r>
          </w:p>
        </w:tc>
        <w:tc>
          <w:tcPr>
            <w:tcW w:w="567" w:type="dxa"/>
          </w:tcPr>
          <w:p w:rsidR="00EA1EB5" w:rsidRPr="00DC11F5" w:rsidRDefault="00EA1EB5" w:rsidP="002A2630">
            <w:pPr>
              <w:ind w:left="57" w:right="57"/>
              <w:rPr>
                <w:b/>
              </w:rPr>
            </w:pPr>
            <w:proofErr w:type="spellStart"/>
            <w:r w:rsidRPr="00DC11F5">
              <w:rPr>
                <w:b/>
              </w:rPr>
              <w:t>ЛабЗ</w:t>
            </w:r>
            <w:proofErr w:type="spellEnd"/>
          </w:p>
        </w:tc>
        <w:tc>
          <w:tcPr>
            <w:tcW w:w="1985" w:type="dxa"/>
            <w:vMerge/>
          </w:tcPr>
          <w:p w:rsidR="00EA1EB5" w:rsidRPr="00604617" w:rsidRDefault="00EA1EB5" w:rsidP="002A2630">
            <w:pPr>
              <w:ind w:left="57" w:right="57"/>
              <w:jc w:val="both"/>
              <w:rPr>
                <w:color w:val="000000"/>
              </w:rPr>
            </w:pP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Pr>
                <w:lang w:eastAsia="uk-UA"/>
              </w:rPr>
              <w:t>Управление</w:t>
            </w:r>
            <w:r w:rsidR="00371353">
              <w:rPr>
                <w:lang w:eastAsia="uk-UA"/>
              </w:rPr>
              <w:t xml:space="preserve"> </w:t>
            </w:r>
            <w:r>
              <w:rPr>
                <w:lang w:eastAsia="uk-UA"/>
              </w:rPr>
              <w:t xml:space="preserve">этнокультурной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C21997">
              <w:t xml:space="preserve">Методологические основы стратегического </w:t>
            </w:r>
            <w:r>
              <w:t>управления</w:t>
            </w:r>
            <w:r w:rsidR="00371353">
              <w:t xml:space="preserve"> </w:t>
            </w:r>
            <w:r>
              <w:rPr>
                <w:lang w:eastAsia="uk-UA"/>
              </w:rPr>
              <w:t>этнокультурной сферы</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numPr>
                <w:ilvl w:val="0"/>
                <w:numId w:val="1"/>
              </w:numPr>
              <w:ind w:left="57" w:right="57"/>
              <w:jc w:val="both"/>
              <w:rPr>
                <w:color w:val="000000"/>
                <w:szCs w:val="24"/>
              </w:rPr>
            </w:pPr>
          </w:p>
        </w:tc>
        <w:tc>
          <w:tcPr>
            <w:tcW w:w="459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4</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Default="00EA1EB5" w:rsidP="002A2630">
            <w:pPr>
              <w:ind w:left="57" w:right="57"/>
              <w:jc w:val="center"/>
              <w:rPr>
                <w:color w:val="000000"/>
              </w:rPr>
            </w:pPr>
            <w:r>
              <w:rPr>
                <w:color w:val="000000"/>
              </w:rPr>
              <w:t>6</w:t>
            </w:r>
          </w:p>
        </w:tc>
      </w:tr>
      <w:tr w:rsidR="00EA1EB5" w:rsidRPr="002F1763" w:rsidTr="000162C1">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604617" w:rsidRDefault="00EA1EB5" w:rsidP="002A2630">
            <w:pPr>
              <w:ind w:left="57" w:right="57"/>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p>
        </w:tc>
      </w:tr>
      <w:tr w:rsidR="00EA1EB5" w:rsidRPr="002F1763" w:rsidTr="000162C1">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9E00F0" w:rsidRDefault="00EA1EB5" w:rsidP="002A2630">
            <w:pPr>
              <w:ind w:left="57" w:right="57"/>
              <w:jc w:val="both"/>
              <w:rPr>
                <w:b/>
                <w:color w:val="000000"/>
              </w:rPr>
            </w:pPr>
            <w:r w:rsidRPr="009E00F0">
              <w:rPr>
                <w:b/>
                <w:color w:val="000000"/>
              </w:rPr>
              <w:t>Итого:</w:t>
            </w:r>
          </w:p>
        </w:tc>
        <w:tc>
          <w:tcPr>
            <w:tcW w:w="709" w:type="dxa"/>
            <w:vAlign w:val="center"/>
          </w:tcPr>
          <w:p w:rsidR="00EA1EB5" w:rsidRPr="009E00F0" w:rsidRDefault="00EA1EB5" w:rsidP="002A2630">
            <w:pPr>
              <w:ind w:left="57" w:right="57"/>
              <w:jc w:val="center"/>
              <w:rPr>
                <w:b/>
                <w:color w:val="000000"/>
              </w:rPr>
            </w:pPr>
          </w:p>
        </w:tc>
        <w:tc>
          <w:tcPr>
            <w:tcW w:w="992" w:type="dxa"/>
            <w:vAlign w:val="center"/>
          </w:tcPr>
          <w:p w:rsidR="00EA1EB5" w:rsidRPr="009E00F0" w:rsidRDefault="00EA1EB5" w:rsidP="002A2630">
            <w:pPr>
              <w:ind w:left="57" w:right="57"/>
              <w:jc w:val="center"/>
              <w:rPr>
                <w:b/>
                <w:color w:val="000000"/>
              </w:rPr>
            </w:pPr>
            <w:r w:rsidRPr="009E00F0">
              <w:rPr>
                <w:b/>
                <w:color w:val="000000"/>
              </w:rPr>
              <w:t>12</w:t>
            </w:r>
          </w:p>
        </w:tc>
        <w:tc>
          <w:tcPr>
            <w:tcW w:w="567" w:type="dxa"/>
            <w:vAlign w:val="center"/>
          </w:tcPr>
          <w:p w:rsidR="00EA1EB5" w:rsidRPr="009E00F0" w:rsidRDefault="00EA1EB5" w:rsidP="002A2630">
            <w:pPr>
              <w:ind w:left="57" w:right="57"/>
              <w:jc w:val="center"/>
              <w:rPr>
                <w:b/>
                <w:color w:val="000000"/>
              </w:rPr>
            </w:pPr>
            <w:r w:rsidRPr="009E00F0">
              <w:rPr>
                <w:b/>
                <w:color w:val="000000"/>
              </w:rPr>
              <w:t>22</w:t>
            </w:r>
          </w:p>
        </w:tc>
        <w:tc>
          <w:tcPr>
            <w:tcW w:w="567" w:type="dxa"/>
            <w:vAlign w:val="center"/>
          </w:tcPr>
          <w:p w:rsidR="00EA1EB5" w:rsidRPr="009E00F0" w:rsidRDefault="00EA1EB5" w:rsidP="002A2630">
            <w:pPr>
              <w:ind w:left="57" w:right="57"/>
              <w:jc w:val="center"/>
              <w:rPr>
                <w:b/>
                <w:color w:val="000000"/>
              </w:rPr>
            </w:pPr>
          </w:p>
        </w:tc>
        <w:tc>
          <w:tcPr>
            <w:tcW w:w="1985" w:type="dxa"/>
            <w:vAlign w:val="center"/>
          </w:tcPr>
          <w:p w:rsidR="00EA1EB5" w:rsidRPr="009E00F0" w:rsidRDefault="00EA1EB5" w:rsidP="002A2630">
            <w:pPr>
              <w:ind w:left="57" w:right="57"/>
              <w:jc w:val="center"/>
              <w:rPr>
                <w:b/>
                <w:color w:val="000000"/>
              </w:rPr>
            </w:pPr>
            <w:r>
              <w:rPr>
                <w:b/>
                <w:color w:val="000000"/>
              </w:rPr>
              <w:t>36</w:t>
            </w:r>
          </w:p>
        </w:tc>
      </w:tr>
    </w:tbl>
    <w:p w:rsidR="00EA1EB5" w:rsidRDefault="00EA1EB5" w:rsidP="00486BA9">
      <w:pPr>
        <w:ind w:left="360"/>
        <w:jc w:val="both"/>
        <w:rPr>
          <w:color w:val="000000"/>
        </w:rPr>
      </w:pPr>
      <w:r w:rsidRPr="002F1763">
        <w:rPr>
          <w:color w:val="000000"/>
        </w:rPr>
        <w:t>*- в интерактивной форме</w:t>
      </w:r>
    </w:p>
    <w:p w:rsidR="00EA1EB5" w:rsidRDefault="00EA1EB5" w:rsidP="00546C4F">
      <w:pPr>
        <w:ind w:left="360" w:firstLine="1341"/>
        <w:jc w:val="both"/>
        <w:rPr>
          <w:b/>
        </w:rPr>
      </w:pPr>
    </w:p>
    <w:p w:rsidR="00EA1EB5" w:rsidRDefault="00EA1EB5" w:rsidP="00546C4F">
      <w:pPr>
        <w:ind w:left="360" w:firstLine="1341"/>
        <w:jc w:val="both"/>
        <w:rPr>
          <w:b/>
        </w:rPr>
      </w:pPr>
      <w:r>
        <w:rPr>
          <w:b/>
        </w:rPr>
        <w:t xml:space="preserve">4.1.2 </w:t>
      </w:r>
      <w:r w:rsidRPr="00DC11F5">
        <w:rPr>
          <w:b/>
        </w:rPr>
        <w:t>Заочная форма обучения</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EA1EB5" w:rsidRPr="00604617" w:rsidTr="00F864EE">
        <w:tc>
          <w:tcPr>
            <w:tcW w:w="366" w:type="dxa"/>
            <w:vMerge w:val="restart"/>
          </w:tcPr>
          <w:p w:rsidR="00EA1EB5" w:rsidRPr="00604617" w:rsidRDefault="00EA1EB5" w:rsidP="002A2630">
            <w:pPr>
              <w:ind w:left="57" w:right="57"/>
              <w:jc w:val="center"/>
              <w:rPr>
                <w:b/>
                <w:color w:val="000000"/>
              </w:rPr>
            </w:pPr>
            <w:r w:rsidRPr="00604617">
              <w:rPr>
                <w:b/>
                <w:color w:val="000000"/>
              </w:rPr>
              <w:t>№ п/п</w:t>
            </w:r>
          </w:p>
        </w:tc>
        <w:tc>
          <w:tcPr>
            <w:tcW w:w="4595"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Раздел/тема</w:t>
            </w:r>
          </w:p>
        </w:tc>
        <w:tc>
          <w:tcPr>
            <w:tcW w:w="709" w:type="dxa"/>
            <w:vMerge w:val="restart"/>
          </w:tcPr>
          <w:p w:rsidR="00EA1EB5" w:rsidRPr="00604617" w:rsidRDefault="00EA1EB5" w:rsidP="002A2630">
            <w:pPr>
              <w:ind w:left="57" w:right="57"/>
              <w:jc w:val="center"/>
              <w:rPr>
                <w:b/>
                <w:color w:val="000000"/>
              </w:rPr>
            </w:pPr>
          </w:p>
          <w:p w:rsidR="00EA1EB5" w:rsidRPr="00604617" w:rsidRDefault="00EA1EB5" w:rsidP="002A2630">
            <w:pPr>
              <w:ind w:left="57" w:right="57"/>
              <w:jc w:val="center"/>
              <w:rPr>
                <w:b/>
                <w:color w:val="000000"/>
              </w:rPr>
            </w:pPr>
            <w:r w:rsidRPr="00604617">
              <w:rPr>
                <w:b/>
                <w:color w:val="000000"/>
              </w:rPr>
              <w:t>Всего час.</w:t>
            </w:r>
          </w:p>
        </w:tc>
        <w:tc>
          <w:tcPr>
            <w:tcW w:w="4111" w:type="dxa"/>
            <w:gridSpan w:val="4"/>
          </w:tcPr>
          <w:p w:rsidR="00EA1EB5" w:rsidRPr="00604617" w:rsidRDefault="00EA1EB5" w:rsidP="002A2630">
            <w:pPr>
              <w:ind w:left="57" w:right="57"/>
              <w:jc w:val="center"/>
              <w:rPr>
                <w:b/>
                <w:color w:val="000000"/>
              </w:rPr>
            </w:pPr>
            <w:r w:rsidRPr="00604617">
              <w:rPr>
                <w:b/>
                <w:color w:val="000000"/>
              </w:rPr>
              <w:t>Виды учебной работы (в часах)</w:t>
            </w:r>
          </w:p>
        </w:tc>
      </w:tr>
      <w:tr w:rsidR="00EA1EB5" w:rsidRPr="00604617" w:rsidTr="00F864EE">
        <w:tc>
          <w:tcPr>
            <w:tcW w:w="366" w:type="dxa"/>
            <w:vMerge/>
          </w:tcPr>
          <w:p w:rsidR="00EA1EB5" w:rsidRPr="00604617" w:rsidRDefault="00EA1EB5" w:rsidP="002A2630">
            <w:pPr>
              <w:ind w:left="57" w:right="57"/>
              <w:jc w:val="center"/>
              <w:rPr>
                <w:b/>
                <w:color w:val="000000"/>
              </w:rPr>
            </w:pPr>
          </w:p>
        </w:tc>
        <w:tc>
          <w:tcPr>
            <w:tcW w:w="4595" w:type="dxa"/>
            <w:vMerge/>
          </w:tcPr>
          <w:p w:rsidR="00EA1EB5" w:rsidRPr="00604617" w:rsidRDefault="00EA1EB5" w:rsidP="002A2630">
            <w:pPr>
              <w:ind w:left="57" w:right="57"/>
              <w:jc w:val="center"/>
              <w:rPr>
                <w:b/>
                <w:color w:val="000000"/>
              </w:rPr>
            </w:pPr>
          </w:p>
        </w:tc>
        <w:tc>
          <w:tcPr>
            <w:tcW w:w="709" w:type="dxa"/>
            <w:vMerge/>
          </w:tcPr>
          <w:p w:rsidR="00EA1EB5" w:rsidRPr="00604617" w:rsidRDefault="00EA1EB5" w:rsidP="002A2630">
            <w:pPr>
              <w:ind w:left="57" w:right="57"/>
              <w:jc w:val="center"/>
              <w:rPr>
                <w:b/>
                <w:color w:val="000000"/>
              </w:rPr>
            </w:pPr>
          </w:p>
        </w:tc>
        <w:tc>
          <w:tcPr>
            <w:tcW w:w="2126" w:type="dxa"/>
            <w:gridSpan w:val="3"/>
          </w:tcPr>
          <w:p w:rsidR="00EA1EB5" w:rsidRPr="00604617" w:rsidRDefault="00EA1EB5" w:rsidP="002A2630">
            <w:pPr>
              <w:ind w:left="57" w:right="57"/>
              <w:jc w:val="center"/>
              <w:rPr>
                <w:b/>
                <w:color w:val="000000"/>
              </w:rPr>
            </w:pPr>
            <w:r w:rsidRPr="00604617">
              <w:rPr>
                <w:b/>
                <w:color w:val="000000"/>
              </w:rPr>
              <w:t>Аудиторная работа</w:t>
            </w:r>
          </w:p>
        </w:tc>
        <w:tc>
          <w:tcPr>
            <w:tcW w:w="1985" w:type="dxa"/>
            <w:vMerge w:val="restart"/>
          </w:tcPr>
          <w:p w:rsidR="00EA1EB5" w:rsidRPr="00604617" w:rsidRDefault="00EA1EB5" w:rsidP="002A2630">
            <w:pPr>
              <w:ind w:left="57" w:right="57"/>
              <w:jc w:val="center"/>
              <w:rPr>
                <w:b/>
                <w:color w:val="000000"/>
              </w:rPr>
            </w:pPr>
            <w:r w:rsidRPr="00604617">
              <w:rPr>
                <w:b/>
                <w:color w:val="000000"/>
              </w:rPr>
              <w:t>Самостоятельная работа</w:t>
            </w:r>
          </w:p>
        </w:tc>
      </w:tr>
      <w:tr w:rsidR="00EA1EB5" w:rsidRPr="00604617" w:rsidTr="00F864EE">
        <w:tc>
          <w:tcPr>
            <w:tcW w:w="366" w:type="dxa"/>
            <w:vMerge/>
          </w:tcPr>
          <w:p w:rsidR="00EA1EB5" w:rsidRPr="00604617" w:rsidRDefault="00EA1EB5" w:rsidP="002A2630">
            <w:pPr>
              <w:ind w:left="57" w:right="57"/>
              <w:jc w:val="both"/>
              <w:rPr>
                <w:color w:val="000000"/>
              </w:rPr>
            </w:pPr>
          </w:p>
        </w:tc>
        <w:tc>
          <w:tcPr>
            <w:tcW w:w="4595" w:type="dxa"/>
            <w:vMerge/>
          </w:tcPr>
          <w:p w:rsidR="00EA1EB5" w:rsidRPr="00604617" w:rsidRDefault="00EA1EB5" w:rsidP="002A2630">
            <w:pPr>
              <w:ind w:left="57" w:right="57"/>
              <w:jc w:val="both"/>
              <w:rPr>
                <w:color w:val="000000"/>
              </w:rPr>
            </w:pPr>
          </w:p>
        </w:tc>
        <w:tc>
          <w:tcPr>
            <w:tcW w:w="709" w:type="dxa"/>
            <w:vMerge/>
          </w:tcPr>
          <w:p w:rsidR="00EA1EB5" w:rsidRPr="00604617" w:rsidRDefault="00EA1EB5" w:rsidP="002A2630">
            <w:pPr>
              <w:ind w:left="57" w:right="57"/>
              <w:jc w:val="both"/>
              <w:rPr>
                <w:color w:val="000000"/>
              </w:rPr>
            </w:pPr>
          </w:p>
        </w:tc>
        <w:tc>
          <w:tcPr>
            <w:tcW w:w="992" w:type="dxa"/>
          </w:tcPr>
          <w:p w:rsidR="00EA1EB5" w:rsidRPr="00DC11F5" w:rsidRDefault="00EA1EB5" w:rsidP="002A2630">
            <w:pPr>
              <w:ind w:left="57" w:right="57"/>
              <w:jc w:val="center"/>
              <w:rPr>
                <w:b/>
              </w:rPr>
            </w:pPr>
            <w:r w:rsidRPr="00DC11F5">
              <w:rPr>
                <w:b/>
              </w:rPr>
              <w:t>ЛЗ</w:t>
            </w:r>
          </w:p>
        </w:tc>
        <w:tc>
          <w:tcPr>
            <w:tcW w:w="567" w:type="dxa"/>
          </w:tcPr>
          <w:p w:rsidR="00EA1EB5" w:rsidRPr="00DC11F5" w:rsidRDefault="00EA1EB5" w:rsidP="002A2630">
            <w:pPr>
              <w:ind w:left="57" w:right="57"/>
              <w:jc w:val="center"/>
              <w:rPr>
                <w:b/>
              </w:rPr>
            </w:pPr>
            <w:r w:rsidRPr="00DC11F5">
              <w:rPr>
                <w:b/>
              </w:rPr>
              <w:t>ПЗ</w:t>
            </w:r>
          </w:p>
        </w:tc>
        <w:tc>
          <w:tcPr>
            <w:tcW w:w="567" w:type="dxa"/>
          </w:tcPr>
          <w:p w:rsidR="00EA1EB5" w:rsidRPr="00DC11F5" w:rsidRDefault="00EA1EB5" w:rsidP="002A2630">
            <w:pPr>
              <w:ind w:left="57" w:right="57"/>
              <w:rPr>
                <w:b/>
              </w:rPr>
            </w:pPr>
            <w:proofErr w:type="spellStart"/>
            <w:r w:rsidRPr="00DC11F5">
              <w:rPr>
                <w:b/>
              </w:rPr>
              <w:t>ЛабЗ</w:t>
            </w:r>
            <w:proofErr w:type="spellEnd"/>
          </w:p>
        </w:tc>
        <w:tc>
          <w:tcPr>
            <w:tcW w:w="1985" w:type="dxa"/>
            <w:vMerge/>
          </w:tcPr>
          <w:p w:rsidR="00EA1EB5" w:rsidRPr="00604617" w:rsidRDefault="00EA1EB5" w:rsidP="002A2630">
            <w:pPr>
              <w:ind w:left="57" w:right="57"/>
              <w:jc w:val="both"/>
              <w:rPr>
                <w:color w:val="000000"/>
              </w:rPr>
            </w:pP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1.</w:t>
            </w:r>
          </w:p>
        </w:tc>
        <w:tc>
          <w:tcPr>
            <w:tcW w:w="4595" w:type="dxa"/>
          </w:tcPr>
          <w:p w:rsidR="00EA1EB5" w:rsidRDefault="00EA1EB5" w:rsidP="002A2630">
            <w:pPr>
              <w:ind w:left="57" w:right="57"/>
              <w:jc w:val="both"/>
              <w:rPr>
                <w:color w:val="000000"/>
              </w:rPr>
            </w:pPr>
            <w:r>
              <w:rPr>
                <w:lang w:eastAsia="uk-UA"/>
              </w:rPr>
              <w:t>Управление</w:t>
            </w:r>
            <w:r w:rsidR="00371353">
              <w:rPr>
                <w:lang w:eastAsia="uk-UA"/>
              </w:rPr>
              <w:t xml:space="preserve"> </w:t>
            </w:r>
            <w:r>
              <w:rPr>
                <w:lang w:eastAsia="uk-UA"/>
              </w:rPr>
              <w:t xml:space="preserve">этнокультурной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2.</w:t>
            </w:r>
          </w:p>
        </w:tc>
        <w:tc>
          <w:tcPr>
            <w:tcW w:w="4595"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3.</w:t>
            </w:r>
          </w:p>
        </w:tc>
        <w:tc>
          <w:tcPr>
            <w:tcW w:w="459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10</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4.</w:t>
            </w:r>
          </w:p>
        </w:tc>
        <w:tc>
          <w:tcPr>
            <w:tcW w:w="459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8</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5.</w:t>
            </w:r>
          </w:p>
        </w:tc>
        <w:tc>
          <w:tcPr>
            <w:tcW w:w="459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709" w:type="dxa"/>
            <w:vAlign w:val="center"/>
          </w:tcPr>
          <w:p w:rsidR="00EA1EB5" w:rsidRDefault="00EA1EB5" w:rsidP="002A2630">
            <w:pPr>
              <w:ind w:left="57" w:right="57"/>
              <w:jc w:val="center"/>
              <w:rPr>
                <w:color w:val="000000"/>
              </w:rPr>
            </w:pPr>
          </w:p>
        </w:tc>
        <w:tc>
          <w:tcPr>
            <w:tcW w:w="992" w:type="dxa"/>
            <w:vAlign w:val="center"/>
          </w:tcPr>
          <w:p w:rsidR="00EA1EB5" w:rsidRPr="006B3343" w:rsidRDefault="00EA1EB5" w:rsidP="002A2630">
            <w:pPr>
              <w:ind w:left="57" w:right="57"/>
              <w:jc w:val="center"/>
              <w:rPr>
                <w:color w:val="000000"/>
              </w:rPr>
            </w:pPr>
            <w:r>
              <w:rPr>
                <w:color w:val="000000"/>
              </w:rPr>
              <w:t>2</w:t>
            </w:r>
          </w:p>
        </w:tc>
        <w:tc>
          <w:tcPr>
            <w:tcW w:w="567" w:type="dxa"/>
            <w:vAlign w:val="center"/>
          </w:tcPr>
          <w:p w:rsidR="00EA1EB5" w:rsidRDefault="00EA1EB5" w:rsidP="002A2630">
            <w:pPr>
              <w:ind w:left="57" w:right="57"/>
              <w:jc w:val="center"/>
              <w:rPr>
                <w:color w:val="000000"/>
              </w:rPr>
            </w:pPr>
            <w:r>
              <w:rPr>
                <w:color w:val="000000"/>
              </w:rPr>
              <w:t>2</w:t>
            </w: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604617" w:rsidTr="00F864EE">
        <w:tc>
          <w:tcPr>
            <w:tcW w:w="366" w:type="dxa"/>
          </w:tcPr>
          <w:p w:rsidR="00EA1EB5" w:rsidRPr="00475DF6" w:rsidRDefault="00EA1EB5" w:rsidP="002A2630">
            <w:pPr>
              <w:pStyle w:val="a8"/>
              <w:ind w:left="57" w:right="57"/>
              <w:jc w:val="both"/>
              <w:rPr>
                <w:color w:val="000000"/>
                <w:szCs w:val="24"/>
              </w:rPr>
            </w:pPr>
            <w:r w:rsidRPr="00475DF6">
              <w:rPr>
                <w:color w:val="000000"/>
                <w:szCs w:val="24"/>
              </w:rPr>
              <w:t>6.</w:t>
            </w:r>
          </w:p>
        </w:tc>
        <w:tc>
          <w:tcPr>
            <w:tcW w:w="459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B350E9" w:rsidRDefault="00EA1EB5" w:rsidP="002A2630">
            <w:pPr>
              <w:ind w:left="57" w:right="57"/>
              <w:jc w:val="center"/>
              <w:rPr>
                <w:color w:val="000000"/>
              </w:rPr>
            </w:pPr>
            <w:r>
              <w:rPr>
                <w:color w:val="000000"/>
              </w:rPr>
              <w:t>2</w:t>
            </w:r>
          </w:p>
        </w:tc>
        <w:tc>
          <w:tcPr>
            <w:tcW w:w="567" w:type="dxa"/>
            <w:vAlign w:val="center"/>
          </w:tcPr>
          <w:p w:rsidR="00EA1EB5" w:rsidRPr="00616F2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r>
              <w:rPr>
                <w:color w:val="000000"/>
              </w:rPr>
              <w:t>6</w:t>
            </w:r>
          </w:p>
        </w:tc>
      </w:tr>
      <w:tr w:rsidR="00EA1EB5" w:rsidRPr="00604617" w:rsidTr="00F864EE">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604617" w:rsidRDefault="00EA1EB5" w:rsidP="002A2630">
            <w:pPr>
              <w:ind w:left="57" w:right="57"/>
              <w:jc w:val="both"/>
              <w:rPr>
                <w:color w:val="000000"/>
              </w:rPr>
            </w:pPr>
            <w:r w:rsidRPr="00604617">
              <w:rPr>
                <w:color w:val="000000"/>
              </w:rPr>
              <w:t xml:space="preserve">Промежуточная аттестация: </w:t>
            </w:r>
            <w:r>
              <w:rPr>
                <w:color w:val="000000"/>
              </w:rPr>
              <w:t>зачет с оценкой</w:t>
            </w:r>
          </w:p>
        </w:tc>
        <w:tc>
          <w:tcPr>
            <w:tcW w:w="709" w:type="dxa"/>
            <w:vAlign w:val="center"/>
          </w:tcPr>
          <w:p w:rsidR="00EA1EB5" w:rsidRPr="00604617" w:rsidRDefault="00EA1EB5" w:rsidP="002A2630">
            <w:pPr>
              <w:ind w:left="57" w:right="57"/>
              <w:jc w:val="center"/>
              <w:rPr>
                <w:color w:val="000000"/>
              </w:rPr>
            </w:pPr>
          </w:p>
        </w:tc>
        <w:tc>
          <w:tcPr>
            <w:tcW w:w="992"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567" w:type="dxa"/>
            <w:vAlign w:val="center"/>
          </w:tcPr>
          <w:p w:rsidR="00EA1EB5" w:rsidRPr="00604617" w:rsidRDefault="00EA1EB5" w:rsidP="002A2630">
            <w:pPr>
              <w:ind w:left="57" w:right="57"/>
              <w:jc w:val="center"/>
              <w:rPr>
                <w:color w:val="000000"/>
              </w:rPr>
            </w:pPr>
          </w:p>
        </w:tc>
        <w:tc>
          <w:tcPr>
            <w:tcW w:w="1985" w:type="dxa"/>
            <w:vAlign w:val="center"/>
          </w:tcPr>
          <w:p w:rsidR="00EA1EB5" w:rsidRPr="00604617" w:rsidRDefault="00EA1EB5" w:rsidP="002A2630">
            <w:pPr>
              <w:ind w:left="57" w:right="57"/>
              <w:jc w:val="center"/>
              <w:rPr>
                <w:color w:val="000000"/>
              </w:rPr>
            </w:pPr>
          </w:p>
        </w:tc>
      </w:tr>
      <w:tr w:rsidR="00EA1EB5" w:rsidRPr="00604617" w:rsidTr="00ED69E6">
        <w:trPr>
          <w:trHeight w:val="99"/>
        </w:trPr>
        <w:tc>
          <w:tcPr>
            <w:tcW w:w="366" w:type="dxa"/>
          </w:tcPr>
          <w:p w:rsidR="00EA1EB5" w:rsidRPr="00475DF6" w:rsidRDefault="00EA1EB5" w:rsidP="002A2630">
            <w:pPr>
              <w:pStyle w:val="a8"/>
              <w:ind w:left="57" w:right="57"/>
              <w:jc w:val="both"/>
              <w:rPr>
                <w:color w:val="000000"/>
                <w:szCs w:val="24"/>
              </w:rPr>
            </w:pPr>
          </w:p>
        </w:tc>
        <w:tc>
          <w:tcPr>
            <w:tcW w:w="4595" w:type="dxa"/>
          </w:tcPr>
          <w:p w:rsidR="00EA1EB5" w:rsidRPr="007012C9" w:rsidRDefault="00EA1EB5" w:rsidP="002A2630">
            <w:pPr>
              <w:ind w:left="57" w:right="57"/>
              <w:jc w:val="both"/>
              <w:rPr>
                <w:b/>
                <w:color w:val="000000"/>
              </w:rPr>
            </w:pPr>
            <w:r w:rsidRPr="007012C9">
              <w:rPr>
                <w:b/>
                <w:color w:val="000000"/>
              </w:rPr>
              <w:t>Итого:</w:t>
            </w:r>
          </w:p>
        </w:tc>
        <w:tc>
          <w:tcPr>
            <w:tcW w:w="709" w:type="dxa"/>
            <w:vAlign w:val="center"/>
          </w:tcPr>
          <w:p w:rsidR="00EA1EB5" w:rsidRPr="007012C9" w:rsidRDefault="00EA1EB5" w:rsidP="002A2630">
            <w:pPr>
              <w:ind w:left="57" w:right="57"/>
              <w:jc w:val="center"/>
              <w:rPr>
                <w:b/>
                <w:color w:val="000000"/>
              </w:rPr>
            </w:pPr>
          </w:p>
        </w:tc>
        <w:tc>
          <w:tcPr>
            <w:tcW w:w="992" w:type="dxa"/>
            <w:vAlign w:val="center"/>
          </w:tcPr>
          <w:p w:rsidR="00EA1EB5" w:rsidRPr="007012C9" w:rsidRDefault="00EA1EB5" w:rsidP="002A2630">
            <w:pPr>
              <w:ind w:left="57" w:right="57"/>
              <w:jc w:val="center"/>
              <w:rPr>
                <w:b/>
                <w:color w:val="000000"/>
              </w:rPr>
            </w:pPr>
            <w:r w:rsidRPr="007012C9">
              <w:rPr>
                <w:b/>
                <w:color w:val="000000"/>
              </w:rPr>
              <w:t>8</w:t>
            </w:r>
          </w:p>
        </w:tc>
        <w:tc>
          <w:tcPr>
            <w:tcW w:w="567" w:type="dxa"/>
            <w:vAlign w:val="center"/>
          </w:tcPr>
          <w:p w:rsidR="00EA1EB5" w:rsidRPr="007012C9" w:rsidRDefault="00EA1EB5" w:rsidP="002A2630">
            <w:pPr>
              <w:ind w:left="57" w:right="57"/>
              <w:jc w:val="center"/>
              <w:rPr>
                <w:b/>
                <w:color w:val="000000"/>
              </w:rPr>
            </w:pPr>
            <w:r w:rsidRPr="007012C9">
              <w:rPr>
                <w:b/>
                <w:color w:val="000000"/>
              </w:rPr>
              <w:t>10</w:t>
            </w:r>
          </w:p>
        </w:tc>
        <w:tc>
          <w:tcPr>
            <w:tcW w:w="567" w:type="dxa"/>
            <w:vAlign w:val="center"/>
          </w:tcPr>
          <w:p w:rsidR="00EA1EB5" w:rsidRPr="007012C9" w:rsidRDefault="00EA1EB5" w:rsidP="002A2630">
            <w:pPr>
              <w:ind w:left="57" w:right="57"/>
              <w:jc w:val="center"/>
              <w:rPr>
                <w:b/>
                <w:color w:val="000000"/>
              </w:rPr>
            </w:pPr>
          </w:p>
        </w:tc>
        <w:tc>
          <w:tcPr>
            <w:tcW w:w="1985" w:type="dxa"/>
            <w:vAlign w:val="center"/>
          </w:tcPr>
          <w:p w:rsidR="00EA1EB5" w:rsidRPr="007012C9" w:rsidRDefault="00EA1EB5" w:rsidP="002A2630">
            <w:pPr>
              <w:ind w:left="57" w:right="57"/>
              <w:jc w:val="center"/>
              <w:rPr>
                <w:b/>
                <w:color w:val="000000"/>
              </w:rPr>
            </w:pPr>
            <w:r w:rsidRPr="007012C9">
              <w:rPr>
                <w:b/>
                <w:color w:val="000000"/>
              </w:rPr>
              <w:t>50</w:t>
            </w:r>
          </w:p>
        </w:tc>
      </w:tr>
    </w:tbl>
    <w:p w:rsidR="00EA1EB5" w:rsidRDefault="00EA1EB5" w:rsidP="00546C4F">
      <w:pPr>
        <w:ind w:left="360"/>
        <w:jc w:val="both"/>
        <w:rPr>
          <w:color w:val="000000"/>
        </w:rPr>
      </w:pPr>
      <w:r w:rsidRPr="002F1763">
        <w:rPr>
          <w:color w:val="000000"/>
        </w:rPr>
        <w:t>*- в интерактивной форме</w:t>
      </w:r>
    </w:p>
    <w:p w:rsidR="00EA1EB5" w:rsidRDefault="00EA1EB5" w:rsidP="00486BA9">
      <w:pPr>
        <w:jc w:val="both"/>
        <w:rPr>
          <w:color w:val="000000"/>
        </w:rPr>
      </w:pPr>
    </w:p>
    <w:p w:rsidR="00EA1EB5" w:rsidRPr="001C5440" w:rsidRDefault="00EA1EB5" w:rsidP="00CA263E">
      <w:pPr>
        <w:widowControl/>
        <w:numPr>
          <w:ilvl w:val="1"/>
          <w:numId w:val="6"/>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EA1EB5" w:rsidRPr="00A716EA" w:rsidRDefault="00EA1EB5" w:rsidP="00CA263E">
      <w:pPr>
        <w:numPr>
          <w:ilvl w:val="2"/>
          <w:numId w:val="6"/>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EA1EB5" w:rsidRPr="002F1763" w:rsidTr="000162C1">
        <w:tc>
          <w:tcPr>
            <w:tcW w:w="528" w:type="dxa"/>
          </w:tcPr>
          <w:p w:rsidR="00EA1EB5" w:rsidRPr="00604617" w:rsidRDefault="00EA1EB5" w:rsidP="002A2630">
            <w:pPr>
              <w:ind w:left="57" w:right="57"/>
              <w:jc w:val="center"/>
              <w:rPr>
                <w:b/>
                <w:color w:val="000000"/>
              </w:rPr>
            </w:pPr>
            <w:r w:rsidRPr="00604617">
              <w:rPr>
                <w:b/>
                <w:color w:val="000000"/>
              </w:rPr>
              <w:t>№ п/п</w:t>
            </w:r>
          </w:p>
        </w:tc>
        <w:tc>
          <w:tcPr>
            <w:tcW w:w="2977" w:type="dxa"/>
          </w:tcPr>
          <w:p w:rsidR="00EA1EB5" w:rsidRPr="00604617" w:rsidRDefault="00EA1EB5" w:rsidP="002A2630">
            <w:pPr>
              <w:ind w:left="57" w:right="57"/>
              <w:jc w:val="center"/>
              <w:rPr>
                <w:b/>
                <w:color w:val="000000"/>
              </w:rPr>
            </w:pPr>
            <w:r w:rsidRPr="00604617">
              <w:rPr>
                <w:b/>
                <w:color w:val="000000"/>
              </w:rPr>
              <w:t>Наименование раздела дисциплины</w:t>
            </w:r>
          </w:p>
        </w:tc>
        <w:tc>
          <w:tcPr>
            <w:tcW w:w="6276" w:type="dxa"/>
          </w:tcPr>
          <w:p w:rsidR="00EA1EB5" w:rsidRPr="00604617" w:rsidRDefault="00EA1EB5" w:rsidP="002A2630">
            <w:pPr>
              <w:ind w:left="57" w:right="57"/>
              <w:jc w:val="center"/>
              <w:rPr>
                <w:b/>
                <w:color w:val="000000"/>
              </w:rPr>
            </w:pPr>
            <w:r w:rsidRPr="00604617">
              <w:rPr>
                <w:b/>
                <w:color w:val="000000"/>
              </w:rPr>
              <w:t>Содержание раздела дисциплины</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1.</w:t>
            </w:r>
          </w:p>
        </w:tc>
        <w:tc>
          <w:tcPr>
            <w:tcW w:w="2977" w:type="dxa"/>
          </w:tcPr>
          <w:p w:rsidR="00EA1EB5" w:rsidRDefault="00EA1EB5" w:rsidP="002A2630">
            <w:pPr>
              <w:ind w:left="57" w:right="57"/>
              <w:jc w:val="both"/>
              <w:rPr>
                <w:color w:val="000000"/>
              </w:rPr>
            </w:pPr>
            <w:r>
              <w:rPr>
                <w:lang w:eastAsia="uk-UA"/>
              </w:rPr>
              <w:t>Управление</w:t>
            </w:r>
            <w:r w:rsidR="00371353">
              <w:rPr>
                <w:lang w:eastAsia="uk-UA"/>
              </w:rPr>
              <w:t xml:space="preserve"> </w:t>
            </w:r>
            <w:r>
              <w:rPr>
                <w:lang w:eastAsia="uk-UA"/>
              </w:rPr>
              <w:t xml:space="preserve">этнокультурной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EA1EB5" w:rsidRPr="00604617" w:rsidRDefault="00EA1EB5" w:rsidP="002A2630">
            <w:pPr>
              <w:ind w:left="57" w:right="57"/>
              <w:jc w:val="both"/>
              <w:rPr>
                <w:color w:val="000000"/>
              </w:rPr>
            </w:pPr>
            <w:r w:rsidRPr="00150E7E">
              <w:rPr>
                <w:lang w:eastAsia="uk-UA"/>
              </w:rPr>
              <w:t xml:space="preserve">Понятие </w:t>
            </w:r>
            <w:r>
              <w:rPr>
                <w:lang w:eastAsia="uk-UA"/>
              </w:rPr>
              <w:t>управления</w:t>
            </w:r>
            <w:r w:rsidRPr="00150E7E">
              <w:rPr>
                <w:lang w:eastAsia="uk-UA"/>
              </w:rPr>
              <w:t>, его содержание и место в системе социально-экономических категорий.</w:t>
            </w:r>
            <w:r w:rsidR="00371353">
              <w:rPr>
                <w:lang w:eastAsia="uk-UA"/>
              </w:rPr>
              <w:t xml:space="preserve"> </w:t>
            </w:r>
            <w:r>
              <w:t>Т</w:t>
            </w:r>
            <w:r w:rsidRPr="00941FA8">
              <w:t>еори</w:t>
            </w:r>
            <w:r>
              <w:t>я</w:t>
            </w:r>
            <w:r w:rsidRPr="00941FA8">
              <w:t xml:space="preserve"> и методологи</w:t>
            </w:r>
            <w:r>
              <w:t xml:space="preserve">я </w:t>
            </w:r>
            <w:r w:rsidRPr="00941FA8">
              <w:t>психологии</w:t>
            </w:r>
            <w:r>
              <w:t xml:space="preserve"> управления организациями </w:t>
            </w:r>
            <w:r>
              <w:rPr>
                <w:lang w:eastAsia="uk-UA"/>
              </w:rPr>
              <w:t>этнокультурной сфер</w:t>
            </w:r>
            <w:r>
              <w:t>ы.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 xml:space="preserve">. </w:t>
            </w:r>
            <w:r w:rsidRPr="00150E7E">
              <w:rPr>
                <w:lang w:eastAsia="uk-UA"/>
              </w:rPr>
              <w:t>Менеджмент как система, ключевые положения теории систем.</w:t>
            </w:r>
            <w:r w:rsidR="00371353">
              <w:rPr>
                <w:lang w:eastAsia="uk-UA"/>
              </w:rPr>
              <w:t xml:space="preserve"> </w:t>
            </w:r>
            <w:r w:rsidRPr="00150E7E">
              <w:rPr>
                <w:lang w:eastAsia="uk-UA"/>
              </w:rPr>
              <w:t>Менеджмент как наука и искусство.</w:t>
            </w:r>
            <w:r w:rsidR="00371353">
              <w:rPr>
                <w:lang w:eastAsia="uk-UA"/>
              </w:rPr>
              <w:t xml:space="preserve"> </w:t>
            </w:r>
            <w:r w:rsidRPr="00150E7E">
              <w:rPr>
                <w:lang w:eastAsia="uk-UA"/>
              </w:rPr>
              <w:t>Процесс управления как совокупность основных функций менеджмента.</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2.</w:t>
            </w:r>
          </w:p>
        </w:tc>
        <w:tc>
          <w:tcPr>
            <w:tcW w:w="2977"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6276" w:type="dxa"/>
          </w:tcPr>
          <w:p w:rsidR="00EA1EB5" w:rsidRPr="00604617" w:rsidRDefault="00EA1EB5" w:rsidP="002A2630">
            <w:pPr>
              <w:ind w:left="57" w:right="57"/>
              <w:jc w:val="both"/>
              <w:rPr>
                <w:color w:val="000000"/>
              </w:rPr>
            </w:pPr>
            <w:r>
              <w:t>.П</w:t>
            </w:r>
            <w:r w:rsidRPr="00941FA8">
              <w:t>сихологически</w:t>
            </w:r>
            <w:r>
              <w:t xml:space="preserve">е, административные и социально-экономические методы управления и организации работы команды. Командная стратегия для достижения поставленной цели в этнокультурной сфере. </w:t>
            </w:r>
            <w:r w:rsidRPr="00150E7E">
              <w:rPr>
                <w:lang w:eastAsia="uk-UA"/>
              </w:rPr>
              <w:t>Методы управленческой деятельности: организационно-распорядительные, экономические, социально-психологические. Принципы их реализации. Ситуационный подход в менеджменте: необходимость и содержание. Управленческий цикл: содержание и характеристика его стадий.</w:t>
            </w:r>
            <w:r>
              <w:t xml:space="preserve">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tc>
      </w:tr>
      <w:tr w:rsidR="00EA1EB5" w:rsidRPr="002F1763" w:rsidTr="000162C1">
        <w:tc>
          <w:tcPr>
            <w:tcW w:w="528" w:type="dxa"/>
          </w:tcPr>
          <w:p w:rsidR="00EA1EB5" w:rsidRPr="00604617" w:rsidRDefault="00EA1EB5" w:rsidP="002A2630">
            <w:pPr>
              <w:ind w:left="57" w:right="57"/>
              <w:jc w:val="both"/>
              <w:rPr>
                <w:color w:val="000000"/>
              </w:rPr>
            </w:pPr>
            <w:r w:rsidRPr="00604617">
              <w:rPr>
                <w:color w:val="000000"/>
              </w:rPr>
              <w:t>3</w:t>
            </w:r>
            <w:r>
              <w:rPr>
                <w:color w:val="000000"/>
              </w:rPr>
              <w:t>.</w:t>
            </w:r>
          </w:p>
        </w:tc>
        <w:tc>
          <w:tcPr>
            <w:tcW w:w="2977"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6276" w:type="dxa"/>
          </w:tcPr>
          <w:p w:rsidR="00EA1EB5" w:rsidRPr="00604617" w:rsidRDefault="00EA1EB5" w:rsidP="002A2630">
            <w:pPr>
              <w:ind w:left="57" w:right="57"/>
              <w:jc w:val="both"/>
              <w:rPr>
                <w:color w:val="000000"/>
              </w:rPr>
            </w:pPr>
            <w:r>
              <w:t>.</w:t>
            </w:r>
            <w:r w:rsidRPr="00150E7E">
              <w:rPr>
                <w:lang w:eastAsia="uk-UA"/>
              </w:rPr>
              <w:t>Стратегическое планирование. Содержание понятия планирования. Принципы планирования. Задачи планирования. Виды планирования по временному признаку: долгосрочное, среднесрочное. краткосрочное. Показатели эффективности планирования.</w:t>
            </w:r>
            <w:r w:rsidR="00371353">
              <w:rPr>
                <w:lang w:eastAsia="uk-UA"/>
              </w:rPr>
              <w:t xml:space="preserve"> </w:t>
            </w:r>
            <w:r>
              <w:t>О</w:t>
            </w:r>
            <w:r w:rsidRPr="00941FA8">
              <w:t>цен</w:t>
            </w:r>
            <w:r>
              <w:t>ка</w:t>
            </w:r>
            <w:r w:rsidRPr="00941FA8">
              <w:t xml:space="preserve"> деятельност</w:t>
            </w:r>
            <w:r>
              <w:t>и</w:t>
            </w:r>
            <w:r w:rsidRPr="00941FA8">
              <w:t xml:space="preserve"> предприятия</w:t>
            </w:r>
            <w:r w:rsidR="00371353">
              <w:t xml:space="preserve"> </w:t>
            </w:r>
            <w:r>
              <w:rPr>
                <w:lang w:eastAsia="uk-UA"/>
              </w:rPr>
              <w:t>этнокультурной сфер</w:t>
            </w:r>
            <w:r>
              <w:t xml:space="preserve">ы </w:t>
            </w:r>
            <w:r w:rsidRPr="00941FA8">
              <w:t>с</w:t>
            </w:r>
            <w:r w:rsidR="00371353">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EA1EB5" w:rsidRPr="002F1763" w:rsidTr="000162C1">
        <w:tc>
          <w:tcPr>
            <w:tcW w:w="528" w:type="dxa"/>
          </w:tcPr>
          <w:p w:rsidR="00EA1EB5" w:rsidRPr="00604617" w:rsidRDefault="00EA1EB5" w:rsidP="002A2630">
            <w:pPr>
              <w:ind w:left="57" w:right="57"/>
              <w:jc w:val="both"/>
              <w:rPr>
                <w:color w:val="000000"/>
              </w:rPr>
            </w:pPr>
            <w:r>
              <w:rPr>
                <w:color w:val="000000"/>
              </w:rPr>
              <w:t>4.</w:t>
            </w:r>
          </w:p>
        </w:tc>
        <w:tc>
          <w:tcPr>
            <w:tcW w:w="2977"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6276" w:type="dxa"/>
          </w:tcPr>
          <w:p w:rsidR="00EA1EB5" w:rsidRDefault="00EA1EB5" w:rsidP="002A2630">
            <w:pPr>
              <w:ind w:left="57" w:right="57"/>
              <w:jc w:val="both"/>
            </w:pPr>
            <w:r>
              <w:t>О</w:t>
            </w:r>
            <w:r w:rsidRPr="00941FA8">
              <w:t>цен</w:t>
            </w:r>
            <w:r>
              <w:t>ка</w:t>
            </w:r>
            <w:r w:rsidRPr="00941FA8">
              <w:t xml:space="preserve"> деятельност</w:t>
            </w:r>
            <w:r>
              <w:t>и</w:t>
            </w:r>
            <w:r w:rsidRPr="00941FA8">
              <w:t xml:space="preserve"> предприятия</w:t>
            </w:r>
            <w:r w:rsidR="00371353">
              <w:t xml:space="preserve"> </w:t>
            </w:r>
            <w:r>
              <w:rPr>
                <w:lang w:eastAsia="uk-UA"/>
              </w:rPr>
              <w:t>этнокультурной сфер</w:t>
            </w:r>
            <w:r>
              <w:t>ы. Ц</w:t>
            </w:r>
            <w:r w:rsidRPr="00941FA8">
              <w:t>ел</w:t>
            </w:r>
            <w:r>
              <w:t>и</w:t>
            </w:r>
            <w:r w:rsidRPr="00941FA8">
              <w:t xml:space="preserve"> выбора правильной стратегии развития</w:t>
            </w:r>
            <w:r w:rsidR="00371353">
              <w:t xml:space="preserve"> </w:t>
            </w:r>
            <w:r w:rsidRPr="00941FA8">
              <w:t>в долгосрочной перспективе</w:t>
            </w:r>
            <w:r>
              <w:t xml:space="preserve"> в </w:t>
            </w:r>
            <w:r>
              <w:rPr>
                <w:lang w:eastAsia="uk-UA"/>
              </w:rPr>
              <w:t xml:space="preserve">этнокультурной сфере.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r w:rsidRPr="00150E7E">
              <w:rPr>
                <w:lang w:eastAsia="uk-UA"/>
              </w:rPr>
              <w:t>Основные разновидности организаций. Первичные и вторичные организации. Формы вторичных организаций: корпоративная и ассоциативная.</w:t>
            </w:r>
          </w:p>
        </w:tc>
      </w:tr>
      <w:tr w:rsidR="00EA1EB5" w:rsidRPr="002F1763" w:rsidTr="000162C1">
        <w:tc>
          <w:tcPr>
            <w:tcW w:w="528" w:type="dxa"/>
          </w:tcPr>
          <w:p w:rsidR="00EA1EB5" w:rsidRDefault="00EA1EB5" w:rsidP="002A2630">
            <w:pPr>
              <w:ind w:left="57" w:right="57"/>
              <w:jc w:val="both"/>
              <w:rPr>
                <w:color w:val="000000"/>
              </w:rPr>
            </w:pPr>
            <w:r>
              <w:rPr>
                <w:color w:val="000000"/>
              </w:rPr>
              <w:t>5.</w:t>
            </w:r>
          </w:p>
        </w:tc>
        <w:tc>
          <w:tcPr>
            <w:tcW w:w="2977"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6276" w:type="dxa"/>
          </w:tcPr>
          <w:p w:rsidR="00EA1EB5" w:rsidRPr="00D3223D" w:rsidRDefault="00EA1EB5" w:rsidP="002A2630">
            <w:pPr>
              <w:ind w:left="57" w:right="57"/>
              <w:jc w:val="both"/>
            </w:pP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r w:rsidR="00371353">
              <w:t xml:space="preserve">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r w:rsidRPr="00D3223D">
              <w:t>Портфельный анализ.</w:t>
            </w:r>
          </w:p>
        </w:tc>
      </w:tr>
      <w:tr w:rsidR="00EA1EB5" w:rsidRPr="002F1763" w:rsidTr="000162C1">
        <w:tc>
          <w:tcPr>
            <w:tcW w:w="528" w:type="dxa"/>
          </w:tcPr>
          <w:p w:rsidR="00EA1EB5" w:rsidRDefault="00EA1EB5" w:rsidP="002A2630">
            <w:pPr>
              <w:ind w:left="57" w:right="57"/>
              <w:jc w:val="both"/>
              <w:rPr>
                <w:color w:val="000000"/>
              </w:rPr>
            </w:pPr>
            <w:r>
              <w:rPr>
                <w:color w:val="000000"/>
              </w:rPr>
              <w:t>6.</w:t>
            </w:r>
          </w:p>
        </w:tc>
        <w:tc>
          <w:tcPr>
            <w:tcW w:w="2977"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6276" w:type="dxa"/>
          </w:tcPr>
          <w:p w:rsidR="00EA1EB5" w:rsidRPr="00D3223D" w:rsidRDefault="00EA1EB5" w:rsidP="002A2630">
            <w:pPr>
              <w:ind w:left="57" w:right="57"/>
              <w:jc w:val="both"/>
            </w:pPr>
            <w:r w:rsidRPr="00D3223D">
              <w:t xml:space="preserve">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 Мотивы и проблемы каждого метода. «Жесткие» и «мягкие» стратегические альянсы. </w:t>
            </w:r>
            <w:proofErr w:type="spellStart"/>
            <w:r w:rsidRPr="00D3223D">
              <w:t>Субконтрактация</w:t>
            </w:r>
            <w:proofErr w:type="spellEnd"/>
            <w:r w:rsidRPr="00D3223D">
              <w:t xml:space="preserve"> и аутсорсинг. Построение системы стратегического контроля</w:t>
            </w:r>
            <w:r>
              <w:t xml:space="preserve"> в </w:t>
            </w:r>
            <w:r>
              <w:rPr>
                <w:lang w:eastAsia="uk-UA"/>
              </w:rPr>
              <w:t>этнокультурной сфер</w:t>
            </w:r>
            <w:r>
              <w:t>е</w:t>
            </w:r>
            <w:r w:rsidRPr="00D3223D">
              <w:t>. Концепция стратегического</w:t>
            </w:r>
            <w:r w:rsidR="00371353">
              <w:t xml:space="preserve"> </w:t>
            </w:r>
            <w:proofErr w:type="spellStart"/>
            <w:r w:rsidRPr="00D3223D">
              <w:t>контроллинга</w:t>
            </w:r>
            <w:proofErr w:type="spellEnd"/>
            <w:r w:rsidRPr="00D3223D">
              <w:t>. Основные критерии контроля, стандарты, нормативы. Стратегические программы и бюджеты. Оценка отклонений. Принятие управленческих решений по корректировке целей, бюджетных показателей, стандартов.</w:t>
            </w:r>
          </w:p>
        </w:tc>
      </w:tr>
    </w:tbl>
    <w:p w:rsidR="00EA1EB5" w:rsidRDefault="00EA1EB5" w:rsidP="00486BA9">
      <w:pPr>
        <w:jc w:val="center"/>
        <w:rPr>
          <w:color w:val="000000"/>
        </w:rPr>
      </w:pPr>
    </w:p>
    <w:p w:rsidR="00EA1EB5" w:rsidRPr="002F1763" w:rsidRDefault="00EA1EB5" w:rsidP="00486BA9">
      <w:pPr>
        <w:jc w:val="center"/>
        <w:rPr>
          <w:color w:val="000000"/>
        </w:rPr>
      </w:pPr>
    </w:p>
    <w:p w:rsidR="00EA1EB5" w:rsidRPr="006B43D2" w:rsidRDefault="00EA1EB5"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EA1EB5" w:rsidRPr="002F1763" w:rsidTr="007206F4">
        <w:tc>
          <w:tcPr>
            <w:tcW w:w="528" w:type="dxa"/>
          </w:tcPr>
          <w:p w:rsidR="00EA1EB5" w:rsidRPr="00604617" w:rsidRDefault="00EA1EB5" w:rsidP="002A2630">
            <w:pPr>
              <w:ind w:left="57" w:right="57"/>
              <w:jc w:val="center"/>
              <w:rPr>
                <w:b/>
                <w:color w:val="000000"/>
              </w:rPr>
            </w:pPr>
            <w:r w:rsidRPr="00604617">
              <w:rPr>
                <w:b/>
                <w:color w:val="000000"/>
              </w:rPr>
              <w:t>№ п/п</w:t>
            </w:r>
          </w:p>
        </w:tc>
        <w:tc>
          <w:tcPr>
            <w:tcW w:w="2977" w:type="dxa"/>
          </w:tcPr>
          <w:p w:rsidR="00EA1EB5" w:rsidRPr="00604617" w:rsidRDefault="00EA1EB5" w:rsidP="002A2630">
            <w:pPr>
              <w:ind w:left="57" w:right="57"/>
              <w:jc w:val="center"/>
              <w:rPr>
                <w:b/>
                <w:color w:val="000000"/>
              </w:rPr>
            </w:pPr>
            <w:r w:rsidRPr="00604617">
              <w:rPr>
                <w:b/>
                <w:color w:val="000000"/>
              </w:rPr>
              <w:t>Наименование раздела дисциплины</w:t>
            </w:r>
          </w:p>
        </w:tc>
        <w:tc>
          <w:tcPr>
            <w:tcW w:w="6276" w:type="dxa"/>
          </w:tcPr>
          <w:p w:rsidR="00EA1EB5" w:rsidRPr="00604617" w:rsidRDefault="00EA1EB5" w:rsidP="002A2630">
            <w:pPr>
              <w:ind w:left="57" w:right="57"/>
              <w:jc w:val="center"/>
              <w:rPr>
                <w:b/>
                <w:color w:val="000000"/>
              </w:rPr>
            </w:pPr>
            <w:r w:rsidRPr="00604617">
              <w:rPr>
                <w:b/>
                <w:color w:val="000000"/>
              </w:rPr>
              <w:t>Содержание раздела дисциплины</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1</w:t>
            </w:r>
            <w:r>
              <w:rPr>
                <w:color w:val="000000"/>
              </w:rPr>
              <w:t>.</w:t>
            </w:r>
          </w:p>
        </w:tc>
        <w:tc>
          <w:tcPr>
            <w:tcW w:w="2977" w:type="dxa"/>
          </w:tcPr>
          <w:p w:rsidR="00EA1EB5" w:rsidRDefault="00EA1EB5" w:rsidP="002A2630">
            <w:pPr>
              <w:ind w:left="57" w:right="57"/>
              <w:jc w:val="both"/>
              <w:rPr>
                <w:color w:val="000000"/>
              </w:rPr>
            </w:pPr>
            <w:r>
              <w:rPr>
                <w:lang w:eastAsia="uk-UA"/>
              </w:rPr>
              <w:t>Управление</w:t>
            </w:r>
            <w:r w:rsidR="00371353">
              <w:rPr>
                <w:lang w:eastAsia="uk-UA"/>
              </w:rPr>
              <w:t xml:space="preserve"> </w:t>
            </w:r>
            <w:r>
              <w:rPr>
                <w:lang w:eastAsia="uk-UA"/>
              </w:rPr>
              <w:t xml:space="preserve">этнокультурной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6276" w:type="dxa"/>
          </w:tcPr>
          <w:p w:rsidR="00EA1EB5" w:rsidRDefault="00EA1EB5" w:rsidP="002A2630">
            <w:pPr>
              <w:ind w:left="57" w:right="57"/>
              <w:jc w:val="both"/>
              <w:rPr>
                <w:lang w:eastAsia="uk-UA"/>
              </w:rPr>
            </w:pPr>
            <w:r>
              <w:rPr>
                <w:lang w:eastAsia="uk-UA"/>
              </w:rPr>
              <w:t xml:space="preserve">1. </w:t>
            </w:r>
            <w:r w:rsidRPr="00150E7E">
              <w:rPr>
                <w:lang w:eastAsia="uk-UA"/>
              </w:rPr>
              <w:t xml:space="preserve">Понятие </w:t>
            </w:r>
            <w:r>
              <w:rPr>
                <w:lang w:eastAsia="uk-UA"/>
              </w:rPr>
              <w:t>управления</w:t>
            </w:r>
            <w:r w:rsidRPr="00150E7E">
              <w:rPr>
                <w:lang w:eastAsia="uk-UA"/>
              </w:rPr>
              <w:t>, его содержание и место в системе социально-экономических категорий.</w:t>
            </w:r>
          </w:p>
          <w:p w:rsidR="00EA1EB5" w:rsidRDefault="00EA1EB5" w:rsidP="002A2630">
            <w:pPr>
              <w:ind w:left="57" w:right="57"/>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w:t>
            </w:r>
            <w:r>
              <w:rPr>
                <w:lang w:eastAsia="uk-UA"/>
              </w:rPr>
              <w:t>этнокультурной сфер</w:t>
            </w:r>
            <w:r>
              <w:t xml:space="preserve">ы. </w:t>
            </w:r>
          </w:p>
          <w:p w:rsidR="00EA1EB5" w:rsidRDefault="00EA1EB5" w:rsidP="002A2630">
            <w:pPr>
              <w:ind w:left="57" w:right="57"/>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2A2630">
            <w:pPr>
              <w:ind w:left="57" w:right="57"/>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2A2630">
            <w:pPr>
              <w:ind w:left="57" w:right="57"/>
              <w:jc w:val="both"/>
              <w:rPr>
                <w:lang w:eastAsia="uk-UA"/>
              </w:rPr>
            </w:pPr>
            <w:r>
              <w:rPr>
                <w:lang w:eastAsia="uk-UA"/>
              </w:rPr>
              <w:t xml:space="preserve">5. </w:t>
            </w:r>
            <w:r w:rsidRPr="00150E7E">
              <w:rPr>
                <w:lang w:eastAsia="uk-UA"/>
              </w:rPr>
              <w:t>Менеджмент как наука и искусство.</w:t>
            </w:r>
          </w:p>
          <w:p w:rsidR="00EA1EB5" w:rsidRPr="00604617" w:rsidRDefault="00EA1EB5" w:rsidP="002A2630">
            <w:pPr>
              <w:ind w:left="57" w:right="57"/>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2</w:t>
            </w:r>
            <w:r>
              <w:rPr>
                <w:color w:val="000000"/>
              </w:rPr>
              <w:t>.</w:t>
            </w:r>
          </w:p>
        </w:tc>
        <w:tc>
          <w:tcPr>
            <w:tcW w:w="2977"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6276" w:type="dxa"/>
          </w:tcPr>
          <w:p w:rsidR="00EA1EB5" w:rsidRDefault="00EA1EB5" w:rsidP="002A2630">
            <w:pPr>
              <w:ind w:left="57" w:right="57"/>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2A2630">
            <w:pPr>
              <w:ind w:left="57" w:right="57"/>
              <w:jc w:val="both"/>
            </w:pPr>
            <w:r>
              <w:t xml:space="preserve">2. Командная стратегия для достижения поставленной цели в </w:t>
            </w:r>
            <w:r>
              <w:rPr>
                <w:lang w:eastAsia="uk-UA"/>
              </w:rPr>
              <w:t>этнокультурной сфер</w:t>
            </w:r>
            <w:r>
              <w:t xml:space="preserve">е. </w:t>
            </w:r>
          </w:p>
          <w:p w:rsidR="00EA1EB5" w:rsidRDefault="00EA1EB5" w:rsidP="002A2630">
            <w:pPr>
              <w:ind w:left="57" w:right="57"/>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2A2630">
            <w:pPr>
              <w:ind w:left="57" w:right="57"/>
              <w:jc w:val="both"/>
              <w:rPr>
                <w:lang w:eastAsia="uk-UA"/>
              </w:rPr>
            </w:pPr>
            <w:r>
              <w:rPr>
                <w:lang w:eastAsia="uk-UA"/>
              </w:rPr>
              <w:t xml:space="preserve">4. </w:t>
            </w:r>
            <w:r w:rsidRPr="00150E7E">
              <w:rPr>
                <w:lang w:eastAsia="uk-UA"/>
              </w:rPr>
              <w:t xml:space="preserve">Принципы их реализации. </w:t>
            </w:r>
          </w:p>
          <w:p w:rsidR="00EA1EB5" w:rsidRDefault="00EA1EB5" w:rsidP="002A2630">
            <w:pPr>
              <w:ind w:left="57" w:right="57"/>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EA1EB5" w:rsidRDefault="00EA1EB5" w:rsidP="002A2630">
            <w:pPr>
              <w:ind w:left="57" w:right="57"/>
              <w:jc w:val="both"/>
            </w:pPr>
            <w:r>
              <w:rPr>
                <w:lang w:eastAsia="uk-UA"/>
              </w:rPr>
              <w:t xml:space="preserve">6. </w:t>
            </w:r>
            <w:r w:rsidRPr="00150E7E">
              <w:rPr>
                <w:lang w:eastAsia="uk-UA"/>
              </w:rPr>
              <w:t>Управленческий цикл: содержание и характеристика его стадий.</w:t>
            </w:r>
          </w:p>
          <w:p w:rsidR="00EA1EB5" w:rsidRPr="00604617" w:rsidRDefault="00EA1EB5" w:rsidP="002A2630">
            <w:pPr>
              <w:ind w:left="57" w:right="57"/>
              <w:jc w:val="both"/>
              <w:rPr>
                <w:color w:val="000000"/>
              </w:rPr>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tc>
      </w:tr>
      <w:tr w:rsidR="00EA1EB5" w:rsidRPr="002F1763" w:rsidTr="007206F4">
        <w:tc>
          <w:tcPr>
            <w:tcW w:w="528" w:type="dxa"/>
          </w:tcPr>
          <w:p w:rsidR="00EA1EB5" w:rsidRPr="00604617" w:rsidRDefault="00EA1EB5" w:rsidP="002A2630">
            <w:pPr>
              <w:ind w:left="57" w:right="57"/>
              <w:jc w:val="both"/>
              <w:rPr>
                <w:color w:val="000000"/>
              </w:rPr>
            </w:pPr>
            <w:r w:rsidRPr="00604617">
              <w:rPr>
                <w:color w:val="000000"/>
              </w:rPr>
              <w:t>3</w:t>
            </w:r>
            <w:r>
              <w:rPr>
                <w:color w:val="000000"/>
              </w:rPr>
              <w:t>.</w:t>
            </w:r>
          </w:p>
        </w:tc>
        <w:tc>
          <w:tcPr>
            <w:tcW w:w="2977"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00371353">
              <w:rPr>
                <w:lang w:eastAsia="uk-UA"/>
              </w:rPr>
              <w:t xml:space="preserve"> </w:t>
            </w:r>
            <w:r w:rsidRPr="00150E7E">
              <w:rPr>
                <w:lang w:eastAsia="uk-UA"/>
              </w:rPr>
              <w:t>планировани</w:t>
            </w:r>
            <w:r>
              <w:rPr>
                <w:lang w:eastAsia="uk-UA"/>
              </w:rPr>
              <w:t>я</w:t>
            </w:r>
          </w:p>
        </w:tc>
        <w:tc>
          <w:tcPr>
            <w:tcW w:w="6276" w:type="dxa"/>
          </w:tcPr>
          <w:p w:rsidR="00EA1EB5" w:rsidRDefault="00EA1EB5" w:rsidP="002A2630">
            <w:pPr>
              <w:ind w:left="57" w:right="57"/>
              <w:jc w:val="both"/>
              <w:rPr>
                <w:lang w:eastAsia="uk-UA"/>
              </w:rPr>
            </w:pPr>
            <w:r>
              <w:t xml:space="preserve">1. </w:t>
            </w:r>
            <w:r w:rsidRPr="00150E7E">
              <w:rPr>
                <w:lang w:eastAsia="uk-UA"/>
              </w:rPr>
              <w:t xml:space="preserve">Стратегическое планирование. </w:t>
            </w:r>
          </w:p>
          <w:p w:rsidR="00EA1EB5" w:rsidRDefault="00EA1EB5" w:rsidP="002A2630">
            <w:pPr>
              <w:ind w:left="57" w:right="57"/>
              <w:jc w:val="both"/>
              <w:rPr>
                <w:lang w:eastAsia="uk-UA"/>
              </w:rPr>
            </w:pPr>
            <w:r>
              <w:rPr>
                <w:lang w:eastAsia="uk-UA"/>
              </w:rPr>
              <w:t xml:space="preserve">2. </w:t>
            </w:r>
            <w:r w:rsidRPr="00150E7E">
              <w:rPr>
                <w:lang w:eastAsia="uk-UA"/>
              </w:rPr>
              <w:t xml:space="preserve">Содержание понятия планирования. </w:t>
            </w:r>
          </w:p>
          <w:p w:rsidR="00EA1EB5" w:rsidRDefault="00EA1EB5" w:rsidP="002A2630">
            <w:pPr>
              <w:ind w:left="57" w:right="57"/>
              <w:jc w:val="both"/>
              <w:rPr>
                <w:lang w:eastAsia="uk-UA"/>
              </w:rPr>
            </w:pPr>
            <w:r>
              <w:rPr>
                <w:lang w:eastAsia="uk-UA"/>
              </w:rPr>
              <w:t xml:space="preserve">3. </w:t>
            </w:r>
            <w:r w:rsidRPr="00150E7E">
              <w:rPr>
                <w:lang w:eastAsia="uk-UA"/>
              </w:rPr>
              <w:t xml:space="preserve">Принципы планирования. </w:t>
            </w:r>
          </w:p>
          <w:p w:rsidR="00EA1EB5" w:rsidRDefault="00EA1EB5" w:rsidP="002A2630">
            <w:pPr>
              <w:ind w:left="57" w:right="57"/>
              <w:jc w:val="both"/>
              <w:rPr>
                <w:lang w:eastAsia="uk-UA"/>
              </w:rPr>
            </w:pPr>
            <w:r>
              <w:rPr>
                <w:lang w:eastAsia="uk-UA"/>
              </w:rPr>
              <w:t xml:space="preserve">4. </w:t>
            </w:r>
            <w:r w:rsidRPr="00150E7E">
              <w:rPr>
                <w:lang w:eastAsia="uk-UA"/>
              </w:rPr>
              <w:t xml:space="preserve">Задачи планирования. </w:t>
            </w:r>
          </w:p>
          <w:p w:rsidR="00EA1EB5" w:rsidRDefault="00EA1EB5" w:rsidP="002A2630">
            <w:pPr>
              <w:ind w:left="57" w:right="57"/>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2A2630">
            <w:pPr>
              <w:ind w:left="57" w:right="57"/>
              <w:jc w:val="both"/>
              <w:rPr>
                <w:lang w:eastAsia="uk-UA"/>
              </w:rPr>
            </w:pPr>
            <w:r>
              <w:rPr>
                <w:lang w:eastAsia="uk-UA"/>
              </w:rPr>
              <w:t xml:space="preserve">6. </w:t>
            </w:r>
            <w:r w:rsidRPr="00150E7E">
              <w:rPr>
                <w:lang w:eastAsia="uk-UA"/>
              </w:rPr>
              <w:t>Показатели эффективности планирования.</w:t>
            </w:r>
          </w:p>
          <w:p w:rsidR="00EA1EB5" w:rsidRPr="00604617" w:rsidRDefault="00EA1EB5" w:rsidP="002A2630">
            <w:pPr>
              <w:ind w:left="57" w:right="57"/>
              <w:jc w:val="both"/>
              <w:rPr>
                <w:color w:val="000000"/>
              </w:rPr>
            </w:pPr>
            <w:r>
              <w:rPr>
                <w:lang w:eastAsia="uk-UA"/>
              </w:rPr>
              <w:t xml:space="preserve">7. </w:t>
            </w:r>
            <w:r>
              <w:t>О</w:t>
            </w:r>
            <w:r w:rsidRPr="00941FA8">
              <w:t>цен</w:t>
            </w:r>
            <w:r>
              <w:t>ка</w:t>
            </w:r>
            <w:r w:rsidRPr="00941FA8">
              <w:t xml:space="preserve"> деятельност</w:t>
            </w:r>
            <w:r>
              <w:t>и</w:t>
            </w:r>
            <w:r w:rsidRPr="00941FA8">
              <w:t xml:space="preserve"> предприятия</w:t>
            </w:r>
            <w:r w:rsidR="00371353">
              <w:t xml:space="preserve"> </w:t>
            </w:r>
            <w:r>
              <w:rPr>
                <w:lang w:eastAsia="uk-UA"/>
              </w:rPr>
              <w:t>этнокультурной сферы</w:t>
            </w:r>
            <w:r w:rsidRPr="00941FA8">
              <w:t xml:space="preserve"> с</w:t>
            </w:r>
            <w:r w:rsidR="00371353">
              <w:t xml:space="preserve"> </w:t>
            </w:r>
            <w:r w:rsidRPr="00941FA8">
              <w:t>целью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4.</w:t>
            </w:r>
          </w:p>
        </w:tc>
        <w:tc>
          <w:tcPr>
            <w:tcW w:w="2977"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6276" w:type="dxa"/>
          </w:tcPr>
          <w:p w:rsidR="00EA1EB5" w:rsidRDefault="00EA1EB5" w:rsidP="002A2630">
            <w:pPr>
              <w:ind w:left="57" w:right="57"/>
              <w:jc w:val="both"/>
            </w:pPr>
            <w:r>
              <w:t>1. О</w:t>
            </w:r>
            <w:r w:rsidRPr="00941FA8">
              <w:t>цен</w:t>
            </w:r>
            <w:r>
              <w:t>ка</w:t>
            </w:r>
            <w:r w:rsidRPr="00941FA8">
              <w:t xml:space="preserve"> деятельност</w:t>
            </w:r>
            <w:r>
              <w:t>и</w:t>
            </w:r>
            <w:r w:rsidRPr="00941FA8">
              <w:t xml:space="preserve"> предприятия</w:t>
            </w:r>
            <w:r w:rsidR="00371353">
              <w:t xml:space="preserve"> </w:t>
            </w:r>
            <w:r>
              <w:rPr>
                <w:lang w:eastAsia="uk-UA"/>
              </w:rPr>
              <w:t>этнокультурной сфер</w:t>
            </w:r>
            <w:r>
              <w:t>ы.</w:t>
            </w:r>
          </w:p>
          <w:p w:rsidR="00EA1EB5" w:rsidRDefault="00EA1EB5" w:rsidP="002A2630">
            <w:pPr>
              <w:ind w:left="57" w:right="57"/>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lang w:eastAsia="uk-UA"/>
              </w:rPr>
              <w:t xml:space="preserve">этнокультурной сфере. </w:t>
            </w:r>
          </w:p>
          <w:p w:rsidR="00EA1EB5" w:rsidRDefault="00EA1EB5" w:rsidP="002A2630">
            <w:pPr>
              <w:ind w:left="57" w:right="57"/>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2A2630">
            <w:pPr>
              <w:ind w:left="57" w:right="57"/>
              <w:jc w:val="both"/>
              <w:rPr>
                <w:lang w:eastAsia="uk-UA"/>
              </w:rPr>
            </w:pPr>
            <w:r>
              <w:rPr>
                <w:lang w:eastAsia="uk-UA"/>
              </w:rPr>
              <w:t xml:space="preserve">4. </w:t>
            </w:r>
            <w:r w:rsidRPr="00150E7E">
              <w:rPr>
                <w:lang w:eastAsia="uk-UA"/>
              </w:rPr>
              <w:t xml:space="preserve">Основные разновидности организаций. </w:t>
            </w:r>
          </w:p>
          <w:p w:rsidR="00EA1EB5" w:rsidRDefault="00EA1EB5" w:rsidP="002A2630">
            <w:pPr>
              <w:ind w:left="57" w:right="57"/>
              <w:jc w:val="both"/>
              <w:rPr>
                <w:lang w:eastAsia="uk-UA"/>
              </w:rPr>
            </w:pPr>
            <w:r>
              <w:rPr>
                <w:lang w:eastAsia="uk-UA"/>
              </w:rPr>
              <w:t xml:space="preserve">5. </w:t>
            </w:r>
            <w:r w:rsidRPr="00150E7E">
              <w:rPr>
                <w:lang w:eastAsia="uk-UA"/>
              </w:rPr>
              <w:t xml:space="preserve">Первичные и вторичные организации. </w:t>
            </w:r>
          </w:p>
          <w:p w:rsidR="00EA1EB5" w:rsidRDefault="00EA1EB5" w:rsidP="002A2630">
            <w:pPr>
              <w:ind w:left="57" w:right="57"/>
              <w:jc w:val="both"/>
            </w:pPr>
            <w:r>
              <w:rPr>
                <w:lang w:eastAsia="uk-UA"/>
              </w:rPr>
              <w:t xml:space="preserve">6. </w:t>
            </w:r>
            <w:r w:rsidRPr="00150E7E">
              <w:rPr>
                <w:lang w:eastAsia="uk-UA"/>
              </w:rPr>
              <w:t>Формы вторичных организаций: корпоративная и ассоциативная.</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5.</w:t>
            </w:r>
          </w:p>
        </w:tc>
        <w:tc>
          <w:tcPr>
            <w:tcW w:w="2977"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6276" w:type="dxa"/>
          </w:tcPr>
          <w:p w:rsidR="00EA1EB5" w:rsidRDefault="00EA1EB5" w:rsidP="002A2630">
            <w:pPr>
              <w:ind w:left="57" w:right="57"/>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EA1EB5" w:rsidRDefault="00EA1EB5" w:rsidP="002A2630">
            <w:pPr>
              <w:ind w:left="57" w:right="57"/>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EA1EB5" w:rsidRDefault="00EA1EB5" w:rsidP="002A2630">
            <w:pPr>
              <w:ind w:left="57" w:right="57"/>
              <w:jc w:val="both"/>
            </w:pPr>
            <w:r>
              <w:t xml:space="preserve">3. </w:t>
            </w:r>
            <w:r w:rsidRPr="00D3223D">
              <w:t>Портфельный анализ.</w:t>
            </w:r>
          </w:p>
        </w:tc>
      </w:tr>
      <w:tr w:rsidR="00EA1EB5" w:rsidRPr="002F1763" w:rsidTr="007206F4">
        <w:tc>
          <w:tcPr>
            <w:tcW w:w="528" w:type="dxa"/>
          </w:tcPr>
          <w:p w:rsidR="00EA1EB5" w:rsidRPr="00604617" w:rsidRDefault="00EA1EB5" w:rsidP="002A2630">
            <w:pPr>
              <w:ind w:left="57" w:right="57"/>
              <w:jc w:val="both"/>
              <w:rPr>
                <w:color w:val="000000"/>
              </w:rPr>
            </w:pPr>
            <w:r>
              <w:rPr>
                <w:color w:val="000000"/>
              </w:rPr>
              <w:t>6.</w:t>
            </w:r>
          </w:p>
        </w:tc>
        <w:tc>
          <w:tcPr>
            <w:tcW w:w="2977"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6276" w:type="dxa"/>
          </w:tcPr>
          <w:p w:rsidR="00EA1EB5" w:rsidRDefault="00EA1EB5" w:rsidP="002A2630">
            <w:pPr>
              <w:ind w:left="57" w:right="57"/>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EA1EB5" w:rsidRDefault="00EA1EB5" w:rsidP="002A2630">
            <w:pPr>
              <w:ind w:left="57" w:right="57"/>
              <w:jc w:val="both"/>
            </w:pPr>
            <w:r>
              <w:t>2.</w:t>
            </w:r>
            <w:r w:rsidRPr="00D3223D">
              <w:t xml:space="preserve"> Мотивы и проблемы каждого метода. </w:t>
            </w:r>
          </w:p>
          <w:p w:rsidR="00EA1EB5" w:rsidRDefault="00EA1EB5" w:rsidP="002A2630">
            <w:pPr>
              <w:ind w:left="57" w:right="57"/>
              <w:jc w:val="both"/>
            </w:pPr>
            <w:r>
              <w:t xml:space="preserve">3. </w:t>
            </w:r>
            <w:r w:rsidRPr="00D3223D">
              <w:t>«Жесткие» и «мягкие» стратегические альянсы.</w:t>
            </w:r>
          </w:p>
          <w:p w:rsidR="00EA1EB5" w:rsidRDefault="00EA1EB5" w:rsidP="002A2630">
            <w:pPr>
              <w:ind w:left="57" w:right="57"/>
              <w:jc w:val="both"/>
            </w:pPr>
            <w:r>
              <w:t>4.</w:t>
            </w:r>
            <w:r w:rsidRPr="00D3223D">
              <w:t xml:space="preserve">Субконтрактация и аутсорсинг. </w:t>
            </w:r>
          </w:p>
          <w:p w:rsidR="00EA1EB5" w:rsidRDefault="00EA1EB5" w:rsidP="002A2630">
            <w:pPr>
              <w:ind w:left="57" w:right="57"/>
              <w:jc w:val="both"/>
            </w:pPr>
            <w:r>
              <w:t xml:space="preserve">5. </w:t>
            </w:r>
            <w:r w:rsidRPr="00D3223D">
              <w:t>Построение системы стратегического контроля</w:t>
            </w:r>
            <w:r>
              <w:t xml:space="preserve"> в </w:t>
            </w:r>
            <w:r>
              <w:rPr>
                <w:lang w:eastAsia="uk-UA"/>
              </w:rPr>
              <w:t>этнокультурной сфер</w:t>
            </w:r>
            <w:r>
              <w:t>е</w:t>
            </w:r>
            <w:r w:rsidRPr="00D3223D">
              <w:t xml:space="preserve">. </w:t>
            </w:r>
          </w:p>
          <w:p w:rsidR="00EA1EB5" w:rsidRDefault="00EA1EB5" w:rsidP="002A2630">
            <w:pPr>
              <w:ind w:left="57" w:right="57"/>
              <w:jc w:val="both"/>
            </w:pPr>
            <w:r>
              <w:t xml:space="preserve">6. </w:t>
            </w:r>
            <w:r w:rsidRPr="00D3223D">
              <w:t>Концепция стратегического</w:t>
            </w:r>
            <w:r w:rsidR="00371353">
              <w:t xml:space="preserve"> </w:t>
            </w:r>
            <w:proofErr w:type="spellStart"/>
            <w:r w:rsidRPr="00D3223D">
              <w:t>контроллинга</w:t>
            </w:r>
            <w:proofErr w:type="spellEnd"/>
            <w:r w:rsidRPr="00D3223D">
              <w:t xml:space="preserve">. </w:t>
            </w:r>
          </w:p>
          <w:p w:rsidR="00EA1EB5" w:rsidRDefault="00EA1EB5" w:rsidP="002A2630">
            <w:pPr>
              <w:ind w:left="57" w:right="57"/>
              <w:jc w:val="both"/>
            </w:pPr>
            <w:r>
              <w:t xml:space="preserve">7. </w:t>
            </w:r>
            <w:r w:rsidRPr="00D3223D">
              <w:t>Основные критерии контроля, стандарты, нормативы.</w:t>
            </w:r>
          </w:p>
          <w:p w:rsidR="00EA1EB5" w:rsidRDefault="00EA1EB5" w:rsidP="002A2630">
            <w:pPr>
              <w:ind w:left="57" w:right="57"/>
              <w:jc w:val="both"/>
            </w:pPr>
            <w:r>
              <w:t>8.</w:t>
            </w:r>
            <w:r w:rsidRPr="00D3223D">
              <w:t xml:space="preserve"> Стратегические программы и бюджеты. </w:t>
            </w:r>
          </w:p>
          <w:p w:rsidR="00EA1EB5" w:rsidRDefault="00EA1EB5" w:rsidP="002A2630">
            <w:pPr>
              <w:ind w:left="57" w:right="57"/>
              <w:jc w:val="both"/>
            </w:pPr>
            <w:r>
              <w:t xml:space="preserve">9. </w:t>
            </w:r>
            <w:r w:rsidRPr="00D3223D">
              <w:t xml:space="preserve">Оценка отклонений. </w:t>
            </w:r>
          </w:p>
          <w:p w:rsidR="00EA1EB5" w:rsidRDefault="00EA1EB5" w:rsidP="002A2630">
            <w:pPr>
              <w:ind w:left="57" w:right="57"/>
              <w:jc w:val="both"/>
            </w:pPr>
            <w:r>
              <w:t xml:space="preserve">10. </w:t>
            </w:r>
            <w:r w:rsidRPr="00D3223D">
              <w:t>Принятие управленческих решений по корректировке целей, бюджетных показателей, стандартов.</w:t>
            </w:r>
          </w:p>
        </w:tc>
      </w:tr>
    </w:tbl>
    <w:p w:rsidR="00EA1EB5" w:rsidRPr="002F1763" w:rsidRDefault="00EA1EB5" w:rsidP="002A2630">
      <w:pPr>
        <w:pStyle w:val="a8"/>
        <w:spacing w:line="120" w:lineRule="auto"/>
        <w:ind w:left="57" w:right="57"/>
        <w:jc w:val="both"/>
        <w:rPr>
          <w:b/>
          <w:i/>
          <w:color w:val="000000"/>
        </w:rPr>
      </w:pPr>
    </w:p>
    <w:p w:rsidR="00EA1EB5" w:rsidRPr="006774E3" w:rsidRDefault="00EA1EB5" w:rsidP="00CA263E">
      <w:pPr>
        <w:numPr>
          <w:ilvl w:val="0"/>
          <w:numId w:val="6"/>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A1EB5" w:rsidRPr="002F1763" w:rsidRDefault="00EA1EB5" w:rsidP="00F32CAE">
      <w:pPr>
        <w:pStyle w:val="a8"/>
        <w:spacing w:line="120" w:lineRule="auto"/>
        <w:rPr>
          <w:b/>
          <w:i/>
          <w:color w:val="000000"/>
        </w:rPr>
      </w:pPr>
    </w:p>
    <w:p w:rsidR="00EA1EB5" w:rsidRPr="00DC11F5" w:rsidRDefault="00EA1EB5" w:rsidP="00942897">
      <w:p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данные.— М.: Дашков и К, Ай Пи Эр Медиа, 2019.— 252 c.— Режим доступа: http://www.iprbookshop.ru/83144.html.— ЭБС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942897">
      <w:p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данные.— Москва: ЮНИТИ-ДАНА, 2017.— 577 c.— Режим доступа: http://www.iprbookshop.ru/74945.html.— ЭБС «</w:t>
      </w:r>
      <w:proofErr w:type="spellStart"/>
      <w:r>
        <w:t>IPRbooks</w:t>
      </w:r>
      <w:proofErr w:type="spellEnd"/>
      <w:r>
        <w:t>»</w:t>
      </w:r>
    </w:p>
    <w:p w:rsidR="00EA1EB5" w:rsidRPr="00DC11F5" w:rsidRDefault="00EA1EB5" w:rsidP="00942897">
      <w:pPr>
        <w:jc w:val="both"/>
      </w:pPr>
    </w:p>
    <w:p w:rsidR="00EA1EB5" w:rsidRPr="00DC11F5" w:rsidRDefault="00EA1EB5" w:rsidP="00942897">
      <w:pPr>
        <w:jc w:val="both"/>
      </w:pPr>
      <w:r>
        <w:t>Кириллова Н.Б. Менеджмент социокультурной сферы [Электронный ресурс]: учебное пособие для СПО/ Кириллова Н.Б.— Электрон. текстовые данные.—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726356">
      <w:pPr>
        <w:jc w:val="both"/>
        <w:rPr>
          <w:b/>
        </w:rPr>
      </w:pPr>
      <w:r>
        <w:t>Смирнова И.Ю. Стратегический менеджмент [Электронный ресурс]: методическое пособие (курс лекций)/ Смирнова И.Ю.— Электрон. текстовые данные.— Симферополь: Университет экономики и управления, 2017.— 156 c.— Режим доступа: http://www.iprbookshop.ru/73283.html.— ЭБС «</w:t>
      </w:r>
      <w:proofErr w:type="spellStart"/>
      <w:r>
        <w:t>IPRbooks</w:t>
      </w:r>
      <w:proofErr w:type="spellEnd"/>
      <w:r>
        <w:t>»</w:t>
      </w:r>
    </w:p>
    <w:p w:rsidR="00EA1EB5" w:rsidRPr="00DC11F5" w:rsidRDefault="00EA1EB5" w:rsidP="00F32CAE">
      <w:pPr>
        <w:spacing w:line="120" w:lineRule="auto"/>
        <w:jc w:val="both"/>
      </w:pPr>
    </w:p>
    <w:p w:rsidR="00EA1EB5" w:rsidRPr="00DC11F5" w:rsidRDefault="00EA1EB5" w:rsidP="00726356">
      <w:pPr>
        <w:jc w:val="both"/>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7" w:history="1">
        <w:r w:rsidRPr="004E00A3">
          <w:rPr>
            <w:rStyle w:val="ac"/>
          </w:rPr>
          <w:t>http://www.iprbookshop.ru/62888.html</w:t>
        </w:r>
      </w:hyperlink>
    </w:p>
    <w:p w:rsidR="00EA1EB5" w:rsidRPr="00DC11F5" w:rsidRDefault="00EA1EB5" w:rsidP="00726356">
      <w:pPr>
        <w:jc w:val="both"/>
      </w:pPr>
    </w:p>
    <w:p w:rsidR="00EA1EB5" w:rsidRDefault="00EA1EB5" w:rsidP="00726356">
      <w:pPr>
        <w:jc w:val="both"/>
      </w:pPr>
      <w:r>
        <w:t>Фомичев А.Н. Стратегический менеджмент [Электронный ресурс]: учебник для вузов/ Фомичев А.Н.— Электрон. текстовые данные.— Москва: Дашков и К, 2018.— 468 c.— Режим доступа: http://www.iprbookshop.ru/85232.html.— ЭБС «</w:t>
      </w:r>
      <w:proofErr w:type="spellStart"/>
      <w:r>
        <w:t>IPRbooks</w:t>
      </w:r>
      <w:proofErr w:type="spellEnd"/>
      <w:r>
        <w:t>»</w:t>
      </w:r>
    </w:p>
    <w:p w:rsidR="00EA1EB5" w:rsidRDefault="00EA1EB5" w:rsidP="00C217A4">
      <w:pPr>
        <w:ind w:left="357"/>
        <w:jc w:val="both"/>
      </w:pPr>
    </w:p>
    <w:p w:rsidR="00EA1EB5" w:rsidRDefault="00EA1EB5" w:rsidP="007A0107">
      <w:pPr>
        <w:ind w:firstLine="426"/>
      </w:pPr>
    </w:p>
    <w:p w:rsidR="00EA1EB5" w:rsidRDefault="00EA1EB5" w:rsidP="007A0107">
      <w:pPr>
        <w:ind w:firstLine="426"/>
      </w:pPr>
      <w:r>
        <w:t>Вопросы для самостоятельного изучения:</w:t>
      </w:r>
    </w:p>
    <w:p w:rsidR="00EA1EB5" w:rsidRPr="00726356"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Управление и его элементы.</w:t>
      </w:r>
    </w:p>
    <w:p w:rsidR="00EA1EB5" w:rsidRPr="00726356"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Методы планирования: балансовый, нормативный, экономико-математический (оптимизационный).</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r>
        <w:rPr>
          <w:lang w:eastAsia="uk-UA"/>
        </w:rPr>
        <w:t>этнокультурной сфере</w:t>
      </w:r>
      <w:r>
        <w:rPr>
          <w:bCs/>
          <w:lang w:val="uk-UA"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Целеполагание в стратегическом менеджменте.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Миссия  организации</w:t>
      </w:r>
      <w:r>
        <w:t xml:space="preserve"> сферы СКД</w:t>
      </w:r>
      <w:r w:rsidRPr="00C21997">
        <w:t xml:space="preserve"> в </w:t>
      </w:r>
      <w:r>
        <w:rPr>
          <w:lang w:eastAsia="uk-UA"/>
        </w:rPr>
        <w:t>этнокультурной сфер</w:t>
      </w:r>
      <w:r w:rsidRPr="007A0107">
        <w:rPr>
          <w:bCs/>
          <w:lang w:val="uk-UA" w:eastAsia="uk-UA"/>
        </w:rPr>
        <w:t>е</w:t>
      </w:r>
      <w:r w:rsidRPr="00C21997">
        <w:t xml:space="preserve">.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Стратегические цели и методы их разработки.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Формирование базы данных о внешней и внутренней среде.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внешней среды.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Анализ внутренней среды. </w:t>
      </w:r>
      <w:r w:rsidRPr="00C21997">
        <w:rPr>
          <w:lang w:val="en-US"/>
        </w:rPr>
        <w:t>SWOT</w:t>
      </w:r>
      <w:r w:rsidRPr="00C21997">
        <w:t>-анализ</w:t>
      </w:r>
      <w: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Методы стратегического анализа.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C21997">
        <w:t xml:space="preserve">Стратегический </w:t>
      </w:r>
      <w:r>
        <w:t>менеджмент</w:t>
      </w:r>
      <w:r w:rsidRPr="00C21997">
        <w:t xml:space="preserve"> как инструмент формирования стратегии фирмы</w:t>
      </w:r>
      <w: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Факторы, влияющие на стратегию фирмы: миссия, конкурентные преимущества, характер продукции (услуг), организационные</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Pr>
          <w:lang w:eastAsia="uk-UA"/>
        </w:rPr>
        <w:t>К</w:t>
      </w:r>
      <w:r w:rsidRPr="00150E7E">
        <w:rPr>
          <w:lang w:eastAsia="uk-UA"/>
        </w:rPr>
        <w:t>ультура и компетентность управления</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 Тактическое и текущее (оперативное) планирование: сущность, функциональные планы, единовременные планы.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Управление по целям и процесс планирования.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Бизнес-планирование</w:t>
      </w:r>
      <w:r>
        <w:rPr>
          <w:lang w:eastAsia="uk-UA"/>
        </w:rPr>
        <w:t>.</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Организационная структура и ее основные виды.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proofErr w:type="spellStart"/>
      <w:r w:rsidRPr="00150E7E">
        <w:rPr>
          <w:lang w:eastAsia="uk-UA"/>
        </w:rPr>
        <w:t>Департаментализация</w:t>
      </w:r>
      <w:proofErr w:type="spellEnd"/>
      <w:r w:rsidRPr="00150E7E">
        <w:rPr>
          <w:lang w:eastAsia="uk-UA"/>
        </w:rPr>
        <w:t>: функциональная, продуктовая, территориальная, рыночная, инновационная, связи в организации и координация.</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Масштаб управляемости. </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Адаптивные организационные структуры: матричные, проектные, программно-целевые, фрагментарные, автократические.</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Организационные отношения в менеджменте.</w:t>
      </w:r>
    </w:p>
    <w:p w:rsidR="00EA1EB5" w:rsidRPr="00C77529" w:rsidRDefault="00EA1EB5" w:rsidP="00CA263E">
      <w:pPr>
        <w:widowControl/>
        <w:numPr>
          <w:ilvl w:val="0"/>
          <w:numId w:val="7"/>
        </w:numPr>
        <w:autoSpaceDE/>
        <w:autoSpaceDN/>
        <w:adjustRightInd/>
        <w:spacing w:before="100" w:beforeAutospacing="1" w:after="100" w:afterAutospacing="1"/>
        <w:rPr>
          <w:lang w:val="uk-UA" w:eastAsia="uk-UA"/>
        </w:rPr>
      </w:pPr>
      <w:r w:rsidRPr="00150E7E">
        <w:rPr>
          <w:lang w:eastAsia="uk-UA"/>
        </w:rPr>
        <w:t xml:space="preserve">Зарубежный опыт организации процесса формирования </w:t>
      </w:r>
      <w:r>
        <w:rPr>
          <w:lang w:eastAsia="uk-UA"/>
        </w:rPr>
        <w:t>этнокультурной сферы</w:t>
      </w:r>
      <w:r w:rsidRPr="00150E7E">
        <w:rPr>
          <w:lang w:eastAsia="uk-UA"/>
        </w:rPr>
        <w:t xml:space="preserve"> за рубежом</w:t>
      </w:r>
      <w:r>
        <w:rPr>
          <w:lang w:eastAsia="uk-UA"/>
        </w:rPr>
        <w:t>.</w:t>
      </w:r>
    </w:p>
    <w:p w:rsidR="00EA1EB5" w:rsidRDefault="00EA1EB5" w:rsidP="00CA263E">
      <w:pPr>
        <w:numPr>
          <w:ilvl w:val="0"/>
          <w:numId w:val="7"/>
        </w:numPr>
        <w:jc w:val="both"/>
      </w:pPr>
      <w:r w:rsidRPr="00740975">
        <w:t>Значение продаж и</w:t>
      </w:r>
      <w:r>
        <w:t xml:space="preserve"> дистрибьютерских посредников. </w:t>
      </w:r>
    </w:p>
    <w:p w:rsidR="00EA1EB5" w:rsidRDefault="00EA1EB5" w:rsidP="00CA263E">
      <w:pPr>
        <w:numPr>
          <w:ilvl w:val="0"/>
          <w:numId w:val="7"/>
        </w:numPr>
        <w:jc w:val="both"/>
      </w:pPr>
      <w:r w:rsidRPr="00740975">
        <w:t>Рыноч</w:t>
      </w:r>
      <w:r>
        <w:t xml:space="preserve">ный риск и проблемы в </w:t>
      </w:r>
      <w:r>
        <w:rPr>
          <w:lang w:eastAsia="uk-UA"/>
        </w:rPr>
        <w:t>этнокультурной сфере</w:t>
      </w:r>
      <w:r>
        <w:t xml:space="preserve">. </w:t>
      </w:r>
    </w:p>
    <w:p w:rsidR="00EA1EB5" w:rsidRDefault="00EA1EB5" w:rsidP="00CA263E">
      <w:pPr>
        <w:numPr>
          <w:ilvl w:val="0"/>
          <w:numId w:val="7"/>
        </w:numPr>
        <w:jc w:val="both"/>
      </w:pPr>
      <w:r w:rsidRPr="0091088A">
        <w:t>Системный подход к разработке функциональных и операционных стратегий; взаимосвязь всех элементов стратегического управления</w:t>
      </w:r>
      <w:r>
        <w:t xml:space="preserve">. </w:t>
      </w:r>
    </w:p>
    <w:p w:rsidR="00EA1EB5" w:rsidRDefault="00EA1EB5" w:rsidP="00CA263E">
      <w:pPr>
        <w:numPr>
          <w:ilvl w:val="0"/>
          <w:numId w:val="7"/>
        </w:numPr>
        <w:jc w:val="both"/>
      </w:pPr>
      <w:r w:rsidRPr="00146DB0">
        <w:t>Портфельные стратегии диверсифицированных компаний: модель GE/</w:t>
      </w:r>
      <w:proofErr w:type="spellStart"/>
      <w:r w:rsidRPr="00146DB0">
        <w:t>McKinsey</w:t>
      </w:r>
      <w:proofErr w:type="spellEnd"/>
      <w:r w:rsidRPr="00146DB0">
        <w:t xml:space="preserve">: сравнение привлекательности рынка и </w:t>
      </w:r>
      <w:proofErr w:type="spellStart"/>
      <w:r w:rsidRPr="00146DB0">
        <w:t>конкурентоспособности;модельShell</w:t>
      </w:r>
      <w:proofErr w:type="spellEnd"/>
      <w:r w:rsidRPr="00146DB0">
        <w:t xml:space="preserve">/DPM: </w:t>
      </w:r>
      <w:proofErr w:type="spellStart"/>
      <w:r w:rsidRPr="00146DB0">
        <w:t>сравне-ние</w:t>
      </w:r>
      <w:proofErr w:type="spellEnd"/>
      <w:r w:rsidRPr="00146DB0">
        <w:t xml:space="preserve"> отраслевой привлекательности и конкурентоспособности; модель </w:t>
      </w:r>
      <w:proofErr w:type="spellStart"/>
      <w:r w:rsidRPr="00146DB0">
        <w:t>Hofer</w:t>
      </w:r>
      <w:proofErr w:type="spellEnd"/>
      <w:r w:rsidRPr="00146DB0">
        <w:t>/</w:t>
      </w:r>
      <w:proofErr w:type="spellStart"/>
      <w:r w:rsidRPr="00146DB0">
        <w:t>Shendel</w:t>
      </w:r>
      <w:proofErr w:type="spellEnd"/>
      <w:r w:rsidRPr="00146DB0">
        <w:t>: анализ эволюции рынка; модель ADL/LC: анализ жизненного цикла отрасли.</w:t>
      </w:r>
    </w:p>
    <w:p w:rsidR="00EA1EB5" w:rsidRPr="00146DB0" w:rsidRDefault="00EA1EB5" w:rsidP="00CA263E">
      <w:pPr>
        <w:widowControl/>
        <w:numPr>
          <w:ilvl w:val="0"/>
          <w:numId w:val="7"/>
        </w:numPr>
        <w:autoSpaceDE/>
        <w:autoSpaceDN/>
        <w:adjustRightInd/>
        <w:spacing w:before="100" w:beforeAutospacing="1" w:after="100" w:afterAutospacing="1"/>
        <w:rPr>
          <w:lang w:val="uk-UA" w:eastAsia="uk-UA"/>
        </w:rPr>
      </w:pPr>
      <w:r w:rsidRPr="0091088A">
        <w:t>Сущность функциональных и операционных стратегий, их место в пирамиде стратегий Томпсона-</w:t>
      </w:r>
      <w:proofErr w:type="spellStart"/>
      <w:r w:rsidRPr="0091088A">
        <w:t>Стрикленда</w:t>
      </w:r>
      <w:proofErr w:type="spellEnd"/>
      <w:r w:rsidRPr="0091088A">
        <w:t>.</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«Эталонные» корпоративные стратегии.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концентрированного роста: улучшение позиции на рынке, развитие продукта, развитие рынка.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интегрированного роста: вертикальная и горизонтальная интеграция.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диверсифицированного роста: концентрическая, горизонтальная и </w:t>
      </w:r>
      <w:proofErr w:type="spellStart"/>
      <w:r w:rsidRPr="00146DB0">
        <w:t>конгломеративная</w:t>
      </w:r>
      <w:proofErr w:type="spellEnd"/>
      <w:r w:rsidRPr="00146DB0">
        <w:t xml:space="preserve"> диверсификация.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сокращения: сокращение издержек, отторжение, ликвидация. </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 xml:space="preserve">Стратегии комбинированного роста. Преимущества и ограничения. Модели И. </w:t>
      </w:r>
      <w:proofErr w:type="spellStart"/>
      <w:r w:rsidRPr="00146DB0">
        <w:t>Ансоффа</w:t>
      </w:r>
      <w:proofErr w:type="spellEnd"/>
      <w:r w:rsidRPr="00146DB0">
        <w:t>, Томпсона –</w:t>
      </w:r>
      <w:proofErr w:type="spellStart"/>
      <w:r w:rsidRPr="00146DB0">
        <w:t>Стрикленда</w:t>
      </w:r>
      <w:proofErr w:type="spellEnd"/>
      <w:r w:rsidRPr="00146DB0">
        <w:t>. SPACE–методика, оценка стратегических альтернатив. Определение критических факторов развития</w:t>
      </w:r>
      <w:r>
        <w:t>.</w:t>
      </w:r>
    </w:p>
    <w:p w:rsidR="00EA1EB5" w:rsidRPr="00146DB0" w:rsidRDefault="00EA1EB5" w:rsidP="00146DB0">
      <w:pPr>
        <w:widowControl/>
        <w:numPr>
          <w:ilvl w:val="0"/>
          <w:numId w:val="7"/>
        </w:numPr>
        <w:autoSpaceDE/>
        <w:autoSpaceDN/>
        <w:adjustRightInd/>
        <w:spacing w:before="100" w:beforeAutospacing="1" w:after="100" w:afterAutospacing="1"/>
        <w:jc w:val="both"/>
        <w:rPr>
          <w:lang w:val="uk-UA" w:eastAsia="uk-UA"/>
        </w:rPr>
      </w:pPr>
      <w:r w:rsidRPr="00146DB0">
        <w:t>Отбор основных внешних (возможности и угрозы) и внутренних (сильные и слабые стороны) факторов развития компании.</w:t>
      </w:r>
    </w:p>
    <w:p w:rsidR="00EA1EB5" w:rsidRPr="007C2D84" w:rsidRDefault="00EA1EB5" w:rsidP="007C2D84">
      <w:pPr>
        <w:widowControl/>
        <w:numPr>
          <w:ilvl w:val="0"/>
          <w:numId w:val="7"/>
        </w:numPr>
        <w:autoSpaceDE/>
        <w:autoSpaceDN/>
        <w:adjustRightInd/>
        <w:spacing w:before="100" w:beforeAutospacing="1" w:after="100" w:afterAutospacing="1"/>
        <w:jc w:val="both"/>
        <w:rPr>
          <w:lang w:val="uk-UA" w:eastAsia="uk-UA"/>
        </w:rPr>
      </w:pPr>
      <w:r w:rsidRPr="00146DB0">
        <w:t>Ранжирование важности и оценка воздействия каждого фактора. Методика построения SWOT–матрицы.</w:t>
      </w:r>
    </w:p>
    <w:p w:rsidR="00EA1EB5" w:rsidRPr="000401BE" w:rsidRDefault="00EA1EB5" w:rsidP="007C2D8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EA1EB5" w:rsidRPr="000401BE" w:rsidRDefault="00EA1EB5" w:rsidP="007C2D8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EA1EB5" w:rsidRPr="007C2D84" w:rsidRDefault="00EA1EB5" w:rsidP="007C2D84">
      <w:pPr>
        <w:shd w:val="clear" w:color="auto" w:fill="FFFFFF"/>
        <w:tabs>
          <w:tab w:val="left" w:pos="360"/>
        </w:tabs>
        <w:rPr>
          <w:color w:val="000000"/>
        </w:rPr>
      </w:pPr>
      <w:r w:rsidRPr="000401BE">
        <w:rPr>
          <w:rFonts w:ascii="yandex-sans" w:hAnsi="yandex-sans"/>
          <w:color w:val="000000"/>
        </w:rPr>
        <w:t>Подготовка к экзамену (зачету)</w:t>
      </w:r>
    </w:p>
    <w:p w:rsidR="00EA1EB5" w:rsidRDefault="00EA1EB5"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A1EB5" w:rsidRPr="00DC11F5" w:rsidRDefault="00EA1EB5" w:rsidP="005A3327">
      <w:pPr>
        <w:ind w:left="357"/>
        <w:jc w:val="both"/>
        <w:rPr>
          <w:b/>
          <w:bCs/>
          <w:i/>
          <w:iCs/>
        </w:rPr>
      </w:pPr>
    </w:p>
    <w:p w:rsidR="00EA1EB5" w:rsidRPr="00DC11F5" w:rsidRDefault="00EA1EB5" w:rsidP="0016770C">
      <w:pPr>
        <w:ind w:left="720"/>
        <w:jc w:val="both"/>
      </w:pPr>
      <w:r w:rsidRPr="00DC11F5">
        <w:t>Предусмотрены  следующие виды контроля качества освоения конкретной дисциплины:</w:t>
      </w:r>
    </w:p>
    <w:p w:rsidR="00EA1EB5" w:rsidRPr="00DC11F5" w:rsidRDefault="00EA1EB5" w:rsidP="0016770C">
      <w:pPr>
        <w:ind w:left="720"/>
        <w:jc w:val="both"/>
      </w:pPr>
      <w:r w:rsidRPr="00DC11F5">
        <w:t>- текущий контроль успеваемости</w:t>
      </w:r>
    </w:p>
    <w:p w:rsidR="00EA1EB5" w:rsidRPr="00DC11F5" w:rsidRDefault="00EA1EB5" w:rsidP="0016770C">
      <w:pPr>
        <w:ind w:left="720"/>
        <w:jc w:val="both"/>
      </w:pPr>
      <w:r w:rsidRPr="00DC11F5">
        <w:t>- промежуточная аттестация обучающихся по дисциплине</w:t>
      </w:r>
    </w:p>
    <w:p w:rsidR="00EA1EB5" w:rsidRPr="00DC11F5" w:rsidRDefault="00EA1EB5"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A1EB5" w:rsidRPr="00DC11F5" w:rsidRDefault="00EA1EB5" w:rsidP="0016770C">
      <w:pPr>
        <w:jc w:val="both"/>
      </w:pPr>
      <w:r w:rsidRPr="00DC11F5">
        <w:tab/>
        <w:t>Текущий контроль успеваемости обеспечивает оценивание хода освоения дисциплины в процессе обучения.</w:t>
      </w:r>
    </w:p>
    <w:p w:rsidR="00EA1EB5" w:rsidRDefault="00EA1EB5" w:rsidP="005A3327">
      <w:pPr>
        <w:ind w:left="720"/>
        <w:jc w:val="both"/>
        <w:rPr>
          <w:i/>
          <w:iCs/>
        </w:rPr>
      </w:pPr>
    </w:p>
    <w:p w:rsidR="00EA1EB5" w:rsidRDefault="00EA1EB5"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p w:rsidR="00EA1EB5" w:rsidRPr="004702F6" w:rsidRDefault="00EA1EB5" w:rsidP="005B2F5E">
      <w:pPr>
        <w:ind w:firstLine="709"/>
        <w:jc w:val="both"/>
        <w:rPr>
          <w:rFonts w:ascii="Times New Roman CYR" w:hAnsi="Times New Roman CYR" w:cs="Times New Roman CYR"/>
          <w:b/>
          <w:iCs/>
        </w:rPr>
      </w:pPr>
    </w:p>
    <w:tbl>
      <w:tblPr>
        <w:tblW w:w="98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969"/>
      </w:tblGrid>
      <w:tr w:rsidR="00EA1EB5" w:rsidRPr="004702F6" w:rsidTr="000B2618">
        <w:tc>
          <w:tcPr>
            <w:tcW w:w="464" w:type="dxa"/>
          </w:tcPr>
          <w:p w:rsidR="00EA1EB5" w:rsidRPr="004702F6" w:rsidRDefault="00EA1EB5" w:rsidP="002A2630">
            <w:pPr>
              <w:ind w:left="57" w:right="57"/>
              <w:contextualSpacing/>
              <w:jc w:val="center"/>
              <w:rPr>
                <w:b/>
              </w:rPr>
            </w:pPr>
            <w:r w:rsidRPr="004702F6">
              <w:rPr>
                <w:b/>
              </w:rPr>
              <w:t>№ п/п</w:t>
            </w:r>
          </w:p>
        </w:tc>
        <w:tc>
          <w:tcPr>
            <w:tcW w:w="3505" w:type="dxa"/>
          </w:tcPr>
          <w:p w:rsidR="00EA1EB5" w:rsidRPr="004702F6" w:rsidRDefault="00EA1EB5" w:rsidP="002A2630">
            <w:pPr>
              <w:ind w:left="57" w:right="57"/>
              <w:contextualSpacing/>
              <w:jc w:val="center"/>
              <w:rPr>
                <w:b/>
              </w:rPr>
            </w:pPr>
            <w:r w:rsidRPr="004702F6">
              <w:rPr>
                <w:b/>
              </w:rPr>
              <w:t>Контролируемые разделы (темы)</w:t>
            </w:r>
          </w:p>
        </w:tc>
        <w:tc>
          <w:tcPr>
            <w:tcW w:w="1882" w:type="dxa"/>
          </w:tcPr>
          <w:p w:rsidR="00EA1EB5" w:rsidRPr="004702F6" w:rsidRDefault="00EA1EB5" w:rsidP="002A2630">
            <w:pPr>
              <w:ind w:left="57" w:right="57"/>
              <w:contextualSpacing/>
              <w:jc w:val="center"/>
              <w:rPr>
                <w:b/>
              </w:rPr>
            </w:pPr>
            <w:r w:rsidRPr="004702F6">
              <w:rPr>
                <w:b/>
              </w:rPr>
              <w:t>Код контролируемой компетенции</w:t>
            </w:r>
          </w:p>
        </w:tc>
        <w:tc>
          <w:tcPr>
            <w:tcW w:w="3969" w:type="dxa"/>
          </w:tcPr>
          <w:p w:rsidR="00EA1EB5" w:rsidRPr="004702F6" w:rsidRDefault="00EA1EB5" w:rsidP="002A2630">
            <w:pPr>
              <w:ind w:left="57" w:right="57"/>
              <w:contextualSpacing/>
              <w:jc w:val="center"/>
              <w:rPr>
                <w:b/>
              </w:rPr>
            </w:pPr>
            <w:r w:rsidRPr="004702F6">
              <w:rPr>
                <w:b/>
              </w:rPr>
              <w:t>Наименование оценочного средства</w:t>
            </w:r>
          </w:p>
        </w:tc>
      </w:tr>
      <w:tr w:rsidR="00EA1EB5" w:rsidRPr="004702F6" w:rsidTr="000B2618">
        <w:tc>
          <w:tcPr>
            <w:tcW w:w="464" w:type="dxa"/>
          </w:tcPr>
          <w:p w:rsidR="00EA1EB5" w:rsidRPr="004702F6" w:rsidRDefault="00EA1EB5" w:rsidP="002A2630">
            <w:pPr>
              <w:ind w:left="57" w:right="57"/>
              <w:contextualSpacing/>
              <w:jc w:val="center"/>
            </w:pPr>
            <w:r w:rsidRPr="004702F6">
              <w:t>1.</w:t>
            </w:r>
          </w:p>
        </w:tc>
        <w:tc>
          <w:tcPr>
            <w:tcW w:w="3505" w:type="dxa"/>
          </w:tcPr>
          <w:p w:rsidR="00EA1EB5" w:rsidRDefault="00EA1EB5" w:rsidP="002A2630">
            <w:pPr>
              <w:ind w:left="57" w:right="57"/>
              <w:jc w:val="both"/>
              <w:rPr>
                <w:color w:val="000000"/>
              </w:rPr>
            </w:pPr>
            <w:proofErr w:type="spellStart"/>
            <w:r>
              <w:rPr>
                <w:lang w:eastAsia="uk-UA"/>
              </w:rPr>
              <w:t>Управлениеэтнокультурной</w:t>
            </w:r>
            <w:proofErr w:type="spellEnd"/>
            <w:r>
              <w:rPr>
                <w:lang w:eastAsia="uk-UA"/>
              </w:rPr>
              <w:t xml:space="preserve"> сферой: </w:t>
            </w:r>
            <w:r w:rsidRPr="00150E7E">
              <w:rPr>
                <w:lang w:eastAsia="uk-UA"/>
              </w:rPr>
              <w:t xml:space="preserve">как </w:t>
            </w:r>
            <w:r>
              <w:rPr>
                <w:lang w:eastAsia="uk-UA"/>
              </w:rPr>
              <w:t xml:space="preserve">системная </w:t>
            </w:r>
            <w:r w:rsidRPr="00150E7E">
              <w:rPr>
                <w:lang w:eastAsia="uk-UA"/>
              </w:rPr>
              <w:t>наука и искусство</w:t>
            </w:r>
          </w:p>
        </w:tc>
        <w:tc>
          <w:tcPr>
            <w:tcW w:w="1882" w:type="dxa"/>
            <w:vAlign w:val="center"/>
          </w:tcPr>
          <w:p w:rsidR="00EA1EB5" w:rsidRPr="004702F6" w:rsidRDefault="00EA1EB5" w:rsidP="002A2630">
            <w:pPr>
              <w:ind w:left="57" w:right="57"/>
              <w:contextualSpacing/>
              <w:jc w:val="center"/>
            </w:pPr>
            <w:r>
              <w:t>УК-1, ОПК-3</w:t>
            </w:r>
          </w:p>
        </w:tc>
        <w:tc>
          <w:tcPr>
            <w:tcW w:w="3969" w:type="dxa"/>
          </w:tcPr>
          <w:p w:rsidR="00EA1EB5" w:rsidRPr="004702F6" w:rsidRDefault="00EA1EB5" w:rsidP="002A2630">
            <w:pPr>
              <w:ind w:left="57" w:right="57"/>
              <w:contextualSpacing/>
              <w:jc w:val="center"/>
            </w:pPr>
            <w:r w:rsidRPr="004702F6">
              <w:t>Устный опрос</w:t>
            </w:r>
          </w:p>
          <w:p w:rsidR="00EA1EB5" w:rsidRPr="004702F6" w:rsidRDefault="00EA1EB5" w:rsidP="002A2630">
            <w:pPr>
              <w:ind w:left="57" w:right="57"/>
              <w:contextualSpacing/>
              <w:jc w:val="center"/>
            </w:pPr>
            <w:r w:rsidRPr="004702F6">
              <w:t>Информационные сообщения</w:t>
            </w:r>
          </w:p>
          <w:p w:rsidR="00EA1EB5" w:rsidRDefault="00EA1EB5" w:rsidP="002A2630">
            <w:pPr>
              <w:ind w:left="57" w:right="57"/>
              <w:contextualSpacing/>
              <w:jc w:val="center"/>
            </w:pPr>
            <w:r>
              <w:t>Диспут</w:t>
            </w:r>
          </w:p>
          <w:p w:rsidR="00EA1EB5" w:rsidRPr="004702F6" w:rsidRDefault="00EA1EB5" w:rsidP="002A2630">
            <w:pPr>
              <w:ind w:left="57" w:right="57"/>
              <w:contextualSpacing/>
              <w:jc w:val="center"/>
            </w:pPr>
            <w:r w:rsidRPr="004702F6">
              <w:t>Решение ситуационн</w:t>
            </w:r>
            <w:r>
              <w:t>ой</w:t>
            </w:r>
            <w:r w:rsidRPr="004702F6">
              <w:t xml:space="preserve"> задач</w:t>
            </w:r>
            <w:r>
              <w:t>и</w:t>
            </w:r>
          </w:p>
        </w:tc>
      </w:tr>
      <w:tr w:rsidR="00EA1EB5" w:rsidRPr="004702F6" w:rsidTr="000B2618">
        <w:tc>
          <w:tcPr>
            <w:tcW w:w="464" w:type="dxa"/>
          </w:tcPr>
          <w:p w:rsidR="00EA1EB5" w:rsidRPr="004702F6" w:rsidRDefault="00EA1EB5" w:rsidP="002A2630">
            <w:pPr>
              <w:ind w:left="57" w:right="57"/>
              <w:contextualSpacing/>
              <w:jc w:val="center"/>
            </w:pPr>
            <w:r w:rsidRPr="004702F6">
              <w:t>2.</w:t>
            </w:r>
          </w:p>
        </w:tc>
        <w:tc>
          <w:tcPr>
            <w:tcW w:w="3505" w:type="dxa"/>
          </w:tcPr>
          <w:p w:rsidR="00EA1EB5" w:rsidRDefault="00EA1EB5" w:rsidP="002A2630">
            <w:pPr>
              <w:ind w:left="57" w:right="57"/>
              <w:jc w:val="both"/>
              <w:rPr>
                <w:color w:val="000000"/>
              </w:rPr>
            </w:pPr>
            <w:r w:rsidRPr="00C21997">
              <w:t xml:space="preserve">Методологические основы стратегического </w:t>
            </w:r>
            <w:r>
              <w:t xml:space="preserve">управления </w:t>
            </w:r>
            <w:r>
              <w:rPr>
                <w:lang w:eastAsia="uk-UA"/>
              </w:rPr>
              <w:t>этнокультурной сферы</w:t>
            </w:r>
          </w:p>
        </w:tc>
        <w:tc>
          <w:tcPr>
            <w:tcW w:w="1882" w:type="dxa"/>
            <w:vAlign w:val="center"/>
          </w:tcPr>
          <w:p w:rsidR="00EA1EB5" w:rsidRPr="004702F6" w:rsidRDefault="00EA1EB5" w:rsidP="002A2630">
            <w:pPr>
              <w:ind w:left="57" w:right="57"/>
              <w:jc w:val="center"/>
            </w:pPr>
            <w:r>
              <w:t>УК-1</w:t>
            </w:r>
          </w:p>
        </w:tc>
        <w:tc>
          <w:tcPr>
            <w:tcW w:w="3969" w:type="dxa"/>
          </w:tcPr>
          <w:p w:rsidR="00EA1EB5" w:rsidRPr="004702F6" w:rsidRDefault="00EA1EB5" w:rsidP="002A2630">
            <w:pPr>
              <w:ind w:left="57" w:right="57"/>
              <w:contextualSpacing/>
              <w:jc w:val="center"/>
            </w:pPr>
            <w:r w:rsidRPr="004702F6">
              <w:t>Устный опрос</w:t>
            </w:r>
          </w:p>
          <w:p w:rsidR="00EA1EB5" w:rsidRPr="004702F6" w:rsidRDefault="00EA1EB5" w:rsidP="002A2630">
            <w:pPr>
              <w:ind w:left="57" w:right="57"/>
              <w:contextualSpacing/>
              <w:jc w:val="center"/>
            </w:pPr>
            <w:r w:rsidRPr="004702F6">
              <w:t>Информационные сообщения</w:t>
            </w:r>
          </w:p>
          <w:p w:rsidR="00EA1EB5" w:rsidRPr="004702F6" w:rsidRDefault="00EA1EB5" w:rsidP="002A2630">
            <w:pPr>
              <w:ind w:left="57" w:right="57"/>
              <w:contextualSpacing/>
              <w:jc w:val="center"/>
            </w:pPr>
            <w:r w:rsidRPr="004702F6">
              <w:t>Коллоквиум</w:t>
            </w:r>
          </w:p>
          <w:p w:rsidR="00EA1EB5" w:rsidRPr="004702F6" w:rsidRDefault="00EA1EB5" w:rsidP="002A2630">
            <w:pPr>
              <w:ind w:left="57" w:right="57"/>
              <w:contextualSpacing/>
              <w:jc w:val="center"/>
            </w:pPr>
            <w:r w:rsidRPr="004702F6">
              <w:t>Решение ситуационных задач</w:t>
            </w:r>
          </w:p>
        </w:tc>
      </w:tr>
      <w:tr w:rsidR="00EA1EB5" w:rsidRPr="004702F6" w:rsidTr="000B2618">
        <w:tc>
          <w:tcPr>
            <w:tcW w:w="464" w:type="dxa"/>
          </w:tcPr>
          <w:p w:rsidR="00EA1EB5" w:rsidRPr="004702F6" w:rsidRDefault="00EA1EB5" w:rsidP="002A2630">
            <w:pPr>
              <w:ind w:left="57" w:right="57"/>
              <w:contextualSpacing/>
              <w:jc w:val="center"/>
            </w:pPr>
            <w:r w:rsidRPr="004702F6">
              <w:t>3.</w:t>
            </w:r>
          </w:p>
        </w:tc>
        <w:tc>
          <w:tcPr>
            <w:tcW w:w="3505" w:type="dxa"/>
          </w:tcPr>
          <w:p w:rsidR="00EA1EB5" w:rsidRDefault="00EA1EB5" w:rsidP="002A2630">
            <w:pPr>
              <w:ind w:left="57" w:right="57"/>
              <w:jc w:val="both"/>
              <w:rPr>
                <w:color w:val="000000"/>
              </w:rPr>
            </w:pPr>
            <w:r w:rsidRPr="00C21997">
              <w:t>Стратегическое управление</w:t>
            </w:r>
            <w:r>
              <w:t xml:space="preserve"> в </w:t>
            </w:r>
            <w:r>
              <w:rPr>
                <w:lang w:eastAsia="uk-UA"/>
              </w:rPr>
              <w:t>этнокультурной сфере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tc>
        <w:tc>
          <w:tcPr>
            <w:tcW w:w="1882" w:type="dxa"/>
            <w:vAlign w:val="center"/>
          </w:tcPr>
          <w:p w:rsidR="00EA1EB5" w:rsidRPr="004702F6" w:rsidRDefault="00EA1EB5" w:rsidP="002A2630">
            <w:pPr>
              <w:ind w:left="57" w:right="57"/>
              <w:jc w:val="center"/>
            </w:pPr>
            <w:r>
              <w:t>УК-3, ОПК-3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4702F6" w:rsidRDefault="00EA1EB5" w:rsidP="002A2630">
            <w:pPr>
              <w:ind w:left="57" w:right="57"/>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r w:rsidR="00EA1EB5" w:rsidRPr="004702F6" w:rsidTr="000B2618">
        <w:tc>
          <w:tcPr>
            <w:tcW w:w="464" w:type="dxa"/>
          </w:tcPr>
          <w:p w:rsidR="00EA1EB5" w:rsidRPr="004702F6" w:rsidRDefault="00EA1EB5" w:rsidP="002A2630">
            <w:pPr>
              <w:ind w:left="57" w:right="57"/>
              <w:contextualSpacing/>
              <w:jc w:val="center"/>
            </w:pPr>
            <w:r>
              <w:t>4.</w:t>
            </w:r>
          </w:p>
        </w:tc>
        <w:tc>
          <w:tcPr>
            <w:tcW w:w="3505" w:type="dxa"/>
          </w:tcPr>
          <w:p w:rsidR="00EA1EB5" w:rsidRDefault="00EA1EB5" w:rsidP="002A2630">
            <w:pPr>
              <w:ind w:left="57" w:right="57"/>
              <w:jc w:val="both"/>
              <w:rPr>
                <w:color w:val="000000"/>
              </w:rPr>
            </w:pPr>
            <w:r w:rsidRPr="00150E7E">
              <w:rPr>
                <w:lang w:eastAsia="uk-UA"/>
              </w:rPr>
              <w:t>Содержание и цели организационной деятельности</w:t>
            </w:r>
            <w:r>
              <w:rPr>
                <w:lang w:eastAsia="uk-UA"/>
              </w:rPr>
              <w:t xml:space="preserve"> в этнокультурной сфере</w:t>
            </w:r>
          </w:p>
        </w:tc>
        <w:tc>
          <w:tcPr>
            <w:tcW w:w="1882" w:type="dxa"/>
            <w:vAlign w:val="center"/>
          </w:tcPr>
          <w:p w:rsidR="00EA1EB5" w:rsidRPr="004702F6" w:rsidRDefault="00EA1EB5" w:rsidP="002A2630">
            <w:pPr>
              <w:ind w:left="57" w:right="57"/>
              <w:jc w:val="center"/>
            </w:pPr>
            <w:r>
              <w:t>УК-1</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4702F6" w:rsidRDefault="00EA1EB5" w:rsidP="002A2630">
            <w:pPr>
              <w:ind w:left="57" w:right="57"/>
              <w:jc w:val="center"/>
            </w:pPr>
            <w:r w:rsidRPr="00667869">
              <w:rPr>
                <w:rFonts w:ascii="Times New Roman CYR" w:hAnsi="Times New Roman CYR" w:cs="Times New Roman CYR"/>
                <w:iCs/>
              </w:rPr>
              <w:t>Проблемно-аналитические задания</w:t>
            </w:r>
          </w:p>
        </w:tc>
      </w:tr>
      <w:tr w:rsidR="00EA1EB5" w:rsidRPr="004702F6" w:rsidTr="000B2618">
        <w:tc>
          <w:tcPr>
            <w:tcW w:w="464" w:type="dxa"/>
          </w:tcPr>
          <w:p w:rsidR="00EA1EB5" w:rsidRPr="004702F6" w:rsidRDefault="00EA1EB5" w:rsidP="002A2630">
            <w:pPr>
              <w:ind w:left="57" w:right="57"/>
              <w:contextualSpacing/>
              <w:jc w:val="center"/>
            </w:pPr>
            <w:r>
              <w:t>5.</w:t>
            </w:r>
          </w:p>
        </w:tc>
        <w:tc>
          <w:tcPr>
            <w:tcW w:w="3505" w:type="dxa"/>
          </w:tcPr>
          <w:p w:rsidR="00EA1EB5" w:rsidRPr="00D82C48" w:rsidRDefault="00EA1EB5" w:rsidP="002A2630">
            <w:pPr>
              <w:ind w:left="57" w:right="57"/>
              <w:jc w:val="both"/>
              <w:rPr>
                <w:lang w:eastAsia="uk-UA"/>
              </w:rPr>
            </w:pPr>
            <w:r w:rsidRPr="00D82C48">
              <w:t>Базовые модели стратегического планирования и процедура анализа и выбора стратегических позиций</w:t>
            </w:r>
          </w:p>
        </w:tc>
        <w:tc>
          <w:tcPr>
            <w:tcW w:w="1882" w:type="dxa"/>
            <w:vAlign w:val="center"/>
          </w:tcPr>
          <w:p w:rsidR="00EA1EB5" w:rsidRDefault="00EA1EB5" w:rsidP="002A2630">
            <w:pPr>
              <w:ind w:left="57" w:right="57"/>
              <w:jc w:val="center"/>
            </w:pPr>
            <w:r>
              <w:t>УК-3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Default="00EA1EB5" w:rsidP="002A2630">
            <w:pPr>
              <w:ind w:left="57" w:right="57"/>
              <w:contextualSpacing/>
              <w:jc w:val="center"/>
              <w:rPr>
                <w:rFonts w:ascii="Times New Roman CYR" w:hAnsi="Times New Roman CYR" w:cs="Times New Roman CYR"/>
                <w:iCs/>
              </w:rPr>
            </w:pPr>
            <w:r w:rsidRPr="00667869">
              <w:rPr>
                <w:rFonts w:ascii="Times New Roman CYR" w:hAnsi="Times New Roman CYR" w:cs="Times New Roman CYR"/>
                <w:iCs/>
              </w:rPr>
              <w:t>Проблемно-аналитические задания</w:t>
            </w:r>
          </w:p>
          <w:p w:rsidR="00EA1EB5" w:rsidRPr="00667869" w:rsidRDefault="00EA1EB5" w:rsidP="002A2630">
            <w:pPr>
              <w:ind w:left="57" w:right="57"/>
              <w:contextualSpacing/>
              <w:jc w:val="center"/>
            </w:pPr>
            <w:r>
              <w:rPr>
                <w:rFonts w:ascii="Times New Roman CYR" w:hAnsi="Times New Roman CYR" w:cs="Times New Roman CYR"/>
                <w:iCs/>
              </w:rPr>
              <w:t>Творческое задание</w:t>
            </w:r>
          </w:p>
        </w:tc>
      </w:tr>
      <w:tr w:rsidR="00EA1EB5" w:rsidRPr="004702F6" w:rsidTr="000B2618">
        <w:tc>
          <w:tcPr>
            <w:tcW w:w="464" w:type="dxa"/>
          </w:tcPr>
          <w:p w:rsidR="00EA1EB5" w:rsidRPr="004702F6" w:rsidRDefault="00EA1EB5" w:rsidP="002A2630">
            <w:pPr>
              <w:ind w:left="57" w:right="57"/>
              <w:contextualSpacing/>
              <w:jc w:val="center"/>
            </w:pPr>
            <w:r>
              <w:t>6.</w:t>
            </w:r>
          </w:p>
        </w:tc>
        <w:tc>
          <w:tcPr>
            <w:tcW w:w="3505" w:type="dxa"/>
          </w:tcPr>
          <w:p w:rsidR="00EA1EB5" w:rsidRPr="00D82C48" w:rsidRDefault="00EA1EB5" w:rsidP="002A2630">
            <w:pPr>
              <w:ind w:left="57" w:right="57"/>
              <w:jc w:val="both"/>
              <w:rPr>
                <w:lang w:eastAsia="uk-UA"/>
              </w:rPr>
            </w:pPr>
            <w:r w:rsidRPr="00D82C48">
              <w:t>Методы реализации стратегий и стратегический контроль</w:t>
            </w:r>
          </w:p>
        </w:tc>
        <w:tc>
          <w:tcPr>
            <w:tcW w:w="1882" w:type="dxa"/>
            <w:vAlign w:val="center"/>
          </w:tcPr>
          <w:p w:rsidR="00EA1EB5" w:rsidRDefault="00EA1EB5" w:rsidP="002A2630">
            <w:pPr>
              <w:ind w:left="57" w:right="57"/>
              <w:jc w:val="center"/>
            </w:pPr>
            <w:r>
              <w:t>УК-3, ОПК-3</w:t>
            </w:r>
          </w:p>
        </w:tc>
        <w:tc>
          <w:tcPr>
            <w:tcW w:w="3969" w:type="dxa"/>
          </w:tcPr>
          <w:p w:rsidR="00EA1EB5" w:rsidRPr="00667869" w:rsidRDefault="00EA1EB5" w:rsidP="002A2630">
            <w:pPr>
              <w:ind w:left="57" w:right="57"/>
              <w:contextualSpacing/>
              <w:jc w:val="center"/>
            </w:pPr>
            <w:r w:rsidRPr="00667869">
              <w:t>Устный опрос</w:t>
            </w:r>
          </w:p>
          <w:p w:rsidR="00EA1EB5" w:rsidRPr="00667869" w:rsidRDefault="00EA1EB5" w:rsidP="002A2630">
            <w:pPr>
              <w:ind w:left="57" w:right="57"/>
              <w:contextualSpacing/>
              <w:jc w:val="center"/>
            </w:pPr>
            <w:r w:rsidRPr="00667869">
              <w:t>Информационные сообщения</w:t>
            </w:r>
          </w:p>
          <w:p w:rsidR="00EA1EB5" w:rsidRPr="00667869" w:rsidRDefault="00EA1EB5" w:rsidP="002A2630">
            <w:pPr>
              <w:ind w:left="57" w:right="57"/>
              <w:contextualSpacing/>
              <w:jc w:val="center"/>
            </w:pPr>
            <w:r w:rsidRPr="00667869">
              <w:rPr>
                <w:rFonts w:ascii="Times New Roman CYR" w:hAnsi="Times New Roman CYR" w:cs="Times New Roman CYR"/>
                <w:iCs/>
              </w:rPr>
              <w:t>Проблемно-аналитические задания</w:t>
            </w:r>
          </w:p>
        </w:tc>
      </w:tr>
    </w:tbl>
    <w:p w:rsidR="00EA1EB5" w:rsidRDefault="00EA1EB5" w:rsidP="005B2F5E">
      <w:pPr>
        <w:ind w:firstLine="709"/>
        <w:jc w:val="both"/>
        <w:rPr>
          <w:b/>
          <w:iCs/>
        </w:rPr>
      </w:pPr>
    </w:p>
    <w:p w:rsidR="00EA1EB5" w:rsidRDefault="00EA1EB5" w:rsidP="005B2F5E">
      <w:pPr>
        <w:ind w:firstLine="709"/>
        <w:jc w:val="both"/>
        <w:rPr>
          <w:b/>
          <w:iCs/>
        </w:rPr>
      </w:pPr>
    </w:p>
    <w:p w:rsidR="00EA1EB5" w:rsidRPr="001C5440" w:rsidRDefault="00EA1EB5"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A1EB5" w:rsidRDefault="00EA1EB5" w:rsidP="00E75E7A">
      <w:pPr>
        <w:spacing w:line="120" w:lineRule="auto"/>
        <w:ind w:firstLine="357"/>
        <w:rPr>
          <w:b/>
          <w:i/>
          <w:color w:val="000000"/>
        </w:rPr>
      </w:pPr>
    </w:p>
    <w:p w:rsidR="00EA1EB5" w:rsidRPr="00146DB0" w:rsidRDefault="00EA1EB5" w:rsidP="00831BE7">
      <w:pPr>
        <w:ind w:firstLine="720"/>
        <w:jc w:val="both"/>
        <w:rPr>
          <w:rFonts w:ascii="Times New Roman CYR" w:hAnsi="Times New Roman CYR" w:cs="Times New Roman CYR"/>
          <w:b/>
          <w:bCs/>
          <w:i/>
          <w:iCs/>
        </w:rPr>
      </w:pPr>
      <w:r w:rsidRPr="003574D9">
        <w:rPr>
          <w:b/>
          <w:color w:val="000000"/>
        </w:rPr>
        <w:t xml:space="preserve">Тема 1. </w:t>
      </w:r>
      <w:r w:rsidRPr="00FE7B6B">
        <w:rPr>
          <w:b/>
          <w:lang w:eastAsia="uk-UA"/>
        </w:rPr>
        <w:t>Управление этнокультурной сферой: как системная наука и искусство</w:t>
      </w:r>
      <w:r>
        <w:rPr>
          <w:b/>
          <w:lang w:eastAsia="uk-UA"/>
        </w:rPr>
        <w:t>.</w:t>
      </w:r>
    </w:p>
    <w:p w:rsidR="00EA1EB5" w:rsidRDefault="00EA1EB5" w:rsidP="00E75E7A">
      <w:pPr>
        <w:spacing w:line="120" w:lineRule="auto"/>
        <w:ind w:firstLine="720"/>
        <w:jc w:val="both"/>
        <w:rPr>
          <w:rFonts w:ascii="Times New Roman CYR" w:hAnsi="Times New Roman CYR" w:cs="Times New Roman CYR"/>
          <w:b/>
          <w:bCs/>
          <w:i/>
          <w:iCs/>
        </w:rPr>
      </w:pPr>
    </w:p>
    <w:p w:rsidR="00EA1EB5" w:rsidRDefault="00EA1EB5"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EA1EB5" w:rsidRDefault="00EA1EB5" w:rsidP="00FE7B6B">
      <w:pPr>
        <w:jc w:val="both"/>
        <w:rPr>
          <w:lang w:eastAsia="uk-UA"/>
        </w:rPr>
      </w:pPr>
      <w:r>
        <w:rPr>
          <w:lang w:eastAsia="uk-UA"/>
        </w:rPr>
        <w:t xml:space="preserve">1. </w:t>
      </w:r>
      <w:r w:rsidRPr="00150E7E">
        <w:rPr>
          <w:lang w:eastAsia="uk-UA"/>
        </w:rPr>
        <w:t xml:space="preserve">Понятие </w:t>
      </w:r>
      <w:r>
        <w:rPr>
          <w:lang w:eastAsia="uk-UA"/>
        </w:rPr>
        <w:t>управления</w:t>
      </w:r>
      <w:r w:rsidRPr="00150E7E">
        <w:rPr>
          <w:lang w:eastAsia="uk-UA"/>
        </w:rPr>
        <w:t>, его содержание и место в системе социально-экономических категорий.</w:t>
      </w:r>
    </w:p>
    <w:p w:rsidR="00EA1EB5" w:rsidRDefault="00EA1EB5" w:rsidP="00FE7B6B">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w:t>
      </w:r>
      <w:r>
        <w:rPr>
          <w:lang w:eastAsia="uk-UA"/>
        </w:rPr>
        <w:t>этнокультурной сфер</w:t>
      </w:r>
      <w:r>
        <w:t xml:space="preserve">ы. </w:t>
      </w:r>
    </w:p>
    <w:p w:rsidR="00EA1EB5" w:rsidRDefault="00EA1EB5" w:rsidP="00FE7B6B">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FE7B6B">
      <w:pPr>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FE7B6B">
      <w:pPr>
        <w:jc w:val="both"/>
        <w:rPr>
          <w:lang w:eastAsia="uk-UA"/>
        </w:rPr>
      </w:pPr>
      <w:r>
        <w:rPr>
          <w:lang w:eastAsia="uk-UA"/>
        </w:rPr>
        <w:t xml:space="preserve">5. </w:t>
      </w:r>
      <w:r w:rsidRPr="00150E7E">
        <w:rPr>
          <w:lang w:eastAsia="uk-UA"/>
        </w:rPr>
        <w:t>Менеджмент как наука и искусство.</w:t>
      </w:r>
    </w:p>
    <w:p w:rsidR="00EA1EB5" w:rsidRDefault="00EA1EB5" w:rsidP="00FE7B6B">
      <w:pPr>
        <w:jc w:val="both"/>
        <w:rPr>
          <w:color w:val="000000"/>
        </w:rPr>
      </w:pPr>
      <w:r>
        <w:rPr>
          <w:lang w:eastAsia="uk-UA"/>
        </w:rPr>
        <w:t xml:space="preserve">6. </w:t>
      </w:r>
      <w:r w:rsidRPr="00150E7E">
        <w:rPr>
          <w:lang w:eastAsia="uk-UA"/>
        </w:rPr>
        <w:t>Процесс управления как совокупность основных функций менеджмента.</w:t>
      </w:r>
    </w:p>
    <w:p w:rsidR="00EA1EB5" w:rsidRPr="007F7227" w:rsidRDefault="00EA1EB5"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EA1EB5" w:rsidRDefault="00EA1EB5" w:rsidP="00BA2DC9">
      <w:pPr>
        <w:spacing w:line="120" w:lineRule="auto"/>
        <w:ind w:firstLine="709"/>
        <w:rPr>
          <w:rFonts w:ascii="Times New Roman CYR" w:hAnsi="Times New Roman CYR" w:cs="Times New Roman CYR"/>
          <w:b/>
          <w:bCs/>
          <w:i/>
          <w:iCs/>
        </w:rPr>
      </w:pPr>
    </w:p>
    <w:p w:rsidR="00EA1EB5" w:rsidRDefault="00EA1EB5"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EA1EB5" w:rsidRDefault="00EA1EB5" w:rsidP="00831BE7">
      <w:pPr>
        <w:ind w:firstLine="709"/>
        <w:rPr>
          <w:color w:val="000000"/>
        </w:rPr>
      </w:pPr>
      <w:r>
        <w:rPr>
          <w:color w:val="000000"/>
        </w:rPr>
        <w:t>1.</w:t>
      </w:r>
      <w:r w:rsidRPr="0013486E">
        <w:t>Роль менеджеров в инновационной деятельности</w:t>
      </w:r>
      <w:r>
        <w:t xml:space="preserve"> в </w:t>
      </w:r>
      <w:proofErr w:type="spellStart"/>
      <w:r>
        <w:rPr>
          <w:lang w:eastAsia="uk-UA"/>
        </w:rPr>
        <w:t>этнокультурной</w:t>
      </w:r>
      <w:r>
        <w:t>сфере</w:t>
      </w:r>
      <w:proofErr w:type="spellEnd"/>
      <w:r>
        <w:t>.</w:t>
      </w:r>
    </w:p>
    <w:p w:rsidR="00EA1EB5" w:rsidRDefault="00EA1EB5"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w:t>
      </w:r>
      <w:r>
        <w:rPr>
          <w:lang w:eastAsia="uk-UA"/>
        </w:rPr>
        <w:t>этнокультурной</w:t>
      </w:r>
      <w:r>
        <w:t xml:space="preserve"> сфере и нюансы взаимодействия туризма и </w:t>
      </w:r>
      <w:r>
        <w:rPr>
          <w:lang w:eastAsia="uk-UA"/>
        </w:rPr>
        <w:t>этнокультурной</w:t>
      </w:r>
      <w:r>
        <w:t xml:space="preserve"> деятельности.</w:t>
      </w:r>
    </w:p>
    <w:p w:rsidR="00EA1EB5" w:rsidRDefault="00EA1EB5" w:rsidP="00C217A4">
      <w:pPr>
        <w:ind w:firstLine="709"/>
        <w:jc w:val="both"/>
      </w:pPr>
      <w:r>
        <w:rPr>
          <w:color w:val="000000"/>
        </w:rPr>
        <w:t xml:space="preserve">3. </w:t>
      </w:r>
      <w:r w:rsidRPr="0013486E">
        <w:t>Проанализируйте исторические тенденции развития управленческой деятельности</w:t>
      </w:r>
      <w:r>
        <w:t xml:space="preserve"> в </w:t>
      </w:r>
      <w:r>
        <w:rPr>
          <w:lang w:eastAsia="uk-UA"/>
        </w:rPr>
        <w:t>этнокультурной</w:t>
      </w:r>
      <w:r>
        <w:t xml:space="preserve"> сфере</w:t>
      </w:r>
      <w:r w:rsidRPr="0013486E">
        <w:t>. Работу оформите в  виде эссе.</w:t>
      </w:r>
    </w:p>
    <w:p w:rsidR="00EA1EB5" w:rsidRDefault="00EA1EB5" w:rsidP="00BA2DC9">
      <w:pPr>
        <w:spacing w:line="120" w:lineRule="auto"/>
        <w:ind w:firstLine="709"/>
        <w:jc w:val="both"/>
      </w:pPr>
    </w:p>
    <w:p w:rsidR="00EA1EB5" w:rsidRPr="0013486E" w:rsidRDefault="00EA1EB5" w:rsidP="00BA2DC9">
      <w:pPr>
        <w:ind w:firstLine="709"/>
        <w:jc w:val="both"/>
        <w:rPr>
          <w:i/>
        </w:rPr>
      </w:pPr>
      <w:r w:rsidRPr="0013486E">
        <w:rPr>
          <w:i/>
        </w:rPr>
        <w:t>Сравнительный анализ в форме диспута</w:t>
      </w:r>
    </w:p>
    <w:p w:rsidR="00EA1EB5" w:rsidRPr="0013486E" w:rsidRDefault="00EA1EB5" w:rsidP="00BA2DC9">
      <w:pPr>
        <w:ind w:firstLine="708"/>
        <w:jc w:val="both"/>
        <w:rPr>
          <w:iCs/>
        </w:rPr>
      </w:pPr>
      <w:r w:rsidRPr="0013486E">
        <w:rPr>
          <w:iCs/>
        </w:rPr>
        <w:t xml:space="preserve">Для сравнения можно выбрать тексты нескольких конституций. Например, Конституции Российской Федерации </w:t>
      </w:r>
      <w:proofErr w:type="spellStart"/>
      <w:r w:rsidRPr="0013486E">
        <w:rPr>
          <w:iCs/>
        </w:rPr>
        <w:t>иодной</w:t>
      </w:r>
      <w:proofErr w:type="spellEnd"/>
      <w:r w:rsidRPr="0013486E">
        <w:rPr>
          <w:iCs/>
        </w:rPr>
        <w:t xml:space="preserve"> из конституций советского периода. Учебное задание выполняется в составе рабочих групп и включает несколько задач: </w:t>
      </w:r>
    </w:p>
    <w:p w:rsidR="00EA1EB5" w:rsidRPr="0013486E" w:rsidRDefault="00EA1EB5" w:rsidP="00BA2DC9">
      <w:pPr>
        <w:ind w:firstLine="708"/>
        <w:jc w:val="both"/>
        <w:rPr>
          <w:iCs/>
        </w:rPr>
      </w:pPr>
      <w:r w:rsidRPr="0013486E">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w:t>
      </w:r>
      <w:r>
        <w:rPr>
          <w:iCs/>
        </w:rPr>
        <w:t xml:space="preserve"> в </w:t>
      </w:r>
      <w:proofErr w:type="spellStart"/>
      <w:r>
        <w:rPr>
          <w:lang w:eastAsia="uk-UA"/>
        </w:rPr>
        <w:t>этнокультурной</w:t>
      </w:r>
      <w:r>
        <w:rPr>
          <w:iCs/>
        </w:rPr>
        <w:t>сфере</w:t>
      </w:r>
      <w:proofErr w:type="spellEnd"/>
      <w:r>
        <w:rPr>
          <w:iCs/>
        </w:rPr>
        <w:t xml:space="preserve"> </w:t>
      </w:r>
      <w:r w:rsidRPr="0013486E">
        <w:rPr>
          <w:iCs/>
        </w:rPr>
        <w:t>(ответ оформляется в форме таблицы со ссылками на статьи сравниваемых актов).</w:t>
      </w:r>
    </w:p>
    <w:p w:rsidR="00EA1EB5" w:rsidRPr="0013486E" w:rsidRDefault="00EA1EB5" w:rsidP="00BA2DC9">
      <w:pPr>
        <w:ind w:firstLine="708"/>
        <w:jc w:val="both"/>
        <w:rPr>
          <w:iCs/>
        </w:rPr>
      </w:pPr>
      <w:r w:rsidRPr="0013486E">
        <w:rPr>
          <w:iCs/>
        </w:rPr>
        <w:t xml:space="preserve">- Определить, в чем заключается специфика актов по структуре и содержанию(ответ оформляется в тезисной форме). </w:t>
      </w:r>
    </w:p>
    <w:p w:rsidR="00EA1EB5" w:rsidRDefault="00EA1EB5" w:rsidP="00687BA1">
      <w:pPr>
        <w:spacing w:line="120" w:lineRule="auto"/>
        <w:ind w:firstLine="709"/>
        <w:jc w:val="both"/>
        <w:rPr>
          <w:i/>
        </w:rPr>
      </w:pPr>
    </w:p>
    <w:p w:rsidR="00EA1EB5" w:rsidRPr="0013486E" w:rsidRDefault="00EA1EB5" w:rsidP="00BA2DC9">
      <w:pPr>
        <w:ind w:firstLine="709"/>
        <w:jc w:val="both"/>
        <w:rPr>
          <w:i/>
        </w:rPr>
      </w:pPr>
      <w:r w:rsidRPr="0013486E">
        <w:rPr>
          <w:i/>
        </w:rPr>
        <w:t>Подготовка и проведение диспут-игры</w:t>
      </w:r>
    </w:p>
    <w:p w:rsidR="00EA1EB5" w:rsidRPr="0013486E" w:rsidRDefault="00EA1EB5" w:rsidP="00BA2DC9">
      <w:pPr>
        <w:spacing w:line="120" w:lineRule="auto"/>
        <w:ind w:firstLine="709"/>
        <w:jc w:val="both"/>
        <w:rPr>
          <w:i/>
        </w:rPr>
      </w:pPr>
    </w:p>
    <w:p w:rsidR="00EA1EB5" w:rsidRDefault="00EA1EB5" w:rsidP="00BA2DC9">
      <w:pPr>
        <w:ind w:firstLine="567"/>
        <w:jc w:val="both"/>
      </w:pPr>
      <w:r>
        <w:t>Диспут-игра – «</w:t>
      </w:r>
      <w:proofErr w:type="spellStart"/>
      <w:r w:rsidRPr="0013486E">
        <w:t>Судебныйпоединок</w:t>
      </w:r>
      <w:proofErr w:type="spellEnd"/>
      <w:r>
        <w:t>»</w:t>
      </w:r>
      <w:r w:rsidRPr="0013486E">
        <w:t xml:space="preserve">. </w:t>
      </w:r>
    </w:p>
    <w:p w:rsidR="00EA1EB5" w:rsidRPr="0013486E" w:rsidRDefault="00EA1EB5" w:rsidP="00BA2DC9">
      <w:pPr>
        <w:ind w:firstLine="567"/>
        <w:jc w:val="both"/>
      </w:pPr>
      <w:r w:rsidRPr="0013486E">
        <w:t xml:space="preserve">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13486E">
        <w:br/>
        <w:t xml:space="preserve">         После обсуждения (10 минут), команды выбирают докладчика и содокладчика, выступающих в качестве защитников теории. После выступления защитников команды-оппонентов (представители других команд) задают вопросы с целью "разрушить" доказательную ба</w:t>
      </w:r>
      <w:r>
        <w:t xml:space="preserve">зу защиты (10 минут на группу). </w:t>
      </w:r>
      <w:r w:rsidRPr="0013486E">
        <w:t xml:space="preserve">Игра завершается заключительным словом преподавателя и подведением итогов (10 минут). Побеждает команда, набравшая большее количество баллов. </w:t>
      </w:r>
    </w:p>
    <w:p w:rsidR="00EA1EB5" w:rsidRDefault="00EA1EB5" w:rsidP="00021EAA">
      <w:pPr>
        <w:spacing w:line="120" w:lineRule="auto"/>
        <w:jc w:val="both"/>
        <w:rPr>
          <w:b/>
        </w:rPr>
      </w:pPr>
    </w:p>
    <w:p w:rsidR="00EA1EB5" w:rsidRPr="00E250EE" w:rsidRDefault="00EA1EB5" w:rsidP="00BA2DC9">
      <w:pPr>
        <w:jc w:val="both"/>
        <w:rPr>
          <w:b/>
        </w:rPr>
      </w:pPr>
      <w:r w:rsidRPr="00E250EE">
        <w:rPr>
          <w:b/>
        </w:rPr>
        <w:t>Типовые ситуационные задачи</w:t>
      </w:r>
    </w:p>
    <w:p w:rsidR="00EA1EB5" w:rsidRDefault="00EA1EB5" w:rsidP="00021EAA">
      <w:pPr>
        <w:spacing w:line="120" w:lineRule="auto"/>
        <w:ind w:firstLine="709"/>
        <w:jc w:val="both"/>
        <w:rPr>
          <w:b/>
        </w:rPr>
      </w:pPr>
    </w:p>
    <w:p w:rsidR="00EA1EB5" w:rsidRPr="0013486E" w:rsidRDefault="00EA1EB5" w:rsidP="00BA2DC9">
      <w:pPr>
        <w:ind w:firstLine="708"/>
        <w:jc w:val="both"/>
        <w:rPr>
          <w:b/>
        </w:rPr>
      </w:pPr>
      <w:r w:rsidRPr="0013486E">
        <w:rPr>
          <w:b/>
        </w:rPr>
        <w:t>Кейс. Ситуация для анализа:</w:t>
      </w:r>
    </w:p>
    <w:p w:rsidR="00EA1EB5" w:rsidRPr="0013486E" w:rsidRDefault="00EA1EB5" w:rsidP="00BA2DC9">
      <w:pPr>
        <w:pStyle w:val="western"/>
        <w:shd w:val="clear" w:color="auto" w:fill="FFFFFF"/>
        <w:spacing w:before="0" w:beforeAutospacing="0" w:after="0" w:afterAutospacing="0"/>
        <w:ind w:firstLine="709"/>
        <w:jc w:val="both"/>
      </w:pPr>
      <w:r w:rsidRPr="0013486E">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13486E">
        <w:rPr>
          <w:rStyle w:val="apple-converted-space"/>
        </w:rPr>
        <w:t> </w:t>
      </w:r>
      <w:r w:rsidRPr="0013486E">
        <w:rPr>
          <w:lang w:val="en-US"/>
        </w:rPr>
        <w:t>Y</w:t>
      </w:r>
      <w:r w:rsidRPr="0013486E">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13486E">
        <w:rPr>
          <w:rStyle w:val="apple-converted-space"/>
        </w:rPr>
        <w:t> </w:t>
      </w:r>
      <w:r w:rsidRPr="0013486E">
        <w:rPr>
          <w:lang w:val="en-US"/>
        </w:rPr>
        <w:t>Y</w:t>
      </w:r>
      <w:r w:rsidRPr="0013486E">
        <w:rPr>
          <w:rStyle w:val="apple-converted-space"/>
        </w:rPr>
        <w:t> </w:t>
      </w:r>
      <w:r w:rsidRPr="0013486E">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13486E">
        <w:rPr>
          <w:rStyle w:val="apple-converted-space"/>
        </w:rPr>
        <w:t> </w:t>
      </w:r>
      <w:r w:rsidRPr="0013486E">
        <w:rPr>
          <w:lang w:val="en-US"/>
        </w:rPr>
        <w:t>Y</w:t>
      </w:r>
      <w:r w:rsidRPr="0013486E">
        <w:rPr>
          <w:rStyle w:val="apple-converted-space"/>
        </w:rPr>
        <w:t> </w:t>
      </w:r>
      <w:r w:rsidRPr="0013486E">
        <w:t>же становится менеджером завода</w:t>
      </w:r>
      <w:r>
        <w:t xml:space="preserve">, производящего товары </w:t>
      </w:r>
      <w:r>
        <w:rPr>
          <w:lang w:eastAsia="uk-UA"/>
        </w:rPr>
        <w:t>этнокультурной</w:t>
      </w:r>
      <w:r>
        <w:t xml:space="preserve"> сферы</w:t>
      </w:r>
      <w:r w:rsidRPr="0013486E">
        <w:t>.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13486E">
        <w:rPr>
          <w:rStyle w:val="apple-converted-space"/>
        </w:rPr>
        <w:t> </w:t>
      </w:r>
      <w:r w:rsidRPr="0013486E">
        <w:rPr>
          <w:lang w:val="en-US"/>
        </w:rPr>
        <w:t>Y</w:t>
      </w:r>
      <w:r w:rsidRPr="0013486E">
        <w:rPr>
          <w:rStyle w:val="apple-converted-space"/>
        </w:rPr>
        <w:t> </w:t>
      </w:r>
      <w:r w:rsidRPr="0013486E">
        <w:rPr>
          <w:lang w:val="en-US"/>
        </w:rPr>
        <w:t>II</w:t>
      </w:r>
      <w:r w:rsidRPr="0013486E">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EA1EB5" w:rsidRPr="0013486E" w:rsidRDefault="00EA1EB5" w:rsidP="00BA2DC9">
      <w:pPr>
        <w:pStyle w:val="western"/>
        <w:shd w:val="clear" w:color="auto" w:fill="FFFFFF"/>
        <w:spacing w:before="0" w:beforeAutospacing="0" w:after="0" w:afterAutospacing="0"/>
        <w:ind w:firstLine="709"/>
        <w:jc w:val="both"/>
        <w:rPr>
          <w:i/>
        </w:rPr>
      </w:pPr>
      <w:proofErr w:type="spellStart"/>
      <w:r w:rsidRPr="0013486E">
        <w:t>Задание:</w:t>
      </w:r>
      <w:r w:rsidRPr="0013486E">
        <w:rPr>
          <w:i/>
        </w:rPr>
        <w:t>Как</w:t>
      </w:r>
      <w:proofErr w:type="spellEnd"/>
      <w:r w:rsidRPr="0013486E">
        <w:rPr>
          <w:i/>
        </w:rPr>
        <w:t xml:space="preserve">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EA1EB5" w:rsidRDefault="00EA1EB5" w:rsidP="00021EAA">
      <w:pPr>
        <w:spacing w:line="120" w:lineRule="auto"/>
        <w:jc w:val="both"/>
        <w:rPr>
          <w:i/>
        </w:rPr>
      </w:pPr>
    </w:p>
    <w:p w:rsidR="00EA1EB5" w:rsidRDefault="00EA1EB5" w:rsidP="0042411A">
      <w:pPr>
        <w:jc w:val="both"/>
        <w:rPr>
          <w:i/>
        </w:rPr>
      </w:pPr>
      <w:r w:rsidRPr="00E21B98">
        <w:rPr>
          <w:i/>
        </w:rPr>
        <w:t>Контрольная работа по вопросам 1 и 2 темы</w:t>
      </w:r>
    </w:p>
    <w:p w:rsidR="00EA1EB5" w:rsidRPr="00E21B98" w:rsidRDefault="00EA1EB5" w:rsidP="0042411A">
      <w:pPr>
        <w:jc w:val="both"/>
        <w:rPr>
          <w:i/>
        </w:rPr>
      </w:pPr>
    </w:p>
    <w:p w:rsidR="00EA1EB5" w:rsidRPr="007727C0" w:rsidRDefault="00EA1EB5" w:rsidP="00FE7B6B">
      <w:pPr>
        <w:rPr>
          <w:b/>
          <w:color w:val="000000"/>
        </w:rPr>
      </w:pPr>
      <w:r w:rsidRPr="007727C0">
        <w:rPr>
          <w:b/>
          <w:bCs/>
        </w:rPr>
        <w:t xml:space="preserve">Тема 2. </w:t>
      </w:r>
      <w:r w:rsidRPr="00FE7B6B">
        <w:rPr>
          <w:b/>
        </w:rPr>
        <w:t xml:space="preserve">Методологические основы стратегического управления </w:t>
      </w:r>
      <w:r w:rsidRPr="00FE7B6B">
        <w:rPr>
          <w:b/>
          <w:lang w:eastAsia="uk-UA"/>
        </w:rPr>
        <w:t>этнокультурной сферы</w:t>
      </w:r>
      <w:r>
        <w:rPr>
          <w:b/>
          <w:lang w:eastAsia="uk-UA"/>
        </w:rPr>
        <w:t>.</w:t>
      </w:r>
    </w:p>
    <w:p w:rsidR="00EA1EB5" w:rsidRPr="00D00133" w:rsidRDefault="00EA1EB5" w:rsidP="00CE7485">
      <w:pPr>
        <w:spacing w:line="120" w:lineRule="auto"/>
        <w:ind w:firstLine="720"/>
        <w:rPr>
          <w:b/>
          <w:bCs/>
        </w:rPr>
      </w:pPr>
    </w:p>
    <w:p w:rsidR="00EA1EB5" w:rsidRPr="00687BA1" w:rsidRDefault="00EA1EB5" w:rsidP="00687BA1">
      <w:pPr>
        <w:ind w:firstLine="709"/>
        <w:rPr>
          <w:b/>
          <w:i/>
          <w:color w:val="000000"/>
        </w:rPr>
      </w:pPr>
      <w:r w:rsidRPr="00687BA1">
        <w:rPr>
          <w:b/>
          <w:bCs/>
          <w:i/>
          <w:iCs/>
        </w:rPr>
        <w:t>Вопросы к практическому занятию:</w:t>
      </w:r>
    </w:p>
    <w:p w:rsidR="00EA1EB5" w:rsidRDefault="00EA1EB5" w:rsidP="00FE7B6B">
      <w:pPr>
        <w:jc w:val="both"/>
      </w:pPr>
      <w:r>
        <w:t>1.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FE7B6B">
      <w:pPr>
        <w:jc w:val="both"/>
      </w:pPr>
      <w:r>
        <w:t xml:space="preserve">2. Командная стратегия для достижения поставленной цели в </w:t>
      </w:r>
      <w:r>
        <w:rPr>
          <w:lang w:eastAsia="uk-UA"/>
        </w:rPr>
        <w:t>этнокультурной сфер</w:t>
      </w:r>
      <w:r>
        <w:t xml:space="preserve">е. </w:t>
      </w:r>
    </w:p>
    <w:p w:rsidR="00EA1EB5" w:rsidRDefault="00EA1EB5" w:rsidP="00FE7B6B">
      <w:pPr>
        <w:jc w:val="both"/>
        <w:rPr>
          <w:lang w:eastAsia="uk-UA"/>
        </w:rPr>
      </w:pPr>
      <w:r>
        <w:t xml:space="preserve">3.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FE7B6B">
      <w:pPr>
        <w:jc w:val="both"/>
        <w:rPr>
          <w:lang w:eastAsia="uk-UA"/>
        </w:rPr>
      </w:pPr>
      <w:r>
        <w:rPr>
          <w:lang w:eastAsia="uk-UA"/>
        </w:rPr>
        <w:t xml:space="preserve">4. </w:t>
      </w:r>
      <w:r w:rsidRPr="00150E7E">
        <w:rPr>
          <w:lang w:eastAsia="uk-UA"/>
        </w:rPr>
        <w:t xml:space="preserve">Принципы их реализации. </w:t>
      </w:r>
    </w:p>
    <w:p w:rsidR="00EA1EB5" w:rsidRDefault="00EA1EB5" w:rsidP="00FE7B6B">
      <w:pPr>
        <w:jc w:val="both"/>
        <w:rPr>
          <w:lang w:eastAsia="uk-UA"/>
        </w:rPr>
      </w:pPr>
      <w:r>
        <w:rPr>
          <w:lang w:eastAsia="uk-UA"/>
        </w:rPr>
        <w:t xml:space="preserve">5. </w:t>
      </w:r>
      <w:r w:rsidRPr="00150E7E">
        <w:rPr>
          <w:lang w:eastAsia="uk-UA"/>
        </w:rPr>
        <w:t xml:space="preserve">Ситуационный подход в менеджменте: необходимость и содержание. </w:t>
      </w:r>
    </w:p>
    <w:p w:rsidR="00EA1EB5" w:rsidRDefault="00EA1EB5" w:rsidP="00FE7B6B">
      <w:pPr>
        <w:jc w:val="both"/>
      </w:pPr>
      <w:r>
        <w:rPr>
          <w:lang w:eastAsia="uk-UA"/>
        </w:rPr>
        <w:t xml:space="preserve">6. </w:t>
      </w:r>
      <w:r w:rsidRPr="00150E7E">
        <w:rPr>
          <w:lang w:eastAsia="uk-UA"/>
        </w:rPr>
        <w:t>Управленческий цикл: содержание и характеристика его стадий.</w:t>
      </w:r>
    </w:p>
    <w:p w:rsidR="00EA1EB5" w:rsidRDefault="00EA1EB5" w:rsidP="00FE7B6B">
      <w:pPr>
        <w:jc w:val="both"/>
      </w:pPr>
      <w:r>
        <w:t>7.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 xml:space="preserve">ктике деятельности предприятий </w:t>
      </w:r>
      <w:r>
        <w:rPr>
          <w:lang w:eastAsia="uk-UA"/>
        </w:rPr>
        <w:t>этнокультурной сфер</w:t>
      </w:r>
      <w:r>
        <w:t>ы.</w:t>
      </w:r>
    </w:p>
    <w:p w:rsidR="00EA1EB5" w:rsidRPr="00687BA1" w:rsidRDefault="00EA1EB5" w:rsidP="00394DEA">
      <w:pPr>
        <w:spacing w:line="120" w:lineRule="auto"/>
        <w:ind w:firstLine="709"/>
        <w:rPr>
          <w:b/>
          <w:bCs/>
          <w:i/>
          <w:iCs/>
        </w:rPr>
      </w:pPr>
    </w:p>
    <w:p w:rsidR="00EA1EB5" w:rsidRPr="00687BA1" w:rsidRDefault="00EA1EB5" w:rsidP="00687BA1">
      <w:pPr>
        <w:ind w:firstLine="720"/>
        <w:rPr>
          <w:b/>
          <w:bCs/>
          <w:i/>
          <w:iCs/>
        </w:rPr>
      </w:pPr>
      <w:r w:rsidRPr="00687BA1">
        <w:rPr>
          <w:b/>
          <w:bCs/>
          <w:i/>
          <w:iCs/>
        </w:rPr>
        <w:t>Информационные сообщения</w:t>
      </w:r>
    </w:p>
    <w:p w:rsidR="00EA1EB5" w:rsidRPr="00687BA1" w:rsidRDefault="00EA1EB5" w:rsidP="00687BA1">
      <w:pPr>
        <w:pStyle w:val="2"/>
        <w:tabs>
          <w:tab w:val="left" w:pos="709"/>
        </w:tabs>
        <w:spacing w:before="0" w:after="0"/>
        <w:jc w:val="both"/>
        <w:rPr>
          <w:rFonts w:ascii="Times New Roman" w:hAnsi="Times New Roman"/>
          <w:b w:val="0"/>
          <w:i w:val="0"/>
          <w:sz w:val="24"/>
          <w:szCs w:val="24"/>
        </w:rPr>
      </w:pPr>
      <w:r w:rsidRPr="00687BA1">
        <w:rPr>
          <w:rFonts w:ascii="Times New Roman" w:hAnsi="Times New Roman"/>
          <w:b w:val="0"/>
          <w:i w:val="0"/>
          <w:sz w:val="24"/>
          <w:szCs w:val="24"/>
        </w:rPr>
        <w:t xml:space="preserve">1. Формулирование стратегического видения и миссии организации </w:t>
      </w:r>
      <w:proofErr w:type="spellStart"/>
      <w:r w:rsidRPr="00FE7B6B">
        <w:rPr>
          <w:rFonts w:ascii="Times New Roman" w:hAnsi="Times New Roman"/>
          <w:b w:val="0"/>
          <w:i w:val="0"/>
          <w:sz w:val="24"/>
          <w:szCs w:val="24"/>
          <w:lang w:eastAsia="uk-UA"/>
        </w:rPr>
        <w:t>этнокультурной</w:t>
      </w:r>
      <w:r>
        <w:rPr>
          <w:rFonts w:ascii="Times New Roman" w:hAnsi="Times New Roman"/>
          <w:b w:val="0"/>
          <w:i w:val="0"/>
          <w:sz w:val="24"/>
          <w:szCs w:val="24"/>
        </w:rPr>
        <w:t>сферы</w:t>
      </w:r>
      <w:proofErr w:type="spellEnd"/>
      <w:r w:rsidRPr="00687BA1">
        <w:rPr>
          <w:rFonts w:ascii="Times New Roman" w:hAnsi="Times New Roman"/>
          <w:b w:val="0"/>
          <w:i w:val="0"/>
          <w:sz w:val="24"/>
          <w:szCs w:val="24"/>
        </w:rPr>
        <w:t>.</w:t>
      </w:r>
    </w:p>
    <w:p w:rsidR="00EA1EB5" w:rsidRDefault="00EA1EB5" w:rsidP="00687BA1">
      <w:pPr>
        <w:pStyle w:val="1"/>
        <w:spacing w:before="0" w:after="0"/>
        <w:jc w:val="both"/>
        <w:rPr>
          <w:rFonts w:ascii="Times New Roman" w:hAnsi="Times New Roman"/>
          <w:b w:val="0"/>
          <w:sz w:val="24"/>
          <w:szCs w:val="24"/>
        </w:rPr>
      </w:pPr>
      <w:r w:rsidRPr="00687BA1">
        <w:rPr>
          <w:rFonts w:ascii="Times New Roman" w:hAnsi="Times New Roman"/>
          <w:b w:val="0"/>
          <w:sz w:val="24"/>
          <w:szCs w:val="24"/>
        </w:rPr>
        <w:t>2. Мониторинг стратегического</w:t>
      </w:r>
      <w:r w:rsidRPr="002C10B1">
        <w:rPr>
          <w:rFonts w:ascii="Times New Roman" w:hAnsi="Times New Roman"/>
          <w:b w:val="0"/>
          <w:sz w:val="24"/>
          <w:szCs w:val="24"/>
        </w:rPr>
        <w:t xml:space="preserve"> поведения ближайших конкурентов </w:t>
      </w:r>
      <w:proofErr w:type="spellStart"/>
      <w:r w:rsidRPr="00047F3E">
        <w:rPr>
          <w:rFonts w:ascii="Times New Roman" w:hAnsi="Times New Roman"/>
          <w:b w:val="0"/>
          <w:sz w:val="24"/>
          <w:szCs w:val="24"/>
        </w:rPr>
        <w:t>в</w:t>
      </w:r>
      <w:r w:rsidRPr="00FE7B6B">
        <w:rPr>
          <w:rFonts w:ascii="Times New Roman" w:hAnsi="Times New Roman"/>
          <w:b w:val="0"/>
          <w:sz w:val="24"/>
          <w:szCs w:val="24"/>
          <w:lang w:eastAsia="uk-UA"/>
        </w:rPr>
        <w:t>этнокультурной</w:t>
      </w:r>
      <w:proofErr w:type="spellEnd"/>
      <w:r>
        <w:rPr>
          <w:rFonts w:ascii="Times New Roman" w:hAnsi="Times New Roman"/>
          <w:b w:val="0"/>
          <w:sz w:val="24"/>
          <w:szCs w:val="24"/>
        </w:rPr>
        <w:t xml:space="preserve"> сфере.</w:t>
      </w:r>
    </w:p>
    <w:p w:rsidR="00EA1EB5" w:rsidRPr="002A0065" w:rsidRDefault="00EA1EB5"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3. </w:t>
      </w:r>
      <w:r w:rsidRPr="002C10B1">
        <w:rPr>
          <w:rFonts w:ascii="Times New Roman" w:hAnsi="Times New Roman"/>
          <w:b w:val="0"/>
          <w:sz w:val="24"/>
          <w:szCs w:val="24"/>
        </w:rPr>
        <w:t xml:space="preserve">Задачи и методы проведения внутреннего стратегического аудита </w:t>
      </w:r>
      <w:proofErr w:type="spellStart"/>
      <w:r w:rsidRPr="002C10B1">
        <w:rPr>
          <w:rFonts w:ascii="Times New Roman" w:hAnsi="Times New Roman"/>
          <w:b w:val="0"/>
          <w:sz w:val="24"/>
          <w:szCs w:val="24"/>
        </w:rPr>
        <w:t>организации</w:t>
      </w:r>
      <w:r w:rsidRPr="00FE7B6B">
        <w:rPr>
          <w:rFonts w:ascii="Times New Roman" w:hAnsi="Times New Roman"/>
          <w:b w:val="0"/>
          <w:sz w:val="24"/>
          <w:szCs w:val="24"/>
          <w:lang w:eastAsia="uk-UA"/>
        </w:rPr>
        <w:t>этнокультурной</w:t>
      </w:r>
      <w:r w:rsidRPr="002A0065">
        <w:rPr>
          <w:rFonts w:ascii="Times New Roman" w:hAnsi="Times New Roman"/>
          <w:b w:val="0"/>
          <w:sz w:val="24"/>
          <w:szCs w:val="24"/>
        </w:rPr>
        <w:t>сферы</w:t>
      </w:r>
      <w:proofErr w:type="spellEnd"/>
      <w:r w:rsidRPr="002A0065">
        <w:rPr>
          <w:rFonts w:ascii="Times New Roman" w:hAnsi="Times New Roman"/>
          <w:b w:val="0"/>
          <w:sz w:val="24"/>
          <w:szCs w:val="24"/>
        </w:rPr>
        <w:t>.</w:t>
      </w:r>
    </w:p>
    <w:p w:rsidR="00EA1EB5" w:rsidRPr="0023092B" w:rsidRDefault="00EA1EB5" w:rsidP="002A0065">
      <w:pPr>
        <w:pStyle w:val="1"/>
        <w:spacing w:before="0" w:after="0"/>
        <w:jc w:val="both"/>
        <w:rPr>
          <w:rFonts w:ascii="Times New Roman" w:hAnsi="Times New Roman"/>
          <w:b w:val="0"/>
          <w:sz w:val="24"/>
          <w:szCs w:val="24"/>
        </w:rPr>
      </w:pPr>
      <w:r>
        <w:rPr>
          <w:rFonts w:ascii="Times New Roman" w:hAnsi="Times New Roman"/>
          <w:b w:val="0"/>
          <w:sz w:val="24"/>
          <w:szCs w:val="24"/>
        </w:rPr>
        <w:t xml:space="preserve">4. </w:t>
      </w:r>
      <w:r w:rsidRPr="002C10B1">
        <w:rPr>
          <w:rFonts w:ascii="Times New Roman" w:hAnsi="Times New Roman"/>
          <w:b w:val="0"/>
          <w:sz w:val="24"/>
          <w:szCs w:val="24"/>
        </w:rPr>
        <w:t xml:space="preserve">Преимущества и недостатки методов анализа тенденций для прогноза факторов развития внешней среды </w:t>
      </w:r>
      <w:proofErr w:type="spellStart"/>
      <w:r w:rsidRPr="002C10B1">
        <w:rPr>
          <w:rFonts w:ascii="Times New Roman" w:hAnsi="Times New Roman"/>
          <w:b w:val="0"/>
          <w:sz w:val="24"/>
          <w:szCs w:val="24"/>
        </w:rPr>
        <w:t>организаций</w:t>
      </w:r>
      <w:r w:rsidRPr="00FE7B6B">
        <w:rPr>
          <w:rFonts w:ascii="Times New Roman" w:hAnsi="Times New Roman"/>
          <w:b w:val="0"/>
          <w:sz w:val="24"/>
          <w:szCs w:val="24"/>
          <w:lang w:eastAsia="uk-UA"/>
        </w:rPr>
        <w:t>этнокультурной</w:t>
      </w:r>
      <w:r w:rsidRPr="002A0065">
        <w:rPr>
          <w:rFonts w:ascii="Times New Roman" w:hAnsi="Times New Roman"/>
          <w:b w:val="0"/>
          <w:sz w:val="24"/>
          <w:szCs w:val="24"/>
        </w:rPr>
        <w:t>сферы</w:t>
      </w:r>
      <w:proofErr w:type="spellEnd"/>
      <w:r>
        <w:rPr>
          <w:rFonts w:ascii="Times New Roman" w:hAnsi="Times New Roman"/>
          <w:b w:val="0"/>
          <w:sz w:val="24"/>
          <w:szCs w:val="24"/>
        </w:rPr>
        <w:t>.</w:t>
      </w:r>
    </w:p>
    <w:p w:rsidR="00EA1EB5" w:rsidRPr="00047F3E" w:rsidRDefault="00EA1EB5" w:rsidP="00CE7485">
      <w:pPr>
        <w:spacing w:line="120" w:lineRule="auto"/>
        <w:ind w:firstLine="709"/>
      </w:pPr>
    </w:p>
    <w:p w:rsidR="00EA1EB5" w:rsidRDefault="00EA1EB5" w:rsidP="00CE7485">
      <w:pPr>
        <w:ind w:firstLine="708"/>
        <w:jc w:val="both"/>
        <w:rPr>
          <w:b/>
          <w:color w:val="000000"/>
        </w:rPr>
      </w:pPr>
      <w:r w:rsidRPr="000614C6">
        <w:rPr>
          <w:b/>
          <w:color w:val="000000"/>
        </w:rPr>
        <w:t>Коллоквиум</w:t>
      </w:r>
    </w:p>
    <w:p w:rsidR="00EA1EB5" w:rsidRPr="000614C6" w:rsidRDefault="00EA1EB5" w:rsidP="00CE7485">
      <w:pPr>
        <w:spacing w:line="120" w:lineRule="auto"/>
        <w:ind w:firstLine="709"/>
        <w:jc w:val="both"/>
        <w:rPr>
          <w:b/>
        </w:rPr>
      </w:pPr>
    </w:p>
    <w:p w:rsidR="00EA1EB5" w:rsidRDefault="00EA1EB5" w:rsidP="00CE7485">
      <w:pPr>
        <w:widowControl/>
        <w:shd w:val="clear" w:color="auto" w:fill="FFFFFF"/>
        <w:autoSpaceDE/>
        <w:autoSpaceDN/>
        <w:adjustRightInd/>
        <w:ind w:firstLine="709"/>
        <w:jc w:val="both"/>
        <w:rPr>
          <w:b/>
          <w:i/>
          <w:color w:val="000000"/>
        </w:rPr>
      </w:pPr>
      <w:r w:rsidRPr="000614C6">
        <w:rPr>
          <w:b/>
          <w:i/>
          <w:color w:val="000000"/>
        </w:rPr>
        <w:t>Программа коллоквиум</w:t>
      </w:r>
      <w:r>
        <w:rPr>
          <w:b/>
          <w:i/>
          <w:color w:val="000000"/>
        </w:rPr>
        <w:t>а</w:t>
      </w:r>
    </w:p>
    <w:p w:rsidR="00EA1EB5" w:rsidRPr="000614C6" w:rsidRDefault="00EA1EB5" w:rsidP="00CE7485">
      <w:pPr>
        <w:widowControl/>
        <w:shd w:val="clear" w:color="auto" w:fill="FFFFFF"/>
        <w:autoSpaceDE/>
        <w:autoSpaceDN/>
        <w:adjustRightInd/>
        <w:spacing w:line="120" w:lineRule="auto"/>
        <w:ind w:firstLine="709"/>
        <w:jc w:val="both"/>
        <w:rPr>
          <w:b/>
          <w:i/>
          <w:color w:val="000000"/>
        </w:rPr>
      </w:pPr>
    </w:p>
    <w:p w:rsidR="00EA1EB5" w:rsidRPr="002A0065" w:rsidRDefault="00EA1EB5" w:rsidP="002A0065">
      <w:pPr>
        <w:ind w:left="709"/>
        <w:jc w:val="both"/>
        <w:rPr>
          <w:sz w:val="21"/>
          <w:szCs w:val="21"/>
        </w:rPr>
      </w:pPr>
      <w:r>
        <w:rPr>
          <w:color w:val="000000"/>
        </w:rPr>
        <w:t>1</w:t>
      </w:r>
      <w:r w:rsidRPr="002F1763">
        <w:rPr>
          <w:color w:val="000000"/>
        </w:rPr>
        <w:t xml:space="preserve">. </w:t>
      </w:r>
      <w:r w:rsidRPr="00CE7485">
        <w:t xml:space="preserve">Какие характерные особенности имеет стратегический </w:t>
      </w:r>
      <w:proofErr w:type="spellStart"/>
      <w:r w:rsidRPr="00CE7485">
        <w:t>менеджмент</w:t>
      </w:r>
      <w:r w:rsidRPr="00FE7B6B">
        <w:rPr>
          <w:lang w:eastAsia="uk-UA"/>
        </w:rPr>
        <w:t>этнокультурной</w:t>
      </w:r>
      <w:r w:rsidRPr="002A0065">
        <w:t>сферы</w:t>
      </w:r>
      <w:proofErr w:type="spellEnd"/>
      <w:r w:rsidRPr="002A0065">
        <w:t>?</w:t>
      </w:r>
    </w:p>
    <w:p w:rsidR="00EA1EB5" w:rsidRPr="002A0065" w:rsidRDefault="00EA1EB5" w:rsidP="00CE7485">
      <w:pPr>
        <w:keepNext/>
        <w:tabs>
          <w:tab w:val="left" w:pos="360"/>
        </w:tabs>
        <w:autoSpaceDE/>
        <w:autoSpaceDN/>
        <w:adjustRightInd/>
        <w:ind w:left="709"/>
        <w:jc w:val="both"/>
        <w:rPr>
          <w:color w:val="000000"/>
        </w:rPr>
      </w:pPr>
      <w:r w:rsidRPr="00CE7485">
        <w:rPr>
          <w:color w:val="000000"/>
        </w:rPr>
        <w:t xml:space="preserve">2. </w:t>
      </w:r>
      <w:r w:rsidRPr="00CE7485">
        <w:t xml:space="preserve">Основные исторические этапы появления и развития стратегического </w:t>
      </w:r>
      <w:proofErr w:type="spellStart"/>
      <w:r w:rsidRPr="00CE7485">
        <w:t>менеджмента</w:t>
      </w:r>
      <w:r w:rsidRPr="00FE7B6B">
        <w:rPr>
          <w:lang w:eastAsia="uk-UA"/>
        </w:rPr>
        <w:t>этнокультурной</w:t>
      </w:r>
      <w:proofErr w:type="spellEnd"/>
      <w:r w:rsidRPr="002A0065">
        <w:t xml:space="preserve"> сферы?</w:t>
      </w:r>
    </w:p>
    <w:p w:rsidR="00EA1EB5" w:rsidRPr="002A0065" w:rsidRDefault="00EA1EB5" w:rsidP="00CE7485">
      <w:pPr>
        <w:ind w:firstLine="720"/>
        <w:jc w:val="both"/>
        <w:rPr>
          <w:color w:val="000000"/>
        </w:rPr>
      </w:pPr>
      <w:r w:rsidRPr="002A0065">
        <w:rPr>
          <w:color w:val="000000"/>
        </w:rPr>
        <w:t xml:space="preserve">3. </w:t>
      </w:r>
      <w:r w:rsidRPr="002A0065">
        <w:t xml:space="preserve">Международные </w:t>
      </w:r>
      <w:proofErr w:type="spellStart"/>
      <w:r w:rsidRPr="002A0065">
        <w:t>организации</w:t>
      </w:r>
      <w:r w:rsidRPr="00FE7B6B">
        <w:rPr>
          <w:lang w:eastAsia="uk-UA"/>
        </w:rPr>
        <w:t>этнокультурной</w:t>
      </w:r>
      <w:r w:rsidRPr="002A0065">
        <w:t>сферы</w:t>
      </w:r>
      <w:proofErr w:type="spellEnd"/>
      <w:r w:rsidRPr="002A0065">
        <w:t>.</w:t>
      </w:r>
    </w:p>
    <w:p w:rsidR="00EA1EB5" w:rsidRPr="002A0065" w:rsidRDefault="00EA1EB5" w:rsidP="00CE7485">
      <w:pPr>
        <w:ind w:firstLine="720"/>
        <w:jc w:val="both"/>
        <w:rPr>
          <w:color w:val="000000"/>
        </w:rPr>
      </w:pPr>
      <w:r w:rsidRPr="002A0065">
        <w:rPr>
          <w:color w:val="000000"/>
        </w:rPr>
        <w:t xml:space="preserve">4. </w:t>
      </w:r>
      <w:r w:rsidRPr="002A0065">
        <w:t xml:space="preserve">Индустрия </w:t>
      </w:r>
      <w:r w:rsidRPr="00FE7B6B">
        <w:rPr>
          <w:lang w:eastAsia="uk-UA"/>
        </w:rPr>
        <w:t>этнокультурной</w:t>
      </w:r>
      <w:r w:rsidRPr="002A0065">
        <w:t xml:space="preserve"> сферы как отрасль национальной экономики</w:t>
      </w:r>
      <w:r w:rsidRPr="002A0065">
        <w:rPr>
          <w:color w:val="000000"/>
        </w:rPr>
        <w:t>.</w:t>
      </w:r>
    </w:p>
    <w:p w:rsidR="00EA1EB5" w:rsidRPr="002A0065" w:rsidRDefault="00EA1EB5" w:rsidP="00CE7485">
      <w:pPr>
        <w:ind w:firstLine="720"/>
        <w:jc w:val="both"/>
        <w:rPr>
          <w:color w:val="000000"/>
        </w:rPr>
      </w:pPr>
      <w:r w:rsidRPr="002A0065">
        <w:rPr>
          <w:color w:val="000000"/>
        </w:rPr>
        <w:t xml:space="preserve">5. </w:t>
      </w:r>
      <w:r>
        <w:t>Р</w:t>
      </w:r>
      <w:r w:rsidRPr="002A0065">
        <w:t xml:space="preserve">ынок </w:t>
      </w:r>
      <w:r w:rsidRPr="00FE7B6B">
        <w:rPr>
          <w:lang w:eastAsia="uk-UA"/>
        </w:rPr>
        <w:t>этнокультурной</w:t>
      </w:r>
      <w:r w:rsidRPr="002A0065">
        <w:t xml:space="preserve"> сферы России: проблемы и перспективы. </w:t>
      </w:r>
    </w:p>
    <w:p w:rsidR="00EA1EB5" w:rsidRPr="00CE7485" w:rsidRDefault="00EA1EB5" w:rsidP="00CE7485">
      <w:pPr>
        <w:ind w:firstLine="720"/>
        <w:jc w:val="both"/>
        <w:rPr>
          <w:color w:val="000000"/>
        </w:rPr>
      </w:pPr>
      <w:r>
        <w:rPr>
          <w:color w:val="000000"/>
        </w:rPr>
        <w:t>6</w:t>
      </w:r>
      <w:r w:rsidRPr="002F1763">
        <w:rPr>
          <w:color w:val="000000"/>
        </w:rPr>
        <w:t xml:space="preserve">. </w:t>
      </w:r>
      <w:r w:rsidRPr="00CE7485">
        <w:t xml:space="preserve">Какие методы используются в стратегическом </w:t>
      </w:r>
      <w:proofErr w:type="spellStart"/>
      <w:r>
        <w:t>менеджменте</w:t>
      </w:r>
      <w:r w:rsidRPr="00FE7B6B">
        <w:rPr>
          <w:lang w:eastAsia="uk-UA"/>
        </w:rPr>
        <w:t>этнокультурной</w:t>
      </w:r>
      <w:proofErr w:type="spellEnd"/>
      <w:r w:rsidRPr="002A0065">
        <w:t xml:space="preserve"> сферы?</w:t>
      </w:r>
    </w:p>
    <w:p w:rsidR="00EA1EB5" w:rsidRPr="002A0065" w:rsidRDefault="00EA1EB5" w:rsidP="00CE7485">
      <w:pPr>
        <w:ind w:left="709"/>
        <w:jc w:val="both"/>
        <w:rPr>
          <w:b/>
          <w:color w:val="000000"/>
        </w:rPr>
      </w:pPr>
      <w:r>
        <w:rPr>
          <w:color w:val="000000"/>
        </w:rPr>
        <w:t>7</w:t>
      </w:r>
      <w:r w:rsidRPr="002F1763">
        <w:rPr>
          <w:color w:val="000000"/>
        </w:rPr>
        <w:t>.</w:t>
      </w:r>
      <w:r w:rsidRPr="00CE7485">
        <w:t>Какие факторы привели к переходу от системы стратегического планирования к стратегическому менеджменту</w:t>
      </w:r>
      <w:r>
        <w:t xml:space="preserve"> в </w:t>
      </w:r>
      <w:r w:rsidRPr="00FE7B6B">
        <w:rPr>
          <w:lang w:eastAsia="uk-UA"/>
        </w:rPr>
        <w:t>этнокультурной</w:t>
      </w:r>
      <w:r>
        <w:t xml:space="preserve"> сфере</w:t>
      </w:r>
      <w:r w:rsidRPr="00CE7485">
        <w:t>?</w:t>
      </w:r>
    </w:p>
    <w:p w:rsidR="00EA1EB5" w:rsidRPr="002A0065" w:rsidRDefault="00EA1EB5" w:rsidP="00CE7485">
      <w:pPr>
        <w:ind w:left="709"/>
        <w:jc w:val="both"/>
        <w:rPr>
          <w:color w:val="000000"/>
        </w:rPr>
      </w:pPr>
      <w:r w:rsidRPr="002A0065">
        <w:rPr>
          <w:color w:val="000000"/>
        </w:rPr>
        <w:t xml:space="preserve">8. </w:t>
      </w:r>
      <w:r w:rsidRPr="002A0065">
        <w:t xml:space="preserve">Какие основные элементы включает миссия организации </w:t>
      </w:r>
      <w:r w:rsidRPr="00FE7B6B">
        <w:rPr>
          <w:lang w:eastAsia="uk-UA"/>
        </w:rPr>
        <w:t>этнокультурно</w:t>
      </w:r>
      <w:r w:rsidRPr="002A0065">
        <w:t>й сферы?</w:t>
      </w:r>
    </w:p>
    <w:p w:rsidR="00EA1EB5" w:rsidRPr="002A0065" w:rsidRDefault="00EA1EB5" w:rsidP="002A0065">
      <w:pPr>
        <w:ind w:left="709"/>
        <w:jc w:val="both"/>
        <w:rPr>
          <w:color w:val="000000"/>
        </w:rPr>
      </w:pPr>
      <w:r w:rsidRPr="002A0065">
        <w:rPr>
          <w:color w:val="000000"/>
        </w:rPr>
        <w:t xml:space="preserve">9. </w:t>
      </w:r>
      <w:r w:rsidRPr="002A0065">
        <w:t xml:space="preserve">Организация деятельности в </w:t>
      </w:r>
      <w:proofErr w:type="spellStart"/>
      <w:r w:rsidRPr="00FE7B6B">
        <w:rPr>
          <w:lang w:eastAsia="uk-UA"/>
        </w:rPr>
        <w:t>этнокультурной</w:t>
      </w:r>
      <w:r w:rsidRPr="002A0065">
        <w:t>сфере</w:t>
      </w:r>
      <w:proofErr w:type="spellEnd"/>
      <w:r w:rsidRPr="002A0065">
        <w:t xml:space="preserve"> на микроэкономическом уровне управления.</w:t>
      </w:r>
    </w:p>
    <w:p w:rsidR="00EA1EB5" w:rsidRPr="002A0065" w:rsidRDefault="00EA1EB5" w:rsidP="00CE7485">
      <w:pPr>
        <w:ind w:firstLine="720"/>
        <w:jc w:val="both"/>
        <w:rPr>
          <w:color w:val="000000"/>
        </w:rPr>
      </w:pPr>
      <w:r>
        <w:rPr>
          <w:color w:val="000000"/>
        </w:rPr>
        <w:t>10</w:t>
      </w:r>
      <w:r w:rsidRPr="002F1763">
        <w:rPr>
          <w:color w:val="000000"/>
        </w:rPr>
        <w:t xml:space="preserve">. </w:t>
      </w:r>
      <w:r w:rsidRPr="00CE7485">
        <w:t xml:space="preserve">Дайте характеристику процедуре разработке «дерева </w:t>
      </w:r>
      <w:proofErr w:type="spellStart"/>
      <w:r w:rsidRPr="00CE7485">
        <w:t>целей»</w:t>
      </w:r>
      <w:r>
        <w:rPr>
          <w:sz w:val="21"/>
          <w:szCs w:val="21"/>
        </w:rPr>
        <w:t>организации</w:t>
      </w:r>
      <w:proofErr w:type="spellEnd"/>
      <w:r>
        <w:rPr>
          <w:sz w:val="21"/>
          <w:szCs w:val="21"/>
        </w:rPr>
        <w:t xml:space="preserve"> </w:t>
      </w:r>
      <w:r w:rsidRPr="00FE7B6B">
        <w:rPr>
          <w:lang w:eastAsia="uk-UA"/>
        </w:rPr>
        <w:t>этнокультурной</w:t>
      </w:r>
      <w:r w:rsidRPr="002A0065">
        <w:t xml:space="preserve"> сферы.</w:t>
      </w:r>
    </w:p>
    <w:p w:rsidR="00EA1EB5" w:rsidRDefault="00EA1EB5" w:rsidP="00394DEA">
      <w:pPr>
        <w:spacing w:line="120" w:lineRule="auto"/>
        <w:ind w:firstLine="709"/>
        <w:jc w:val="both"/>
        <w:rPr>
          <w:color w:val="000000"/>
        </w:rPr>
      </w:pPr>
    </w:p>
    <w:p w:rsidR="00EA1EB5" w:rsidRDefault="00EA1EB5" w:rsidP="00B52607">
      <w:pPr>
        <w:ind w:firstLine="708"/>
        <w:jc w:val="both"/>
        <w:rPr>
          <w:i/>
          <w:color w:val="000000"/>
        </w:rPr>
      </w:pPr>
      <w:r w:rsidRPr="00480010">
        <w:rPr>
          <w:i/>
          <w:color w:val="000000"/>
        </w:rPr>
        <w:t>Решение ситуационных задач</w:t>
      </w:r>
    </w:p>
    <w:p w:rsidR="00EA1EB5" w:rsidRPr="00480010" w:rsidRDefault="00EA1EB5" w:rsidP="00394DEA">
      <w:pPr>
        <w:spacing w:line="120" w:lineRule="auto"/>
        <w:ind w:firstLine="709"/>
        <w:jc w:val="both"/>
        <w:rPr>
          <w:i/>
          <w:color w:val="000000"/>
        </w:rPr>
      </w:pPr>
    </w:p>
    <w:p w:rsidR="00EA1EB5" w:rsidRDefault="00EA1EB5" w:rsidP="00B52607">
      <w:pPr>
        <w:ind w:firstLine="708"/>
        <w:jc w:val="both"/>
      </w:pPr>
      <w:r>
        <w:t>Задание 1.</w:t>
      </w:r>
    </w:p>
    <w:p w:rsidR="00EA1EB5" w:rsidRDefault="00EA1EB5" w:rsidP="00B52607">
      <w:pPr>
        <w:ind w:firstLine="708"/>
        <w:jc w:val="both"/>
      </w:pPr>
      <w:r w:rsidRPr="005830CC">
        <w:t xml:space="preserve">Охарактеризуйте один из методов управления  на примере конкретной </w:t>
      </w:r>
      <w:proofErr w:type="spellStart"/>
      <w:r w:rsidRPr="005830CC">
        <w:t>организации</w:t>
      </w:r>
      <w:r>
        <w:t>этно</w:t>
      </w:r>
      <w:r w:rsidRPr="002A0065">
        <w:t>культурной</w:t>
      </w:r>
      <w:proofErr w:type="spellEnd"/>
      <w:r w:rsidRPr="002A0065">
        <w:t xml:space="preserve"> сферы.</w:t>
      </w:r>
      <w:r w:rsidRPr="005830CC">
        <w:t xml:space="preserve"> На ваш взгляд правильно ли выбран метод управления данной организацией? Предложите свой вариант методов управления для данной организации.</w:t>
      </w:r>
    </w:p>
    <w:p w:rsidR="00EA1EB5" w:rsidRDefault="00EA1EB5" w:rsidP="00394DEA">
      <w:pPr>
        <w:spacing w:line="120" w:lineRule="auto"/>
        <w:ind w:firstLine="709"/>
        <w:jc w:val="both"/>
        <w:rPr>
          <w:i/>
        </w:rPr>
      </w:pPr>
    </w:p>
    <w:p w:rsidR="00EA1EB5" w:rsidRDefault="00EA1EB5" w:rsidP="00B52607">
      <w:pPr>
        <w:ind w:firstLine="708"/>
        <w:jc w:val="both"/>
      </w:pPr>
      <w:r w:rsidRPr="00A21CAE">
        <w:rPr>
          <w:i/>
        </w:rPr>
        <w:t>Задание 2.</w:t>
      </w:r>
    </w:p>
    <w:p w:rsidR="00EA1EB5" w:rsidRPr="007B6AEE" w:rsidRDefault="00EA1EB5" w:rsidP="009D4699">
      <w:pPr>
        <w:pStyle w:val="af4"/>
        <w:tabs>
          <w:tab w:val="left" w:pos="1776"/>
          <w:tab w:val="left" w:pos="3320"/>
          <w:tab w:val="left" w:pos="4827"/>
          <w:tab w:val="left" w:pos="6659"/>
          <w:tab w:val="left" w:pos="7195"/>
        </w:tabs>
        <w:spacing w:after="0"/>
        <w:ind w:firstLine="709"/>
        <w:jc w:val="both"/>
        <w:rPr>
          <w:spacing w:val="-4"/>
        </w:rPr>
      </w:pPr>
      <w:r w:rsidRPr="007B6AEE">
        <w:t xml:space="preserve">После </w:t>
      </w:r>
      <w:proofErr w:type="spellStart"/>
      <w:r w:rsidRPr="007B6AEE">
        <w:rPr>
          <w:spacing w:val="-4"/>
        </w:rPr>
        <w:t>успешногоокончания</w:t>
      </w:r>
      <w:proofErr w:type="spellEnd"/>
      <w:r w:rsidRPr="007B6AEE">
        <w:rPr>
          <w:spacing w:val="-4"/>
        </w:rPr>
        <w:t xml:space="preserve"> </w:t>
      </w:r>
      <w:r w:rsidRPr="007B6AEE">
        <w:rPr>
          <w:spacing w:val="-3"/>
        </w:rPr>
        <w:t xml:space="preserve">университета </w:t>
      </w:r>
      <w:r w:rsidRPr="007B6AEE">
        <w:t xml:space="preserve">по </w:t>
      </w:r>
      <w:r w:rsidRPr="007B6AEE">
        <w:rPr>
          <w:spacing w:val="-3"/>
        </w:rPr>
        <w:t xml:space="preserve">специальности </w:t>
      </w:r>
      <w:r w:rsidRPr="007B6AEE">
        <w:rPr>
          <w:spacing w:val="-4"/>
        </w:rPr>
        <w:t>«</w:t>
      </w:r>
      <w:proofErr w:type="spellStart"/>
      <w:r w:rsidRPr="007B6AEE">
        <w:rPr>
          <w:spacing w:val="-4"/>
        </w:rPr>
        <w:t>Менеджмент</w:t>
      </w:r>
      <w:r>
        <w:rPr>
          <w:spacing w:val="-4"/>
        </w:rPr>
        <w:t>этно</w:t>
      </w:r>
      <w:r w:rsidRPr="002A0065">
        <w:t>культурной</w:t>
      </w:r>
      <w:proofErr w:type="spellEnd"/>
      <w:r w:rsidRPr="002A0065">
        <w:t xml:space="preserve"> </w:t>
      </w:r>
      <w:proofErr w:type="spellStart"/>
      <w:r w:rsidRPr="002A0065">
        <w:t>сферы</w:t>
      </w:r>
      <w:r w:rsidRPr="007B6AEE">
        <w:rPr>
          <w:spacing w:val="-4"/>
        </w:rPr>
        <w:t>»</w:t>
      </w:r>
      <w:r>
        <w:rPr>
          <w:spacing w:val="-3"/>
        </w:rPr>
        <w:t>Сергей</w:t>
      </w:r>
      <w:proofErr w:type="spellEnd"/>
      <w:r>
        <w:rPr>
          <w:spacing w:val="-3"/>
        </w:rPr>
        <w:t xml:space="preserve"> </w:t>
      </w:r>
      <w:proofErr w:type="spellStart"/>
      <w:r>
        <w:t>Крымский</w:t>
      </w:r>
      <w:r w:rsidRPr="007B6AEE">
        <w:rPr>
          <w:spacing w:val="-3"/>
        </w:rPr>
        <w:t>поступил</w:t>
      </w:r>
      <w:proofErr w:type="spellEnd"/>
      <w:r w:rsidRPr="007B6AEE">
        <w:rPr>
          <w:spacing w:val="-3"/>
        </w:rPr>
        <w:t xml:space="preserve"> </w:t>
      </w:r>
      <w:r w:rsidRPr="007B6AEE">
        <w:t xml:space="preserve">на </w:t>
      </w:r>
      <w:r w:rsidRPr="007B6AEE">
        <w:rPr>
          <w:spacing w:val="-3"/>
        </w:rPr>
        <w:t xml:space="preserve">работу </w:t>
      </w:r>
      <w:r w:rsidRPr="007B6AEE">
        <w:t xml:space="preserve">в </w:t>
      </w:r>
      <w:r w:rsidRPr="007B6AEE">
        <w:rPr>
          <w:spacing w:val="-4"/>
        </w:rPr>
        <w:t xml:space="preserve">фирму </w:t>
      </w:r>
      <w:r w:rsidRPr="007B6AEE">
        <w:rPr>
          <w:spacing w:val="-3"/>
        </w:rPr>
        <w:t>«</w:t>
      </w:r>
      <w:r>
        <w:rPr>
          <w:spacing w:val="-3"/>
        </w:rPr>
        <w:t>Вояж</w:t>
      </w:r>
      <w:r w:rsidRPr="007B6AEE">
        <w:rPr>
          <w:spacing w:val="-3"/>
        </w:rPr>
        <w:t xml:space="preserve">» </w:t>
      </w:r>
      <w:r w:rsidRPr="007B6AEE">
        <w:t xml:space="preserve">в качестве </w:t>
      </w:r>
      <w:r w:rsidRPr="007B6AEE">
        <w:rPr>
          <w:spacing w:val="-3"/>
        </w:rPr>
        <w:t xml:space="preserve">менеджера </w:t>
      </w:r>
      <w:r w:rsidRPr="007B6AEE">
        <w:t xml:space="preserve">по </w:t>
      </w:r>
      <w:r w:rsidRPr="007B6AEE">
        <w:rPr>
          <w:spacing w:val="-4"/>
        </w:rPr>
        <w:t xml:space="preserve">внешнеэкономической </w:t>
      </w:r>
      <w:r w:rsidRPr="007B6AEE">
        <w:rPr>
          <w:spacing w:val="-3"/>
        </w:rPr>
        <w:t>деятельности</w:t>
      </w:r>
      <w:r>
        <w:rPr>
          <w:spacing w:val="-3"/>
        </w:rPr>
        <w:t xml:space="preserve"> туризма</w:t>
      </w:r>
      <w:r w:rsidRPr="007B6AEE">
        <w:rPr>
          <w:spacing w:val="-3"/>
        </w:rPr>
        <w:t xml:space="preserve">. </w:t>
      </w:r>
      <w:r w:rsidRPr="007B6AEE">
        <w:rPr>
          <w:spacing w:val="-6"/>
        </w:rPr>
        <w:t xml:space="preserve">Через </w:t>
      </w:r>
      <w:r w:rsidRPr="007B6AEE">
        <w:rPr>
          <w:spacing w:val="-5"/>
        </w:rPr>
        <w:t xml:space="preserve">три </w:t>
      </w:r>
      <w:r w:rsidRPr="007B6AEE">
        <w:rPr>
          <w:spacing w:val="-3"/>
        </w:rPr>
        <w:t xml:space="preserve">месяца </w:t>
      </w:r>
      <w:proofErr w:type="spellStart"/>
      <w:r>
        <w:rPr>
          <w:spacing w:val="-5"/>
        </w:rPr>
        <w:t>Сергей</w:t>
      </w:r>
      <w:r w:rsidRPr="007B6AEE">
        <w:t>был</w:t>
      </w:r>
      <w:proofErr w:type="spellEnd"/>
      <w:r w:rsidRPr="007B6AEE">
        <w:t xml:space="preserve"> </w:t>
      </w:r>
      <w:r w:rsidRPr="007B6AEE">
        <w:rPr>
          <w:spacing w:val="-3"/>
        </w:rPr>
        <w:t xml:space="preserve">включен </w:t>
      </w:r>
      <w:r w:rsidRPr="007B6AEE">
        <w:t xml:space="preserve">в группу специалистов </w:t>
      </w:r>
      <w:r w:rsidRPr="007B6AEE">
        <w:rPr>
          <w:spacing w:val="-4"/>
        </w:rPr>
        <w:t xml:space="preserve">фирмы, </w:t>
      </w:r>
      <w:r w:rsidRPr="007B6AEE">
        <w:rPr>
          <w:spacing w:val="-5"/>
        </w:rPr>
        <w:t xml:space="preserve">которой было поручено </w:t>
      </w:r>
      <w:r w:rsidRPr="007B6AEE">
        <w:rPr>
          <w:spacing w:val="-4"/>
        </w:rPr>
        <w:t xml:space="preserve">подготовить </w:t>
      </w:r>
      <w:r w:rsidRPr="007B6AEE">
        <w:rPr>
          <w:spacing w:val="-5"/>
        </w:rPr>
        <w:t xml:space="preserve">предложения </w:t>
      </w:r>
      <w:r w:rsidRPr="007B6AEE">
        <w:t xml:space="preserve">по </w:t>
      </w:r>
      <w:r w:rsidRPr="007B6AEE">
        <w:rPr>
          <w:spacing w:val="-4"/>
        </w:rPr>
        <w:t xml:space="preserve">расширению </w:t>
      </w:r>
      <w:r w:rsidRPr="007B6AEE">
        <w:t xml:space="preserve">объёма </w:t>
      </w:r>
      <w:r w:rsidRPr="007B6AEE">
        <w:rPr>
          <w:spacing w:val="-4"/>
        </w:rPr>
        <w:t xml:space="preserve">международных </w:t>
      </w:r>
      <w:r w:rsidRPr="007B6AEE">
        <w:t xml:space="preserve">операций. </w:t>
      </w:r>
      <w:r w:rsidRPr="007B6AEE">
        <w:rPr>
          <w:spacing w:val="-3"/>
        </w:rPr>
        <w:t xml:space="preserve">Фирма </w:t>
      </w:r>
      <w:r w:rsidRPr="007B6AEE">
        <w:rPr>
          <w:spacing w:val="-4"/>
        </w:rPr>
        <w:t>«</w:t>
      </w:r>
      <w:r>
        <w:rPr>
          <w:spacing w:val="-4"/>
        </w:rPr>
        <w:t>Вояж</w:t>
      </w:r>
      <w:r w:rsidRPr="007B6AEE">
        <w:rPr>
          <w:spacing w:val="-4"/>
        </w:rPr>
        <w:t xml:space="preserve">» </w:t>
      </w:r>
      <w:r w:rsidRPr="007B6AEE">
        <w:t xml:space="preserve">являлась одной из </w:t>
      </w:r>
      <w:r w:rsidRPr="007B6AEE">
        <w:rPr>
          <w:spacing w:val="-3"/>
        </w:rPr>
        <w:t xml:space="preserve">ведущих </w:t>
      </w:r>
      <w:r w:rsidRPr="007B6AEE">
        <w:t xml:space="preserve">в продвижении на российском рынке импортной </w:t>
      </w:r>
      <w:r w:rsidRPr="007B6AEE">
        <w:rPr>
          <w:spacing w:val="-4"/>
        </w:rPr>
        <w:t>техники</w:t>
      </w:r>
      <w:r>
        <w:rPr>
          <w:spacing w:val="-4"/>
        </w:rPr>
        <w:t xml:space="preserve"> для активного </w:t>
      </w:r>
      <w:proofErr w:type="spellStart"/>
      <w:r>
        <w:rPr>
          <w:spacing w:val="-4"/>
        </w:rPr>
        <w:t>отдыха</w:t>
      </w:r>
      <w:r w:rsidRPr="007B6AEE">
        <w:rPr>
          <w:spacing w:val="-4"/>
        </w:rPr>
        <w:t>.</w:t>
      </w:r>
      <w:r w:rsidRPr="007B6AEE">
        <w:t>Из</w:t>
      </w:r>
      <w:proofErr w:type="spellEnd"/>
      <w:r w:rsidRPr="007B6AEE">
        <w:t xml:space="preserve">-за высоких </w:t>
      </w:r>
      <w:r w:rsidRPr="007B6AEE">
        <w:rPr>
          <w:spacing w:val="-3"/>
        </w:rPr>
        <w:t xml:space="preserve">таможенных </w:t>
      </w:r>
      <w:proofErr w:type="spellStart"/>
      <w:r w:rsidRPr="007B6AEE">
        <w:rPr>
          <w:spacing w:val="-4"/>
        </w:rPr>
        <w:t>пошлин</w:t>
      </w:r>
      <w:r w:rsidRPr="007B6AEE">
        <w:t>на</w:t>
      </w:r>
      <w:proofErr w:type="spellEnd"/>
      <w:r w:rsidRPr="007B6AEE">
        <w:t xml:space="preserve"> </w:t>
      </w:r>
      <w:r w:rsidRPr="007B6AEE">
        <w:rPr>
          <w:spacing w:val="-3"/>
        </w:rPr>
        <w:t xml:space="preserve">ввозимую готовую продукцию </w:t>
      </w:r>
      <w:proofErr w:type="spellStart"/>
      <w:r w:rsidRPr="007B6AEE">
        <w:rPr>
          <w:spacing w:val="-4"/>
        </w:rPr>
        <w:t>руководство</w:t>
      </w:r>
      <w:r w:rsidRPr="007B6AEE">
        <w:t>компаний</w:t>
      </w:r>
      <w:proofErr w:type="spellEnd"/>
      <w:r w:rsidRPr="007B6AEE">
        <w:t xml:space="preserve"> </w:t>
      </w:r>
      <w:r w:rsidRPr="007B6AEE">
        <w:rPr>
          <w:spacing w:val="-4"/>
        </w:rPr>
        <w:t xml:space="preserve">решило производить </w:t>
      </w:r>
      <w:r w:rsidRPr="007B6AEE">
        <w:t xml:space="preserve">сборку ряда образцов </w:t>
      </w:r>
      <w:r w:rsidRPr="007B6AEE">
        <w:rPr>
          <w:spacing w:val="-5"/>
        </w:rPr>
        <w:t>техники</w:t>
      </w:r>
      <w:r>
        <w:rPr>
          <w:spacing w:val="-5"/>
        </w:rPr>
        <w:t xml:space="preserve"> для активного отдыха </w:t>
      </w:r>
      <w:r w:rsidRPr="007B6AEE">
        <w:t xml:space="preserve">в России. Группе было </w:t>
      </w:r>
      <w:r w:rsidRPr="007B6AEE">
        <w:rPr>
          <w:spacing w:val="-5"/>
        </w:rPr>
        <w:t xml:space="preserve">поручено </w:t>
      </w:r>
      <w:r w:rsidRPr="007B6AEE">
        <w:rPr>
          <w:spacing w:val="-4"/>
        </w:rPr>
        <w:t xml:space="preserve">провести </w:t>
      </w:r>
      <w:r w:rsidRPr="007B6AEE">
        <w:t xml:space="preserve">оценку </w:t>
      </w:r>
      <w:r w:rsidRPr="007B6AEE">
        <w:rPr>
          <w:spacing w:val="-4"/>
        </w:rPr>
        <w:t xml:space="preserve">открывающихся </w:t>
      </w:r>
      <w:r w:rsidRPr="007B6AEE">
        <w:rPr>
          <w:spacing w:val="-3"/>
        </w:rPr>
        <w:t xml:space="preserve">возможностей </w:t>
      </w:r>
      <w:r w:rsidRPr="007B6AEE">
        <w:t xml:space="preserve">и </w:t>
      </w:r>
      <w:r w:rsidRPr="007B6AEE">
        <w:rPr>
          <w:spacing w:val="-4"/>
        </w:rPr>
        <w:t xml:space="preserve">ожидаемого </w:t>
      </w:r>
      <w:r w:rsidRPr="007B6AEE">
        <w:t xml:space="preserve">риска в </w:t>
      </w:r>
      <w:r w:rsidRPr="007B6AEE">
        <w:rPr>
          <w:spacing w:val="-3"/>
        </w:rPr>
        <w:t xml:space="preserve">реализации  </w:t>
      </w:r>
      <w:r w:rsidRPr="007B6AEE">
        <w:rPr>
          <w:spacing w:val="-4"/>
        </w:rPr>
        <w:t xml:space="preserve">такого </w:t>
      </w:r>
      <w:r w:rsidRPr="007B6AEE">
        <w:rPr>
          <w:spacing w:val="-3"/>
        </w:rPr>
        <w:t xml:space="preserve">решения.  </w:t>
      </w:r>
      <w:r w:rsidRPr="007B6AEE">
        <w:rPr>
          <w:spacing w:val="-4"/>
        </w:rPr>
        <w:t xml:space="preserve">Руководитель  </w:t>
      </w:r>
      <w:r w:rsidRPr="007B6AEE">
        <w:rPr>
          <w:spacing w:val="-3"/>
        </w:rPr>
        <w:t xml:space="preserve">группы, </w:t>
      </w:r>
      <w:r w:rsidRPr="007B6AEE">
        <w:t xml:space="preserve">в </w:t>
      </w:r>
      <w:r w:rsidRPr="007B6AEE">
        <w:rPr>
          <w:spacing w:val="-3"/>
        </w:rPr>
        <w:t xml:space="preserve">которую входил </w:t>
      </w:r>
      <w:r>
        <w:rPr>
          <w:spacing w:val="-3"/>
        </w:rPr>
        <w:t>Сергей</w:t>
      </w:r>
      <w:r w:rsidRPr="007B6AEE">
        <w:rPr>
          <w:spacing w:val="-3"/>
        </w:rPr>
        <w:t xml:space="preserve">, </w:t>
      </w:r>
      <w:r w:rsidRPr="007B6AEE">
        <w:t xml:space="preserve">попросил </w:t>
      </w:r>
      <w:r w:rsidRPr="007B6AEE">
        <w:rPr>
          <w:spacing w:val="-7"/>
        </w:rPr>
        <w:t xml:space="preserve">его </w:t>
      </w:r>
      <w:r w:rsidRPr="007B6AEE">
        <w:rPr>
          <w:spacing w:val="-4"/>
        </w:rPr>
        <w:t xml:space="preserve">подготовить предварительную </w:t>
      </w:r>
      <w:r w:rsidRPr="007B6AEE">
        <w:t xml:space="preserve">оценку </w:t>
      </w:r>
      <w:r w:rsidRPr="007B6AEE">
        <w:rPr>
          <w:spacing w:val="-3"/>
        </w:rPr>
        <w:t xml:space="preserve">ситуации, </w:t>
      </w:r>
      <w:r w:rsidRPr="007B6AEE">
        <w:t xml:space="preserve">а также </w:t>
      </w:r>
      <w:r w:rsidRPr="007B6AEE">
        <w:rPr>
          <w:spacing w:val="1"/>
        </w:rPr>
        <w:t xml:space="preserve">список </w:t>
      </w:r>
      <w:r w:rsidRPr="007B6AEE">
        <w:rPr>
          <w:spacing w:val="-4"/>
        </w:rPr>
        <w:t xml:space="preserve">вопросов, </w:t>
      </w:r>
      <w:r w:rsidRPr="007B6AEE">
        <w:rPr>
          <w:spacing w:val="-3"/>
        </w:rPr>
        <w:t xml:space="preserve">ответы </w:t>
      </w:r>
      <w:r w:rsidRPr="007B6AEE">
        <w:t xml:space="preserve">на </w:t>
      </w:r>
      <w:r w:rsidRPr="007B6AEE">
        <w:rPr>
          <w:spacing w:val="-3"/>
        </w:rPr>
        <w:t xml:space="preserve">которые </w:t>
      </w:r>
      <w:r w:rsidRPr="007B6AEE">
        <w:rPr>
          <w:spacing w:val="-4"/>
        </w:rPr>
        <w:t xml:space="preserve">должны </w:t>
      </w:r>
      <w:r w:rsidRPr="007B6AEE">
        <w:t xml:space="preserve">быть </w:t>
      </w:r>
      <w:r w:rsidRPr="007B6AEE">
        <w:rPr>
          <w:spacing w:val="-3"/>
        </w:rPr>
        <w:t xml:space="preserve">получены </w:t>
      </w:r>
      <w:r w:rsidRPr="007B6AEE">
        <w:rPr>
          <w:spacing w:val="1"/>
        </w:rPr>
        <w:t xml:space="preserve">от </w:t>
      </w:r>
      <w:r w:rsidRPr="007B6AEE">
        <w:rPr>
          <w:spacing w:val="-4"/>
        </w:rPr>
        <w:t xml:space="preserve">руководства </w:t>
      </w:r>
      <w:r w:rsidRPr="007B6AEE">
        <w:t xml:space="preserve">и </w:t>
      </w:r>
      <w:proofErr w:type="spellStart"/>
      <w:r w:rsidRPr="007B6AEE">
        <w:rPr>
          <w:spacing w:val="-4"/>
        </w:rPr>
        <w:t>подразделений</w:t>
      </w:r>
      <w:r w:rsidRPr="007B6AEE">
        <w:rPr>
          <w:spacing w:val="-3"/>
        </w:rPr>
        <w:t>компании</w:t>
      </w:r>
      <w:proofErr w:type="spellEnd"/>
      <w:r w:rsidRPr="007B6AEE">
        <w:rPr>
          <w:spacing w:val="-3"/>
        </w:rPr>
        <w:t>.</w:t>
      </w:r>
    </w:p>
    <w:p w:rsidR="00EA1EB5" w:rsidRPr="007B6AEE" w:rsidRDefault="00EA1EB5" w:rsidP="009D4699">
      <w:pPr>
        <w:pStyle w:val="af4"/>
        <w:spacing w:after="0"/>
        <w:ind w:firstLine="709"/>
        <w:jc w:val="both"/>
      </w:pPr>
      <w:r w:rsidRPr="007B6AEE">
        <w:t xml:space="preserve">Представьте себя на месте </w:t>
      </w:r>
      <w:r>
        <w:t>Серг</w:t>
      </w:r>
      <w:r w:rsidRPr="007B6AEE">
        <w:t>ея. Как бы Вы выполнили задание руководителя группы?</w:t>
      </w:r>
    </w:p>
    <w:p w:rsidR="00EA1EB5" w:rsidRDefault="00EA1EB5" w:rsidP="00394DEA">
      <w:pPr>
        <w:spacing w:line="120" w:lineRule="auto"/>
        <w:ind w:firstLine="709"/>
        <w:jc w:val="both"/>
      </w:pPr>
    </w:p>
    <w:p w:rsidR="00EA1EB5" w:rsidRDefault="00EA1EB5" w:rsidP="009D4699">
      <w:pPr>
        <w:pStyle w:val="af4"/>
        <w:spacing w:after="0"/>
        <w:ind w:firstLine="570"/>
        <w:jc w:val="both"/>
      </w:pPr>
      <w:r w:rsidRPr="00A82ADC">
        <w:rPr>
          <w:i/>
        </w:rPr>
        <w:t>Задание 3.</w:t>
      </w:r>
      <w:r>
        <w:t>Магистрант</w:t>
      </w:r>
      <w:r w:rsidRPr="007B6AEE">
        <w:t xml:space="preserve"> должен описать организацию любой сферы деятельности</w:t>
      </w:r>
      <w:r>
        <w:t xml:space="preserve"> в этно</w:t>
      </w:r>
      <w:r w:rsidRPr="002A0065">
        <w:t>культурной индустрии</w:t>
      </w:r>
      <w:r w:rsidRPr="007B6AEE">
        <w:t xml:space="preserve"> и организационно-правовой формы, в которой, по его мнению, он нашел условия, сформировавшие у него данное представление. Текст должен состоять </w:t>
      </w:r>
      <w:proofErr w:type="spellStart"/>
      <w:r w:rsidRPr="007B6AEE">
        <w:rPr>
          <w:spacing w:val="-9"/>
        </w:rPr>
        <w:t>из</w:t>
      </w:r>
      <w:r w:rsidRPr="007B6AEE">
        <w:rPr>
          <w:spacing w:val="-3"/>
        </w:rPr>
        <w:t>фактов</w:t>
      </w:r>
      <w:proofErr w:type="spellEnd"/>
      <w:r w:rsidRPr="007B6AEE">
        <w:rPr>
          <w:spacing w:val="-3"/>
        </w:rPr>
        <w:t xml:space="preserve"> </w:t>
      </w:r>
      <w:proofErr w:type="spellStart"/>
      <w:r w:rsidRPr="007B6AEE">
        <w:rPr>
          <w:spacing w:val="-4"/>
        </w:rPr>
        <w:t>организационнойжизни</w:t>
      </w:r>
      <w:r>
        <w:t>этно</w:t>
      </w:r>
      <w:r w:rsidRPr="00B75F81">
        <w:t>культурной</w:t>
      </w:r>
      <w:proofErr w:type="spellEnd"/>
      <w:r w:rsidRPr="00B75F81">
        <w:t xml:space="preserve"> </w:t>
      </w:r>
      <w:proofErr w:type="spellStart"/>
      <w:r w:rsidRPr="00B75F81">
        <w:t>сферы</w:t>
      </w:r>
      <w:r w:rsidRPr="007B6AEE">
        <w:rPr>
          <w:spacing w:val="-4"/>
        </w:rPr>
        <w:t>,</w:t>
      </w:r>
      <w:r w:rsidRPr="007B6AEE">
        <w:t>а</w:t>
      </w:r>
      <w:proofErr w:type="spellEnd"/>
      <w:r w:rsidRPr="007B6AEE">
        <w:t xml:space="preserve"> не из </w:t>
      </w:r>
      <w:r w:rsidRPr="007B6AEE">
        <w:rPr>
          <w:spacing w:val="-4"/>
        </w:rPr>
        <w:t xml:space="preserve">умозрительных </w:t>
      </w:r>
      <w:r w:rsidRPr="007B6AEE">
        <w:t xml:space="preserve">оценок и </w:t>
      </w:r>
      <w:r w:rsidRPr="007B6AEE">
        <w:rPr>
          <w:spacing w:val="-3"/>
        </w:rPr>
        <w:t xml:space="preserve">заключений, </w:t>
      </w:r>
      <w:r w:rsidRPr="007B6AEE">
        <w:t xml:space="preserve">не </w:t>
      </w:r>
      <w:proofErr w:type="spellStart"/>
      <w:r w:rsidRPr="007B6AEE">
        <w:rPr>
          <w:spacing w:val="-4"/>
        </w:rPr>
        <w:t>являющихся</w:t>
      </w:r>
      <w:r w:rsidRPr="007B6AEE">
        <w:rPr>
          <w:spacing w:val="-3"/>
        </w:rPr>
        <w:t>чаще</w:t>
      </w:r>
      <w:proofErr w:type="spellEnd"/>
      <w:r w:rsidRPr="007B6AEE">
        <w:rPr>
          <w:spacing w:val="-3"/>
        </w:rPr>
        <w:t xml:space="preserve">  всего  </w:t>
      </w:r>
      <w:r w:rsidRPr="007B6AEE">
        <w:rPr>
          <w:spacing w:val="-4"/>
        </w:rPr>
        <w:t xml:space="preserve">результатом </w:t>
      </w:r>
      <w:r w:rsidRPr="007B6AEE">
        <w:t xml:space="preserve">глубокого </w:t>
      </w:r>
      <w:r w:rsidRPr="007B6AEE">
        <w:rPr>
          <w:spacing w:val="-4"/>
        </w:rPr>
        <w:t xml:space="preserve">анализа </w:t>
      </w:r>
      <w:proofErr w:type="spellStart"/>
      <w:r w:rsidRPr="007B6AEE">
        <w:t>исобытий</w:t>
      </w:r>
      <w:proofErr w:type="spellEnd"/>
      <w:r w:rsidRPr="007B6AEE">
        <w:t>.</w:t>
      </w:r>
    </w:p>
    <w:p w:rsidR="00EA1EB5" w:rsidRDefault="00EA1EB5" w:rsidP="00394DEA">
      <w:pPr>
        <w:spacing w:line="120" w:lineRule="auto"/>
        <w:ind w:firstLine="720"/>
        <w:jc w:val="both"/>
        <w:rPr>
          <w:i/>
        </w:rPr>
      </w:pPr>
    </w:p>
    <w:p w:rsidR="00EA1EB5" w:rsidRPr="000C3368" w:rsidRDefault="00EA1EB5" w:rsidP="009D4699">
      <w:pPr>
        <w:ind w:firstLine="720"/>
        <w:jc w:val="both"/>
        <w:rPr>
          <w:bCs/>
        </w:rPr>
      </w:pPr>
      <w:r w:rsidRPr="00A82ADC">
        <w:rPr>
          <w:i/>
        </w:rPr>
        <w:t xml:space="preserve">Задание </w:t>
      </w:r>
      <w:r>
        <w:rPr>
          <w:i/>
        </w:rPr>
        <w:t>4</w:t>
      </w:r>
      <w:r w:rsidRPr="00A82ADC">
        <w:rPr>
          <w:i/>
        </w:rPr>
        <w:t>.</w:t>
      </w:r>
      <w:r w:rsidRPr="000C3368">
        <w:rPr>
          <w:bCs/>
        </w:rPr>
        <w:t xml:space="preserve">Использование  метода  средневзвешенных  критериев  для  оценки  экспертами  ряда  альтернатив  и  вариантов  слабо  структурированных  решений (для  оценки  </w:t>
      </w:r>
      <w:proofErr w:type="spellStart"/>
      <w:r w:rsidRPr="000C3368">
        <w:rPr>
          <w:bCs/>
        </w:rPr>
        <w:t>поставщиковпродукции</w:t>
      </w:r>
      <w:proofErr w:type="spellEnd"/>
      <w:r>
        <w:rPr>
          <w:bCs/>
        </w:rPr>
        <w:t xml:space="preserve"> для </w:t>
      </w:r>
      <w:proofErr w:type="spellStart"/>
      <w:r>
        <w:rPr>
          <w:bCs/>
        </w:rPr>
        <w:t>фирмы</w:t>
      </w:r>
      <w:r>
        <w:t>этно</w:t>
      </w:r>
      <w:r w:rsidRPr="00B75F81">
        <w:t>культурной</w:t>
      </w:r>
      <w:proofErr w:type="spellEnd"/>
      <w:r w:rsidRPr="00B75F81">
        <w:t xml:space="preserve"> сферы</w:t>
      </w:r>
      <w:r w:rsidRPr="000C3368">
        <w:rPr>
          <w:bCs/>
        </w:rPr>
        <w:t xml:space="preserve">).  На  первом  этапе  экспертами  дается </w:t>
      </w:r>
      <w:proofErr w:type="spellStart"/>
      <w:r w:rsidRPr="000C3368">
        <w:rPr>
          <w:bCs/>
        </w:rPr>
        <w:t>оценканепосредственно</w:t>
      </w:r>
      <w:proofErr w:type="spellEnd"/>
      <w:r w:rsidRPr="000C3368">
        <w:rPr>
          <w:bCs/>
        </w:rPr>
        <w:t xml:space="preserve"> критериев выбора. Предположим, цена за </w:t>
      </w:r>
      <w:r>
        <w:rPr>
          <w:rFonts w:ascii="Times New Roman CYR" w:hAnsi="Times New Roman CYR" w:cs="Times New Roman CYR"/>
          <w:bCs/>
        </w:rPr>
        <w:t>товары этнокультурной сферы</w:t>
      </w:r>
      <w:r w:rsidRPr="000C3368">
        <w:rPr>
          <w:bCs/>
        </w:rPr>
        <w:t>,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w:t>
      </w:r>
      <w:r>
        <w:rPr>
          <w:bCs/>
        </w:rPr>
        <w:t>дома культуры</w:t>
      </w:r>
      <w:r w:rsidRPr="000C3368">
        <w:rPr>
          <w:bCs/>
        </w:rPr>
        <w:t xml:space="preserve">: А, Б, В, Г. На самом деле их может </w:t>
      </w:r>
      <w:proofErr w:type="spellStart"/>
      <w:r w:rsidRPr="000C3368">
        <w:rPr>
          <w:bCs/>
        </w:rPr>
        <w:t>бытьзначительно</w:t>
      </w:r>
      <w:proofErr w:type="spellEnd"/>
      <w:r w:rsidRPr="000C3368">
        <w:rPr>
          <w:bCs/>
        </w:rPr>
        <w:t xml:space="preserve"> больше. На этом этапе производится сравнительная оценка каждой фирмы по каждому критерию (см. таблицу 2).</w:t>
      </w:r>
    </w:p>
    <w:p w:rsidR="00EA1EB5" w:rsidRPr="000C3368" w:rsidRDefault="00EA1EB5" w:rsidP="000C3368">
      <w:pPr>
        <w:ind w:firstLine="720"/>
        <w:jc w:val="right"/>
        <w:rPr>
          <w:bCs/>
        </w:rPr>
      </w:pPr>
      <w:r w:rsidRPr="000C3368">
        <w:rPr>
          <w:bCs/>
        </w:rPr>
        <w:t>Таблица 1</w:t>
      </w:r>
    </w:p>
    <w:p w:rsidR="00EA1EB5" w:rsidRPr="000C3368" w:rsidRDefault="00EA1EB5" w:rsidP="00394DEA">
      <w:pPr>
        <w:jc w:val="both"/>
        <w:rPr>
          <w:bCs/>
        </w:rPr>
      </w:pPr>
      <w:r w:rsidRPr="000C3368">
        <w:rPr>
          <w:bCs/>
        </w:rPr>
        <w:t xml:space="preserve">Данные для определения качества </w:t>
      </w:r>
      <w:proofErr w:type="spellStart"/>
      <w:r w:rsidRPr="000C3368">
        <w:rPr>
          <w:bCs/>
        </w:rPr>
        <w:t>постав</w:t>
      </w:r>
      <w:r>
        <w:rPr>
          <w:bCs/>
        </w:rPr>
        <w:t>щиковсоцио</w:t>
      </w:r>
      <w:proofErr w:type="spellEnd"/>
      <w:r>
        <w:rPr>
          <w:bCs/>
        </w:rPr>
        <w:t>-культурной сферы</w:t>
      </w:r>
      <w:r w:rsidRPr="000C3368">
        <w:rPr>
          <w:bCs/>
        </w:rPr>
        <w:t xml:space="preserve"> по критериям выбора</w:t>
      </w:r>
    </w:p>
    <w:p w:rsidR="00EA1EB5" w:rsidRDefault="00EA1EB5"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EA1EB5" w:rsidRPr="00F45E95" w:rsidTr="00F45E95">
        <w:tc>
          <w:tcPr>
            <w:tcW w:w="666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4</w:t>
            </w:r>
          </w:p>
        </w:tc>
        <w:tc>
          <w:tcPr>
            <w:tcW w:w="850" w:type="dxa"/>
          </w:tcPr>
          <w:p w:rsidR="00EA1EB5" w:rsidRPr="00F45E95" w:rsidRDefault="00EA1EB5" w:rsidP="00F45E95">
            <w:pPr>
              <w:jc w:val="center"/>
              <w:rPr>
                <w:bCs/>
              </w:rPr>
            </w:pPr>
            <w:r w:rsidRPr="00F45E95">
              <w:rPr>
                <w:bCs/>
              </w:rPr>
              <w:t>6</w:t>
            </w:r>
          </w:p>
        </w:tc>
        <w:tc>
          <w:tcPr>
            <w:tcW w:w="571" w:type="dxa"/>
          </w:tcPr>
          <w:p w:rsidR="00EA1EB5" w:rsidRPr="00F45E95" w:rsidRDefault="00EA1EB5" w:rsidP="00F45E95">
            <w:pPr>
              <w:jc w:val="center"/>
              <w:rPr>
                <w:bCs/>
              </w:rPr>
            </w:pPr>
            <w:r w:rsidRPr="00F45E95">
              <w:rPr>
                <w:bCs/>
              </w:rPr>
              <w:t>8</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10</w:t>
            </w:r>
          </w:p>
        </w:tc>
        <w:tc>
          <w:tcPr>
            <w:tcW w:w="850" w:type="dxa"/>
          </w:tcPr>
          <w:p w:rsidR="00EA1EB5" w:rsidRPr="00F45E95" w:rsidRDefault="00EA1EB5" w:rsidP="00F45E95">
            <w:pPr>
              <w:jc w:val="center"/>
              <w:rPr>
                <w:bCs/>
              </w:rPr>
            </w:pPr>
            <w:r w:rsidRPr="00F45E95">
              <w:rPr>
                <w:bCs/>
              </w:rPr>
              <w:t>3</w:t>
            </w:r>
          </w:p>
        </w:tc>
        <w:tc>
          <w:tcPr>
            <w:tcW w:w="571" w:type="dxa"/>
          </w:tcPr>
          <w:p w:rsidR="00EA1EB5" w:rsidRPr="00F45E95" w:rsidRDefault="00EA1EB5" w:rsidP="00F45E95">
            <w:pPr>
              <w:jc w:val="center"/>
              <w:rPr>
                <w:bCs/>
              </w:rPr>
            </w:pPr>
            <w:r w:rsidRPr="00F45E95">
              <w:rPr>
                <w:bCs/>
              </w:rPr>
              <w:t>2</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EA1EB5" w:rsidRPr="00F45E95" w:rsidRDefault="00EA1EB5" w:rsidP="00F45E95">
            <w:pPr>
              <w:jc w:val="center"/>
              <w:rPr>
                <w:bCs/>
              </w:rPr>
            </w:pPr>
            <w:r w:rsidRPr="00F45E95">
              <w:rPr>
                <w:bCs/>
              </w:rPr>
              <w:t>1</w:t>
            </w:r>
          </w:p>
        </w:tc>
        <w:tc>
          <w:tcPr>
            <w:tcW w:w="709" w:type="dxa"/>
          </w:tcPr>
          <w:p w:rsidR="00EA1EB5" w:rsidRPr="00F45E95" w:rsidRDefault="00EA1EB5" w:rsidP="00F45E95">
            <w:pPr>
              <w:jc w:val="center"/>
              <w:rPr>
                <w:bCs/>
              </w:rPr>
            </w:pPr>
            <w:r w:rsidRPr="00F45E95">
              <w:rPr>
                <w:bCs/>
              </w:rPr>
              <w:t>2</w:t>
            </w:r>
          </w:p>
        </w:tc>
        <w:tc>
          <w:tcPr>
            <w:tcW w:w="850" w:type="dxa"/>
          </w:tcPr>
          <w:p w:rsidR="00EA1EB5" w:rsidRPr="00F45E95" w:rsidRDefault="00EA1EB5" w:rsidP="00F45E95">
            <w:pPr>
              <w:jc w:val="center"/>
              <w:rPr>
                <w:bCs/>
              </w:rPr>
            </w:pPr>
            <w:r w:rsidRPr="00F45E95">
              <w:rPr>
                <w:bCs/>
              </w:rPr>
              <w:t>10</w:t>
            </w:r>
          </w:p>
        </w:tc>
        <w:tc>
          <w:tcPr>
            <w:tcW w:w="571" w:type="dxa"/>
          </w:tcPr>
          <w:p w:rsidR="00EA1EB5" w:rsidRPr="00F45E95" w:rsidRDefault="00EA1EB5" w:rsidP="00F45E95">
            <w:pPr>
              <w:jc w:val="center"/>
              <w:rPr>
                <w:bCs/>
              </w:rPr>
            </w:pPr>
            <w:r w:rsidRPr="00F45E95">
              <w:rPr>
                <w:bCs/>
              </w:rPr>
              <w:t>6</w:t>
            </w:r>
          </w:p>
        </w:tc>
      </w:tr>
      <w:tr w:rsidR="00EA1EB5" w:rsidRPr="00F45E95" w:rsidTr="00F45E95">
        <w:tc>
          <w:tcPr>
            <w:tcW w:w="6668" w:type="dxa"/>
          </w:tcPr>
          <w:p w:rsidR="00EA1EB5" w:rsidRPr="00F45E95" w:rsidRDefault="00EA1EB5"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EA1EB5" w:rsidRPr="00F45E95" w:rsidRDefault="00EA1EB5" w:rsidP="00F45E95">
            <w:pPr>
              <w:jc w:val="center"/>
              <w:rPr>
                <w:bCs/>
              </w:rPr>
            </w:pPr>
            <w:r w:rsidRPr="00F45E95">
              <w:rPr>
                <w:bCs/>
              </w:rPr>
              <w:t>7</w:t>
            </w:r>
          </w:p>
        </w:tc>
        <w:tc>
          <w:tcPr>
            <w:tcW w:w="709" w:type="dxa"/>
          </w:tcPr>
          <w:p w:rsidR="00EA1EB5" w:rsidRPr="00F45E95" w:rsidRDefault="00EA1EB5" w:rsidP="00F45E95">
            <w:pPr>
              <w:jc w:val="center"/>
              <w:rPr>
                <w:bCs/>
              </w:rPr>
            </w:pPr>
            <w:r w:rsidRPr="00F45E95">
              <w:rPr>
                <w:bCs/>
              </w:rPr>
              <w:t>10</w:t>
            </w:r>
          </w:p>
        </w:tc>
        <w:tc>
          <w:tcPr>
            <w:tcW w:w="850" w:type="dxa"/>
          </w:tcPr>
          <w:p w:rsidR="00EA1EB5" w:rsidRPr="00F45E95" w:rsidRDefault="00EA1EB5" w:rsidP="00F45E95">
            <w:pPr>
              <w:jc w:val="center"/>
              <w:rPr>
                <w:bCs/>
              </w:rPr>
            </w:pPr>
            <w:r w:rsidRPr="00F45E95">
              <w:rPr>
                <w:bCs/>
              </w:rPr>
              <w:t>5</w:t>
            </w:r>
          </w:p>
        </w:tc>
        <w:tc>
          <w:tcPr>
            <w:tcW w:w="571" w:type="dxa"/>
          </w:tcPr>
          <w:p w:rsidR="00EA1EB5" w:rsidRPr="00F45E95" w:rsidRDefault="00EA1EB5" w:rsidP="00F45E95">
            <w:pPr>
              <w:jc w:val="center"/>
              <w:rPr>
                <w:bCs/>
              </w:rPr>
            </w:pPr>
            <w:r w:rsidRPr="00F45E95">
              <w:rPr>
                <w:bCs/>
              </w:rPr>
              <w:t>9</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EA1EB5" w:rsidRPr="00F45E95" w:rsidRDefault="00EA1EB5" w:rsidP="00F45E95">
            <w:pPr>
              <w:jc w:val="center"/>
              <w:rPr>
                <w:bCs/>
              </w:rPr>
            </w:pPr>
            <w:r w:rsidRPr="00F45E95">
              <w:rPr>
                <w:bCs/>
              </w:rPr>
              <w:t>2</w:t>
            </w:r>
          </w:p>
        </w:tc>
        <w:tc>
          <w:tcPr>
            <w:tcW w:w="709" w:type="dxa"/>
          </w:tcPr>
          <w:p w:rsidR="00EA1EB5" w:rsidRPr="00F45E95" w:rsidRDefault="00EA1EB5" w:rsidP="00F45E95">
            <w:pPr>
              <w:jc w:val="center"/>
              <w:rPr>
                <w:bCs/>
              </w:rPr>
            </w:pPr>
            <w:r w:rsidRPr="00F45E95">
              <w:rPr>
                <w:bCs/>
              </w:rPr>
              <w:t>4</w:t>
            </w:r>
          </w:p>
        </w:tc>
        <w:tc>
          <w:tcPr>
            <w:tcW w:w="850" w:type="dxa"/>
          </w:tcPr>
          <w:p w:rsidR="00EA1EB5" w:rsidRPr="00F45E95" w:rsidRDefault="00EA1EB5" w:rsidP="00F45E95">
            <w:pPr>
              <w:jc w:val="center"/>
              <w:rPr>
                <w:bCs/>
              </w:rPr>
            </w:pPr>
            <w:r w:rsidRPr="00F45E95">
              <w:rPr>
                <w:bCs/>
              </w:rPr>
              <w:t>6</w:t>
            </w:r>
          </w:p>
        </w:tc>
        <w:tc>
          <w:tcPr>
            <w:tcW w:w="571" w:type="dxa"/>
          </w:tcPr>
          <w:p w:rsidR="00EA1EB5" w:rsidRPr="00F45E95" w:rsidRDefault="00EA1EB5" w:rsidP="00F45E95">
            <w:pPr>
              <w:jc w:val="center"/>
              <w:rPr>
                <w:bCs/>
              </w:rPr>
            </w:pPr>
            <w:r w:rsidRPr="00F45E95">
              <w:rPr>
                <w:bCs/>
              </w:rPr>
              <w:t>10</w:t>
            </w:r>
          </w:p>
        </w:tc>
      </w:tr>
      <w:tr w:rsidR="00EA1EB5" w:rsidRPr="00F45E95" w:rsidTr="00F45E95">
        <w:tc>
          <w:tcPr>
            <w:tcW w:w="6668"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этнокультурной сферы</w:t>
            </w:r>
          </w:p>
        </w:tc>
        <w:tc>
          <w:tcPr>
            <w:tcW w:w="708"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EA1EB5" w:rsidRPr="00F45E95" w:rsidRDefault="00EA1EB5" w:rsidP="00F45E95">
            <w:pPr>
              <w:jc w:val="center"/>
              <w:rPr>
                <w:bCs/>
              </w:rPr>
            </w:pPr>
            <w:r w:rsidRPr="00F45E95">
              <w:rPr>
                <w:bCs/>
              </w:rPr>
              <w:t>10</w:t>
            </w:r>
          </w:p>
        </w:tc>
        <w:tc>
          <w:tcPr>
            <w:tcW w:w="709" w:type="dxa"/>
          </w:tcPr>
          <w:p w:rsidR="00EA1EB5" w:rsidRPr="00F45E95" w:rsidRDefault="00EA1EB5" w:rsidP="00F45E95">
            <w:pPr>
              <w:jc w:val="center"/>
              <w:rPr>
                <w:bCs/>
              </w:rPr>
            </w:pPr>
            <w:r w:rsidRPr="00F45E95">
              <w:rPr>
                <w:bCs/>
              </w:rPr>
              <w:t>8</w:t>
            </w:r>
          </w:p>
        </w:tc>
        <w:tc>
          <w:tcPr>
            <w:tcW w:w="850" w:type="dxa"/>
          </w:tcPr>
          <w:p w:rsidR="00EA1EB5" w:rsidRPr="00F45E95" w:rsidRDefault="00EA1EB5" w:rsidP="00F45E95">
            <w:pPr>
              <w:jc w:val="center"/>
              <w:rPr>
                <w:bCs/>
              </w:rPr>
            </w:pPr>
            <w:r w:rsidRPr="00F45E95">
              <w:rPr>
                <w:bCs/>
              </w:rPr>
              <w:t>4</w:t>
            </w:r>
          </w:p>
        </w:tc>
        <w:tc>
          <w:tcPr>
            <w:tcW w:w="571" w:type="dxa"/>
          </w:tcPr>
          <w:p w:rsidR="00EA1EB5" w:rsidRPr="00F45E95" w:rsidRDefault="00EA1EB5" w:rsidP="00F45E95">
            <w:pPr>
              <w:jc w:val="center"/>
              <w:rPr>
                <w:bCs/>
              </w:rPr>
            </w:pPr>
            <w:r w:rsidRPr="00F45E95">
              <w:rPr>
                <w:bCs/>
              </w:rPr>
              <w:t>6</w:t>
            </w:r>
          </w:p>
        </w:tc>
      </w:tr>
    </w:tbl>
    <w:p w:rsidR="00EA1EB5" w:rsidRDefault="00EA1EB5" w:rsidP="00394DEA">
      <w:pPr>
        <w:spacing w:line="120" w:lineRule="auto"/>
        <w:ind w:firstLine="720"/>
        <w:jc w:val="both"/>
        <w:rPr>
          <w:bCs/>
        </w:rPr>
      </w:pPr>
    </w:p>
    <w:p w:rsidR="00EA1EB5" w:rsidRPr="00A30228" w:rsidRDefault="00EA1EB5" w:rsidP="00A30228">
      <w:pPr>
        <w:ind w:firstLine="720"/>
        <w:jc w:val="both"/>
        <w:rPr>
          <w:bCs/>
        </w:rPr>
      </w:pPr>
      <w:r w:rsidRPr="00A30228">
        <w:rPr>
          <w:bCs/>
        </w:rPr>
        <w:t xml:space="preserve">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w:t>
      </w:r>
      <w:r>
        <w:rPr>
          <w:bCs/>
        </w:rPr>
        <w:t>этнокультурной сферы</w:t>
      </w:r>
      <w:r w:rsidRPr="00A30228">
        <w:rPr>
          <w:bCs/>
        </w:rPr>
        <w:t>.</w:t>
      </w:r>
    </w:p>
    <w:p w:rsidR="00EA1EB5" w:rsidRDefault="00EA1EB5" w:rsidP="00A30228">
      <w:pPr>
        <w:ind w:firstLine="720"/>
        <w:jc w:val="right"/>
        <w:rPr>
          <w:bCs/>
        </w:rPr>
      </w:pPr>
    </w:p>
    <w:p w:rsidR="00EA1EB5" w:rsidRDefault="00EA1EB5" w:rsidP="00A30228">
      <w:pPr>
        <w:ind w:firstLine="720"/>
        <w:jc w:val="right"/>
        <w:rPr>
          <w:bCs/>
        </w:rPr>
      </w:pPr>
    </w:p>
    <w:p w:rsidR="00EA1EB5" w:rsidRDefault="00EA1EB5" w:rsidP="00A30228">
      <w:pPr>
        <w:ind w:firstLine="720"/>
        <w:jc w:val="right"/>
        <w:rPr>
          <w:bCs/>
        </w:rPr>
      </w:pPr>
    </w:p>
    <w:p w:rsidR="00EA1EB5" w:rsidRPr="000C3368" w:rsidRDefault="00EA1EB5" w:rsidP="00A30228">
      <w:pPr>
        <w:ind w:firstLine="720"/>
        <w:jc w:val="right"/>
        <w:rPr>
          <w:bCs/>
        </w:rPr>
      </w:pPr>
      <w:r w:rsidRPr="000C3368">
        <w:rPr>
          <w:bCs/>
        </w:rPr>
        <w:t xml:space="preserve">Таблица </w:t>
      </w:r>
      <w:r>
        <w:rPr>
          <w:bCs/>
        </w:rPr>
        <w:t>2</w:t>
      </w:r>
    </w:p>
    <w:p w:rsidR="00EA1EB5" w:rsidRDefault="00EA1EB5" w:rsidP="00A30228">
      <w:pPr>
        <w:jc w:val="both"/>
        <w:rPr>
          <w:bCs/>
        </w:rPr>
      </w:pPr>
      <w:r w:rsidRPr="00A30228">
        <w:rPr>
          <w:bCs/>
        </w:rPr>
        <w:t xml:space="preserve">Данные для определения средневзвешенной экспертной оценки качества </w:t>
      </w:r>
      <w:proofErr w:type="spellStart"/>
      <w:r w:rsidRPr="000C3368">
        <w:rPr>
          <w:bCs/>
        </w:rPr>
        <w:t>постав</w:t>
      </w:r>
      <w:r>
        <w:rPr>
          <w:bCs/>
        </w:rPr>
        <w:t>щиковэтнокультурной</w:t>
      </w:r>
      <w:proofErr w:type="spellEnd"/>
      <w:r>
        <w:rPr>
          <w:bCs/>
        </w:rPr>
        <w:t xml:space="preserve"> сферы</w:t>
      </w:r>
    </w:p>
    <w:p w:rsidR="00EA1EB5" w:rsidRDefault="00EA1EB5"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EA1EB5" w:rsidRPr="00F45E95" w:rsidTr="00F45E95">
        <w:tc>
          <w:tcPr>
            <w:tcW w:w="7376"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EA1EB5" w:rsidRPr="00F45E95" w:rsidRDefault="00EA1EB5"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Цена за </w:t>
            </w:r>
            <w:r>
              <w:rPr>
                <w:rFonts w:ascii="Times New Roman CYR" w:hAnsi="Times New Roman CYR" w:cs="Times New Roman CYR"/>
                <w:bCs/>
              </w:rPr>
              <w:t>товары этнокультурной сферы</w:t>
            </w:r>
          </w:p>
        </w:tc>
        <w:tc>
          <w:tcPr>
            <w:tcW w:w="709" w:type="dxa"/>
          </w:tcPr>
          <w:p w:rsidR="00EA1EB5" w:rsidRPr="00F45E95" w:rsidRDefault="00EA1EB5" w:rsidP="00F45E95">
            <w:pPr>
              <w:jc w:val="center"/>
              <w:rPr>
                <w:bCs/>
              </w:rPr>
            </w:pPr>
            <w:r w:rsidRPr="00F45E95">
              <w:rPr>
                <w:bCs/>
              </w:rPr>
              <w:t>100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60</w:t>
            </w:r>
          </w:p>
        </w:tc>
        <w:tc>
          <w:tcPr>
            <w:tcW w:w="571" w:type="dxa"/>
          </w:tcPr>
          <w:p w:rsidR="00EA1EB5" w:rsidRPr="00F45E95" w:rsidRDefault="00EA1EB5" w:rsidP="00F45E95">
            <w:pPr>
              <w:jc w:val="center"/>
              <w:rPr>
                <w:bCs/>
              </w:rPr>
            </w:pPr>
            <w:r w:rsidRPr="00F45E95">
              <w:rPr>
                <w:bCs/>
              </w:rPr>
              <w:t>80</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EA1EB5" w:rsidRPr="00F45E95" w:rsidRDefault="00EA1EB5" w:rsidP="00F45E95">
            <w:pPr>
              <w:jc w:val="center"/>
              <w:rPr>
                <w:bCs/>
              </w:rPr>
            </w:pPr>
            <w:r w:rsidRPr="00F45E95">
              <w:rPr>
                <w:bCs/>
              </w:rPr>
              <w:t>40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12</w:t>
            </w:r>
          </w:p>
        </w:tc>
        <w:tc>
          <w:tcPr>
            <w:tcW w:w="571" w:type="dxa"/>
          </w:tcPr>
          <w:p w:rsidR="00EA1EB5" w:rsidRPr="00F45E95" w:rsidRDefault="00EA1EB5" w:rsidP="00F45E95">
            <w:pPr>
              <w:jc w:val="center"/>
              <w:rPr>
                <w:bCs/>
              </w:rPr>
            </w:pPr>
            <w:r w:rsidRPr="00F45E95">
              <w:rPr>
                <w:bCs/>
              </w:rPr>
              <w:t>8</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EA1EB5" w:rsidRPr="00F45E95" w:rsidRDefault="00EA1EB5" w:rsidP="00F45E95">
            <w:pPr>
              <w:jc w:val="center"/>
              <w:rPr>
                <w:bCs/>
              </w:rPr>
            </w:pPr>
            <w:r w:rsidRPr="00F45E95">
              <w:rPr>
                <w:bCs/>
              </w:rPr>
              <w:t>8</w:t>
            </w:r>
          </w:p>
        </w:tc>
        <w:tc>
          <w:tcPr>
            <w:tcW w:w="709" w:type="dxa"/>
          </w:tcPr>
          <w:p w:rsidR="00EA1EB5" w:rsidRPr="00F45E95" w:rsidRDefault="00EA1EB5" w:rsidP="00F45E95">
            <w:pPr>
              <w:jc w:val="center"/>
              <w:rPr>
                <w:bCs/>
              </w:rPr>
            </w:pPr>
            <w:r w:rsidRPr="00F45E95">
              <w:rPr>
                <w:bCs/>
              </w:rPr>
              <w:t>16</w:t>
            </w:r>
          </w:p>
        </w:tc>
        <w:tc>
          <w:tcPr>
            <w:tcW w:w="850" w:type="dxa"/>
          </w:tcPr>
          <w:p w:rsidR="00EA1EB5" w:rsidRPr="00F45E95" w:rsidRDefault="00EA1EB5" w:rsidP="00F45E95">
            <w:pPr>
              <w:jc w:val="center"/>
              <w:rPr>
                <w:bCs/>
              </w:rPr>
            </w:pPr>
            <w:r w:rsidRPr="00F45E95">
              <w:rPr>
                <w:bCs/>
              </w:rPr>
              <w:t>80</w:t>
            </w:r>
          </w:p>
        </w:tc>
        <w:tc>
          <w:tcPr>
            <w:tcW w:w="571" w:type="dxa"/>
          </w:tcPr>
          <w:p w:rsidR="00EA1EB5" w:rsidRPr="00F45E95" w:rsidRDefault="00EA1EB5" w:rsidP="00F45E95">
            <w:pPr>
              <w:jc w:val="center"/>
              <w:rPr>
                <w:bCs/>
              </w:rPr>
            </w:pPr>
            <w:r w:rsidRPr="00F45E95">
              <w:rPr>
                <w:bCs/>
              </w:rPr>
              <w:t>48</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EA1EB5" w:rsidRPr="00F45E95" w:rsidRDefault="00EA1EB5" w:rsidP="00F45E95">
            <w:pPr>
              <w:jc w:val="center"/>
              <w:rPr>
                <w:bCs/>
              </w:rPr>
            </w:pPr>
            <w:r w:rsidRPr="00F45E95">
              <w:rPr>
                <w:bCs/>
              </w:rPr>
              <w:t>49</w:t>
            </w:r>
          </w:p>
        </w:tc>
        <w:tc>
          <w:tcPr>
            <w:tcW w:w="709" w:type="dxa"/>
          </w:tcPr>
          <w:p w:rsidR="00EA1EB5" w:rsidRPr="00F45E95" w:rsidRDefault="00EA1EB5" w:rsidP="00F45E95">
            <w:pPr>
              <w:jc w:val="center"/>
              <w:rPr>
                <w:bCs/>
              </w:rPr>
            </w:pPr>
            <w:r w:rsidRPr="00F45E95">
              <w:rPr>
                <w:bCs/>
              </w:rPr>
              <w:t>70</w:t>
            </w:r>
          </w:p>
        </w:tc>
        <w:tc>
          <w:tcPr>
            <w:tcW w:w="850" w:type="dxa"/>
          </w:tcPr>
          <w:p w:rsidR="00EA1EB5" w:rsidRPr="00F45E95" w:rsidRDefault="00EA1EB5" w:rsidP="00F45E95">
            <w:pPr>
              <w:jc w:val="center"/>
              <w:rPr>
                <w:bCs/>
              </w:rPr>
            </w:pPr>
            <w:r w:rsidRPr="00F45E95">
              <w:rPr>
                <w:bCs/>
              </w:rPr>
              <w:t>35</w:t>
            </w:r>
          </w:p>
        </w:tc>
        <w:tc>
          <w:tcPr>
            <w:tcW w:w="571" w:type="dxa"/>
          </w:tcPr>
          <w:p w:rsidR="00EA1EB5" w:rsidRPr="00F45E95" w:rsidRDefault="00EA1EB5" w:rsidP="00F45E95">
            <w:pPr>
              <w:jc w:val="center"/>
              <w:rPr>
                <w:bCs/>
              </w:rPr>
            </w:pPr>
            <w:r w:rsidRPr="00F45E95">
              <w:rPr>
                <w:bCs/>
              </w:rPr>
              <w:t>63</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Безопасность и страхование </w:t>
            </w:r>
            <w:r>
              <w:rPr>
                <w:rFonts w:ascii="Times New Roman CYR" w:hAnsi="Times New Roman CYR" w:cs="Times New Roman CYR"/>
                <w:bCs/>
              </w:rPr>
              <w:t>клиентов этнокультурной сферы</w:t>
            </w:r>
          </w:p>
        </w:tc>
        <w:tc>
          <w:tcPr>
            <w:tcW w:w="709" w:type="dxa"/>
          </w:tcPr>
          <w:p w:rsidR="00EA1EB5" w:rsidRPr="00F45E95" w:rsidRDefault="00EA1EB5" w:rsidP="00F45E95">
            <w:pPr>
              <w:jc w:val="center"/>
              <w:rPr>
                <w:bCs/>
              </w:rPr>
            </w:pPr>
            <w:r w:rsidRPr="00F45E95">
              <w:rPr>
                <w:bCs/>
              </w:rPr>
              <w:t>20</w:t>
            </w:r>
          </w:p>
        </w:tc>
        <w:tc>
          <w:tcPr>
            <w:tcW w:w="709" w:type="dxa"/>
          </w:tcPr>
          <w:p w:rsidR="00EA1EB5" w:rsidRPr="00F45E95" w:rsidRDefault="00EA1EB5" w:rsidP="00F45E95">
            <w:pPr>
              <w:jc w:val="center"/>
              <w:rPr>
                <w:bCs/>
              </w:rPr>
            </w:pPr>
            <w:r w:rsidRPr="00F45E95">
              <w:rPr>
                <w:bCs/>
              </w:rPr>
              <w:t>40</w:t>
            </w:r>
          </w:p>
        </w:tc>
        <w:tc>
          <w:tcPr>
            <w:tcW w:w="850" w:type="dxa"/>
          </w:tcPr>
          <w:p w:rsidR="00EA1EB5" w:rsidRPr="00F45E95" w:rsidRDefault="00EA1EB5" w:rsidP="00F45E95">
            <w:pPr>
              <w:jc w:val="center"/>
              <w:rPr>
                <w:bCs/>
              </w:rPr>
            </w:pPr>
            <w:r w:rsidRPr="00F45E95">
              <w:rPr>
                <w:bCs/>
              </w:rPr>
              <w:t>60</w:t>
            </w:r>
          </w:p>
        </w:tc>
        <w:tc>
          <w:tcPr>
            <w:tcW w:w="571" w:type="dxa"/>
          </w:tcPr>
          <w:p w:rsidR="00EA1EB5" w:rsidRPr="00F45E95" w:rsidRDefault="00EA1EB5" w:rsidP="00F45E95">
            <w:pPr>
              <w:jc w:val="center"/>
              <w:rPr>
                <w:bCs/>
              </w:rPr>
            </w:pPr>
            <w:r w:rsidRPr="00F45E95">
              <w:rPr>
                <w:bCs/>
              </w:rPr>
              <w:t>100</w:t>
            </w:r>
          </w:p>
        </w:tc>
      </w:tr>
      <w:tr w:rsidR="00EA1EB5" w:rsidRPr="00F45E95" w:rsidTr="00F45E95">
        <w:tc>
          <w:tcPr>
            <w:tcW w:w="7376" w:type="dxa"/>
          </w:tcPr>
          <w:p w:rsidR="00EA1EB5" w:rsidRPr="00F45E95" w:rsidRDefault="00EA1EB5" w:rsidP="00FE7B6B">
            <w:pPr>
              <w:rPr>
                <w:rFonts w:ascii="Times New Roman CYR" w:hAnsi="Times New Roman CYR" w:cs="Times New Roman CYR"/>
                <w:bCs/>
              </w:rPr>
            </w:pPr>
            <w:r w:rsidRPr="00F45E95">
              <w:rPr>
                <w:rFonts w:ascii="Times New Roman CYR" w:hAnsi="Times New Roman CYR" w:cs="Times New Roman CYR"/>
                <w:bCs/>
              </w:rPr>
              <w:t xml:space="preserve">Статус </w:t>
            </w:r>
            <w:r>
              <w:rPr>
                <w:rFonts w:ascii="Times New Roman CYR" w:hAnsi="Times New Roman CYR" w:cs="Times New Roman CYR"/>
                <w:bCs/>
              </w:rPr>
              <w:t>предприятий этнокультурной сферы</w:t>
            </w:r>
          </w:p>
        </w:tc>
        <w:tc>
          <w:tcPr>
            <w:tcW w:w="709" w:type="dxa"/>
          </w:tcPr>
          <w:p w:rsidR="00EA1EB5" w:rsidRPr="00F45E95" w:rsidRDefault="00EA1EB5" w:rsidP="00F45E95">
            <w:pPr>
              <w:jc w:val="center"/>
              <w:rPr>
                <w:bCs/>
              </w:rPr>
            </w:pPr>
            <w:r w:rsidRPr="00F45E95">
              <w:rPr>
                <w:bCs/>
              </w:rPr>
              <w:t>20</w:t>
            </w:r>
          </w:p>
        </w:tc>
        <w:tc>
          <w:tcPr>
            <w:tcW w:w="709" w:type="dxa"/>
          </w:tcPr>
          <w:p w:rsidR="00EA1EB5" w:rsidRPr="00F45E95" w:rsidRDefault="00EA1EB5" w:rsidP="00F45E95">
            <w:pPr>
              <w:jc w:val="center"/>
              <w:rPr>
                <w:bCs/>
              </w:rPr>
            </w:pPr>
            <w:r w:rsidRPr="00F45E95">
              <w:rPr>
                <w:bCs/>
              </w:rPr>
              <w:t>16</w:t>
            </w:r>
          </w:p>
        </w:tc>
        <w:tc>
          <w:tcPr>
            <w:tcW w:w="850" w:type="dxa"/>
          </w:tcPr>
          <w:p w:rsidR="00EA1EB5" w:rsidRPr="00F45E95" w:rsidRDefault="00EA1EB5" w:rsidP="00F45E95">
            <w:pPr>
              <w:jc w:val="center"/>
              <w:rPr>
                <w:bCs/>
              </w:rPr>
            </w:pPr>
            <w:r w:rsidRPr="00F45E95">
              <w:rPr>
                <w:bCs/>
              </w:rPr>
              <w:t>8</w:t>
            </w:r>
          </w:p>
        </w:tc>
        <w:tc>
          <w:tcPr>
            <w:tcW w:w="571" w:type="dxa"/>
          </w:tcPr>
          <w:p w:rsidR="00EA1EB5" w:rsidRPr="00F45E95" w:rsidRDefault="00EA1EB5" w:rsidP="00F45E95">
            <w:pPr>
              <w:jc w:val="center"/>
              <w:rPr>
                <w:bCs/>
              </w:rPr>
            </w:pPr>
            <w:r w:rsidRPr="00F45E95">
              <w:rPr>
                <w:bCs/>
              </w:rPr>
              <w:t>12</w:t>
            </w:r>
          </w:p>
        </w:tc>
      </w:tr>
      <w:tr w:rsidR="00EA1EB5" w:rsidRPr="00F45E95" w:rsidTr="00F45E95">
        <w:tc>
          <w:tcPr>
            <w:tcW w:w="7376" w:type="dxa"/>
          </w:tcPr>
          <w:p w:rsidR="00EA1EB5" w:rsidRPr="00F45E95" w:rsidRDefault="00EA1EB5"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EA1EB5" w:rsidRPr="00F45E95" w:rsidRDefault="00EA1EB5" w:rsidP="00F45E95">
            <w:pPr>
              <w:jc w:val="center"/>
              <w:rPr>
                <w:bCs/>
              </w:rPr>
            </w:pPr>
            <w:r w:rsidRPr="00F45E95">
              <w:rPr>
                <w:bCs/>
              </w:rPr>
              <w:t>237</w:t>
            </w:r>
          </w:p>
        </w:tc>
        <w:tc>
          <w:tcPr>
            <w:tcW w:w="709" w:type="dxa"/>
          </w:tcPr>
          <w:p w:rsidR="00EA1EB5" w:rsidRPr="00F45E95" w:rsidRDefault="00EA1EB5" w:rsidP="00F45E95">
            <w:pPr>
              <w:jc w:val="center"/>
              <w:rPr>
                <w:bCs/>
              </w:rPr>
            </w:pPr>
            <w:r w:rsidRPr="00F45E95">
              <w:rPr>
                <w:bCs/>
              </w:rPr>
              <w:t>222</w:t>
            </w:r>
          </w:p>
        </w:tc>
        <w:tc>
          <w:tcPr>
            <w:tcW w:w="850" w:type="dxa"/>
          </w:tcPr>
          <w:p w:rsidR="00EA1EB5" w:rsidRPr="00F45E95" w:rsidRDefault="00EA1EB5" w:rsidP="00F45E95">
            <w:pPr>
              <w:jc w:val="center"/>
              <w:rPr>
                <w:bCs/>
              </w:rPr>
            </w:pPr>
            <w:r w:rsidRPr="00F45E95">
              <w:rPr>
                <w:bCs/>
              </w:rPr>
              <w:t>255</w:t>
            </w:r>
          </w:p>
        </w:tc>
        <w:tc>
          <w:tcPr>
            <w:tcW w:w="571" w:type="dxa"/>
          </w:tcPr>
          <w:p w:rsidR="00EA1EB5" w:rsidRPr="00F45E95" w:rsidRDefault="00EA1EB5" w:rsidP="00F45E95">
            <w:pPr>
              <w:jc w:val="center"/>
              <w:rPr>
                <w:bCs/>
              </w:rPr>
            </w:pPr>
            <w:r w:rsidRPr="00F45E95">
              <w:rPr>
                <w:bCs/>
              </w:rPr>
              <w:t>311</w:t>
            </w:r>
          </w:p>
        </w:tc>
      </w:tr>
    </w:tbl>
    <w:p w:rsidR="00EA1EB5" w:rsidRDefault="00EA1EB5" w:rsidP="00902C43">
      <w:pPr>
        <w:spacing w:line="120" w:lineRule="auto"/>
        <w:ind w:firstLine="709"/>
        <w:jc w:val="both"/>
        <w:rPr>
          <w:bCs/>
        </w:rPr>
      </w:pPr>
    </w:p>
    <w:p w:rsidR="00EA1EB5" w:rsidRPr="00A30228" w:rsidRDefault="00EA1EB5" w:rsidP="00A30228">
      <w:pPr>
        <w:ind w:firstLine="720"/>
        <w:jc w:val="both"/>
        <w:rPr>
          <w:bCs/>
        </w:rPr>
      </w:pPr>
      <w:r w:rsidRPr="008D294C">
        <w:rPr>
          <w:bCs/>
        </w:rPr>
        <w:t>Принятие решений в условиях среды определенности.</w:t>
      </w:r>
    </w:p>
    <w:p w:rsidR="00EA1EB5" w:rsidRDefault="00EA1EB5" w:rsidP="00902C43">
      <w:pPr>
        <w:spacing w:line="120" w:lineRule="auto"/>
        <w:jc w:val="both"/>
        <w:rPr>
          <w:i/>
        </w:rPr>
      </w:pPr>
    </w:p>
    <w:p w:rsidR="00EA1EB5" w:rsidRDefault="00EA1EB5" w:rsidP="008C4FD1">
      <w:pPr>
        <w:jc w:val="both"/>
        <w:rPr>
          <w:i/>
        </w:rPr>
      </w:pPr>
      <w:r w:rsidRPr="00E21B98">
        <w:rPr>
          <w:i/>
        </w:rPr>
        <w:t xml:space="preserve">Контрольная работа по вопросам 1 </w:t>
      </w:r>
      <w:r>
        <w:rPr>
          <w:i/>
        </w:rPr>
        <w:t>-6</w:t>
      </w:r>
      <w:r w:rsidRPr="00E21B98">
        <w:rPr>
          <w:i/>
        </w:rPr>
        <w:t xml:space="preserve"> темы</w:t>
      </w:r>
    </w:p>
    <w:p w:rsidR="00EA1EB5" w:rsidRPr="00E21B98" w:rsidRDefault="00EA1EB5" w:rsidP="008C4FD1">
      <w:pPr>
        <w:jc w:val="both"/>
        <w:rPr>
          <w:i/>
        </w:rPr>
      </w:pPr>
    </w:p>
    <w:p w:rsidR="00EA1EB5" w:rsidRPr="0049533A" w:rsidRDefault="00EA1EB5"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49533A">
        <w:rPr>
          <w:b/>
        </w:rPr>
        <w:t xml:space="preserve">Стратегическое управление в </w:t>
      </w:r>
      <w:r>
        <w:rPr>
          <w:b/>
        </w:rPr>
        <w:t xml:space="preserve">этнокультурной </w:t>
      </w:r>
      <w:proofErr w:type="spellStart"/>
      <w:r w:rsidRPr="0049533A">
        <w:rPr>
          <w:b/>
        </w:rPr>
        <w:t>сферев</w:t>
      </w:r>
      <w:proofErr w:type="spellEnd"/>
      <w:r w:rsidRPr="0049533A">
        <w:rPr>
          <w:b/>
        </w:rPr>
        <w:t xml:space="preserve"> контексте </w:t>
      </w:r>
      <w:r w:rsidRPr="0049533A">
        <w:rPr>
          <w:b/>
          <w:lang w:eastAsia="uk-UA"/>
        </w:rPr>
        <w:t>стратегического планирования</w:t>
      </w:r>
      <w:r>
        <w:rPr>
          <w:b/>
          <w:lang w:eastAsia="uk-UA"/>
        </w:rPr>
        <w:t>.</w:t>
      </w:r>
    </w:p>
    <w:p w:rsidR="00EA1EB5" w:rsidRPr="00D00133" w:rsidRDefault="00EA1EB5" w:rsidP="003010A5">
      <w:pPr>
        <w:spacing w:line="120" w:lineRule="auto"/>
        <w:ind w:firstLine="720"/>
        <w:rPr>
          <w:b/>
          <w:bCs/>
        </w:rPr>
      </w:pPr>
    </w:p>
    <w:p w:rsidR="00EA1EB5" w:rsidRDefault="00EA1EB5" w:rsidP="003010A5">
      <w:pPr>
        <w:ind w:firstLine="708"/>
        <w:jc w:val="both"/>
      </w:pPr>
      <w:r>
        <w:rPr>
          <w:rFonts w:ascii="Times New Roman CYR" w:hAnsi="Times New Roman CYR" w:cs="Times New Roman CYR"/>
          <w:b/>
          <w:bCs/>
          <w:i/>
          <w:iCs/>
        </w:rPr>
        <w:t>Вопросы к практическому занятию:</w:t>
      </w:r>
    </w:p>
    <w:p w:rsidR="00EA1EB5" w:rsidRDefault="00EA1EB5" w:rsidP="000448CA">
      <w:pPr>
        <w:jc w:val="both"/>
        <w:rPr>
          <w:lang w:eastAsia="uk-UA"/>
        </w:rPr>
      </w:pPr>
      <w:r>
        <w:t xml:space="preserve">1. 1. </w:t>
      </w:r>
      <w:r w:rsidRPr="00150E7E">
        <w:rPr>
          <w:lang w:eastAsia="uk-UA"/>
        </w:rPr>
        <w:t xml:space="preserve">Стратегическое планирование. </w:t>
      </w:r>
    </w:p>
    <w:p w:rsidR="00EA1EB5" w:rsidRDefault="00EA1EB5" w:rsidP="000448CA">
      <w:pPr>
        <w:jc w:val="both"/>
        <w:rPr>
          <w:lang w:eastAsia="uk-UA"/>
        </w:rPr>
      </w:pPr>
      <w:r>
        <w:rPr>
          <w:lang w:eastAsia="uk-UA"/>
        </w:rPr>
        <w:t xml:space="preserve">2. </w:t>
      </w:r>
      <w:r w:rsidRPr="00150E7E">
        <w:rPr>
          <w:lang w:eastAsia="uk-UA"/>
        </w:rPr>
        <w:t xml:space="preserve">Содержание понятия планирования. </w:t>
      </w:r>
    </w:p>
    <w:p w:rsidR="00EA1EB5" w:rsidRDefault="00EA1EB5" w:rsidP="000448CA">
      <w:pPr>
        <w:jc w:val="both"/>
        <w:rPr>
          <w:lang w:eastAsia="uk-UA"/>
        </w:rPr>
      </w:pPr>
      <w:r>
        <w:rPr>
          <w:lang w:eastAsia="uk-UA"/>
        </w:rPr>
        <w:t xml:space="preserve">3. </w:t>
      </w:r>
      <w:r w:rsidRPr="00150E7E">
        <w:rPr>
          <w:lang w:eastAsia="uk-UA"/>
        </w:rPr>
        <w:t xml:space="preserve">Принципы планирования. </w:t>
      </w:r>
    </w:p>
    <w:p w:rsidR="00EA1EB5" w:rsidRDefault="00EA1EB5" w:rsidP="000448CA">
      <w:pPr>
        <w:jc w:val="both"/>
        <w:rPr>
          <w:lang w:eastAsia="uk-UA"/>
        </w:rPr>
      </w:pPr>
      <w:r>
        <w:rPr>
          <w:lang w:eastAsia="uk-UA"/>
        </w:rPr>
        <w:t xml:space="preserve">4. </w:t>
      </w:r>
      <w:r w:rsidRPr="00150E7E">
        <w:rPr>
          <w:lang w:eastAsia="uk-UA"/>
        </w:rPr>
        <w:t xml:space="preserve">Задачи планирования. </w:t>
      </w:r>
    </w:p>
    <w:p w:rsidR="00EA1EB5" w:rsidRDefault="00EA1EB5" w:rsidP="000448CA">
      <w:pPr>
        <w:jc w:val="both"/>
        <w:rPr>
          <w:lang w:eastAsia="uk-UA"/>
        </w:rPr>
      </w:pPr>
      <w:r>
        <w:rPr>
          <w:lang w:eastAsia="uk-UA"/>
        </w:rPr>
        <w:t xml:space="preserve">5.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0448CA">
      <w:pPr>
        <w:jc w:val="both"/>
        <w:rPr>
          <w:lang w:eastAsia="uk-UA"/>
        </w:rPr>
      </w:pPr>
      <w:r>
        <w:rPr>
          <w:lang w:eastAsia="uk-UA"/>
        </w:rPr>
        <w:t xml:space="preserve">6. </w:t>
      </w:r>
      <w:r w:rsidRPr="00150E7E">
        <w:rPr>
          <w:lang w:eastAsia="uk-UA"/>
        </w:rPr>
        <w:t>Показатели эффективности планирования.</w:t>
      </w:r>
    </w:p>
    <w:p w:rsidR="00EA1EB5" w:rsidRDefault="00EA1EB5" w:rsidP="000448CA">
      <w:pPr>
        <w:jc w:val="both"/>
      </w:pPr>
      <w:r>
        <w:rPr>
          <w:lang w:eastAsia="uk-UA"/>
        </w:rPr>
        <w:t xml:space="preserve">7. </w:t>
      </w:r>
      <w:r>
        <w:t>О</w:t>
      </w:r>
      <w:r w:rsidRPr="00941FA8">
        <w:t>цен</w:t>
      </w:r>
      <w:r>
        <w:t>ка</w:t>
      </w:r>
      <w:r w:rsidRPr="00941FA8">
        <w:t xml:space="preserve"> деятельност</w:t>
      </w:r>
      <w:r>
        <w:t>и</w:t>
      </w:r>
      <w:r w:rsidRPr="00941FA8">
        <w:t xml:space="preserve"> </w:t>
      </w:r>
      <w:proofErr w:type="spellStart"/>
      <w:r w:rsidRPr="00941FA8">
        <w:t>предприятия</w:t>
      </w:r>
      <w:r>
        <w:rPr>
          <w:lang w:eastAsia="uk-UA"/>
        </w:rPr>
        <w:t>этнокультурной</w:t>
      </w:r>
      <w:proofErr w:type="spellEnd"/>
      <w:r>
        <w:rPr>
          <w:lang w:eastAsia="uk-UA"/>
        </w:rPr>
        <w:t xml:space="preserve"> сферы</w:t>
      </w:r>
      <w:r w:rsidRPr="00941FA8">
        <w:t xml:space="preserve">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B52607">
      <w:pPr>
        <w:ind w:firstLine="708"/>
        <w:jc w:val="both"/>
        <w:rPr>
          <w:b/>
          <w:i/>
        </w:rPr>
      </w:pPr>
    </w:p>
    <w:p w:rsidR="00EA1EB5" w:rsidRDefault="00EA1EB5"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C34E27" w:rsidRDefault="00EA1EB5"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EA1EB5" w:rsidRDefault="00EA1EB5" w:rsidP="00AC6016">
      <w:pPr>
        <w:ind w:firstLine="708"/>
        <w:jc w:val="both"/>
        <w:rPr>
          <w:b/>
          <w:i/>
        </w:rPr>
      </w:pPr>
      <w:r>
        <w:rPr>
          <w:b/>
          <w:i/>
        </w:rPr>
        <w:t>Задание 1</w:t>
      </w:r>
    </w:p>
    <w:p w:rsidR="00EA1EB5" w:rsidRDefault="00EA1EB5" w:rsidP="00AC6016">
      <w:pPr>
        <w:ind w:firstLine="708"/>
        <w:jc w:val="both"/>
        <w:rPr>
          <w:b/>
          <w:i/>
        </w:rPr>
      </w:pPr>
      <w:r w:rsidRPr="007B6AEE">
        <w:rPr>
          <w:spacing w:val="-3"/>
        </w:rPr>
        <w:t xml:space="preserve">Проанализировать </w:t>
      </w:r>
      <w:r w:rsidRPr="007B6AEE">
        <w:rPr>
          <w:spacing w:val="-4"/>
        </w:rPr>
        <w:t>эффективность</w:t>
      </w:r>
      <w:r>
        <w:rPr>
          <w:spacing w:val="-4"/>
        </w:rPr>
        <w:t xml:space="preserve"> стратегического планирования в </w:t>
      </w:r>
      <w:r>
        <w:rPr>
          <w:rFonts w:ascii="Times New Roman CYR" w:hAnsi="Times New Roman CYR" w:cs="Times New Roman CYR"/>
          <w:bCs/>
        </w:rPr>
        <w:t>этнокультурной сфере</w:t>
      </w:r>
      <w:r>
        <w:rPr>
          <w:spacing w:val="-4"/>
        </w:rPr>
        <w:t>:</w:t>
      </w:r>
    </w:p>
    <w:p w:rsidR="00EA1EB5" w:rsidRPr="007B6AEE" w:rsidRDefault="00EA1EB5" w:rsidP="00CA263E">
      <w:pPr>
        <w:pStyle w:val="a8"/>
        <w:numPr>
          <w:ilvl w:val="1"/>
          <w:numId w:val="12"/>
        </w:numPr>
        <w:tabs>
          <w:tab w:val="left" w:pos="1088"/>
          <w:tab w:val="left" w:pos="2856"/>
          <w:tab w:val="left" w:pos="3650"/>
          <w:tab w:val="left" w:pos="5389"/>
          <w:tab w:val="left" w:pos="6694"/>
          <w:tab w:val="left" w:pos="7593"/>
        </w:tabs>
        <w:adjustRightInd/>
        <w:ind w:left="0" w:firstLine="570"/>
        <w:contextualSpacing w:val="0"/>
        <w:jc w:val="both"/>
      </w:pPr>
      <w:proofErr w:type="spellStart"/>
      <w:r w:rsidRPr="007B6AEE">
        <w:rPr>
          <w:spacing w:val="-3"/>
        </w:rPr>
        <w:t>Представить</w:t>
      </w:r>
      <w:r w:rsidRPr="007B6AEE">
        <w:t>себя</w:t>
      </w:r>
      <w:proofErr w:type="spellEnd"/>
      <w:r w:rsidRPr="007B6AEE">
        <w:tab/>
      </w:r>
      <w:proofErr w:type="spellStart"/>
      <w:r w:rsidRPr="007B6AEE">
        <w:rPr>
          <w:spacing w:val="-5"/>
        </w:rPr>
        <w:t>менеджером</w:t>
      </w:r>
      <w:r w:rsidRPr="007B6AEE">
        <w:rPr>
          <w:spacing w:val="-4"/>
        </w:rPr>
        <w:t>высшего</w:t>
      </w:r>
      <w:r w:rsidRPr="007B6AEE">
        <w:t>звена</w:t>
      </w:r>
      <w:r w:rsidRPr="007B6AEE">
        <w:rPr>
          <w:spacing w:val="-4"/>
        </w:rPr>
        <w:t>управления</w:t>
      </w:r>
      <w:r w:rsidRPr="007B6AEE">
        <w:rPr>
          <w:spacing w:val="-3"/>
        </w:rPr>
        <w:t>фирмой</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7B6AEE">
        <w:rPr>
          <w:spacing w:val="-3"/>
        </w:rPr>
        <w:t>.</w:t>
      </w:r>
    </w:p>
    <w:p w:rsidR="00EA1EB5" w:rsidRPr="007B6AEE" w:rsidRDefault="00EA1EB5" w:rsidP="00CA263E">
      <w:pPr>
        <w:pStyle w:val="a8"/>
        <w:numPr>
          <w:ilvl w:val="1"/>
          <w:numId w:val="12"/>
        </w:numPr>
        <w:tabs>
          <w:tab w:val="left" w:pos="1088"/>
        </w:tabs>
        <w:adjustRightInd/>
        <w:ind w:left="0" w:firstLine="570"/>
        <w:contextualSpacing w:val="0"/>
        <w:jc w:val="both"/>
      </w:pPr>
      <w:r w:rsidRPr="002E0446">
        <w:rPr>
          <w:spacing w:val="-4"/>
        </w:rPr>
        <w:t xml:space="preserve">Определить весь </w:t>
      </w:r>
      <w:r w:rsidRPr="002E0446">
        <w:rPr>
          <w:spacing w:val="-6"/>
        </w:rPr>
        <w:t xml:space="preserve">круг </w:t>
      </w:r>
      <w:r w:rsidRPr="007B6AEE">
        <w:t xml:space="preserve">своих </w:t>
      </w:r>
      <w:r w:rsidRPr="002E0446">
        <w:rPr>
          <w:spacing w:val="-3"/>
        </w:rPr>
        <w:t xml:space="preserve">полномочий. </w:t>
      </w:r>
      <w:proofErr w:type="spellStart"/>
      <w:r w:rsidRPr="002E0446">
        <w:rPr>
          <w:spacing w:val="-4"/>
        </w:rPr>
        <w:t>Составитьконкретную</w:t>
      </w:r>
      <w:r w:rsidRPr="007B6AEE">
        <w:t>схему</w:t>
      </w:r>
      <w:proofErr w:type="spellEnd"/>
      <w:r w:rsidRPr="007B6AEE">
        <w:t xml:space="preserve"> </w:t>
      </w:r>
      <w:r w:rsidRPr="002E0446">
        <w:rPr>
          <w:spacing w:val="-3"/>
        </w:rPr>
        <w:t xml:space="preserve">организационной </w:t>
      </w:r>
      <w:r w:rsidRPr="002E0446">
        <w:rPr>
          <w:spacing w:val="-4"/>
        </w:rPr>
        <w:t xml:space="preserve">структуры </w:t>
      </w:r>
      <w:r w:rsidRPr="002E0446">
        <w:rPr>
          <w:spacing w:val="-5"/>
        </w:rPr>
        <w:t xml:space="preserve">управления </w:t>
      </w:r>
      <w:r w:rsidRPr="007B6AEE">
        <w:t xml:space="preserve">для </w:t>
      </w:r>
      <w:proofErr w:type="spellStart"/>
      <w:r w:rsidRPr="007B6AEE">
        <w:t>своейорганизации</w:t>
      </w:r>
      <w:proofErr w:type="spellEnd"/>
      <w:r w:rsidRPr="007B6AEE">
        <w:t>.</w:t>
      </w:r>
    </w:p>
    <w:p w:rsidR="00EA1EB5" w:rsidRPr="007B6AEE" w:rsidRDefault="00EA1EB5" w:rsidP="00CA263E">
      <w:pPr>
        <w:pStyle w:val="a8"/>
        <w:numPr>
          <w:ilvl w:val="1"/>
          <w:numId w:val="12"/>
        </w:numPr>
        <w:tabs>
          <w:tab w:val="left" w:pos="1088"/>
          <w:tab w:val="left" w:pos="2676"/>
          <w:tab w:val="left" w:pos="3860"/>
          <w:tab w:val="left" w:pos="4910"/>
          <w:tab w:val="left" w:pos="6934"/>
          <w:tab w:val="left" w:pos="8824"/>
        </w:tabs>
        <w:adjustRightInd/>
        <w:ind w:left="0" w:firstLine="570"/>
        <w:contextualSpacing w:val="0"/>
        <w:jc w:val="both"/>
      </w:pPr>
      <w:proofErr w:type="spellStart"/>
      <w:r w:rsidRPr="007B6AEE">
        <w:rPr>
          <w:spacing w:val="-3"/>
        </w:rPr>
        <w:t>Составить</w:t>
      </w:r>
      <w:r w:rsidRPr="007B6AEE">
        <w:t>списоксвоих</w:t>
      </w:r>
      <w:r w:rsidRPr="007B6AEE">
        <w:rPr>
          <w:spacing w:val="-4"/>
        </w:rPr>
        <w:t>заместителей,помощников</w:t>
      </w:r>
      <w:r w:rsidRPr="007B6AEE">
        <w:t>и</w:t>
      </w:r>
      <w:proofErr w:type="spellEnd"/>
      <w:r w:rsidRPr="007B6AEE">
        <w:t xml:space="preserve"> консультантов по </w:t>
      </w:r>
      <w:r w:rsidRPr="007B6AEE">
        <w:rPr>
          <w:spacing w:val="-3"/>
        </w:rPr>
        <w:t xml:space="preserve">отдельным направлениям </w:t>
      </w:r>
      <w:proofErr w:type="spellStart"/>
      <w:r w:rsidRPr="007B6AEE">
        <w:rPr>
          <w:spacing w:val="-5"/>
        </w:rPr>
        <w:t>менеджмента</w:t>
      </w:r>
      <w:r w:rsidRPr="007B6AEE">
        <w:rPr>
          <w:spacing w:val="-3"/>
        </w:rPr>
        <w:t>фирмы</w:t>
      </w:r>
      <w:proofErr w:type="spellEnd"/>
      <w:r w:rsidRPr="007B6AEE">
        <w:rPr>
          <w:spacing w:val="-3"/>
        </w:rPr>
        <w:t>.</w:t>
      </w:r>
    </w:p>
    <w:p w:rsidR="00EA1EB5" w:rsidRPr="007B6AEE" w:rsidRDefault="00EA1EB5" w:rsidP="00CA263E">
      <w:pPr>
        <w:pStyle w:val="a8"/>
        <w:numPr>
          <w:ilvl w:val="1"/>
          <w:numId w:val="12"/>
        </w:numPr>
        <w:tabs>
          <w:tab w:val="left" w:pos="1088"/>
          <w:tab w:val="left" w:pos="3021"/>
          <w:tab w:val="left" w:pos="3471"/>
          <w:tab w:val="left" w:pos="4730"/>
          <w:tab w:val="left" w:pos="6799"/>
          <w:tab w:val="left" w:pos="7399"/>
          <w:tab w:val="left" w:pos="8296"/>
        </w:tabs>
        <w:adjustRightInd/>
        <w:ind w:left="0" w:firstLine="570"/>
        <w:contextualSpacing w:val="0"/>
        <w:jc w:val="both"/>
      </w:pPr>
      <w:r w:rsidRPr="007B6AEE">
        <w:rPr>
          <w:spacing w:val="-3"/>
        </w:rPr>
        <w:t>Распределить</w:t>
      </w:r>
      <w:r w:rsidRPr="007B6AEE">
        <w:t>в</w:t>
      </w:r>
      <w:r w:rsidRPr="007B6AEE">
        <w:rPr>
          <w:spacing w:val="-3"/>
        </w:rPr>
        <w:t>порядкеделегирования</w:t>
      </w:r>
      <w:r w:rsidRPr="007B6AEE">
        <w:t>до</w:t>
      </w:r>
      <w:r w:rsidRPr="007B6AEE">
        <w:rPr>
          <w:spacing w:val="-4"/>
        </w:rPr>
        <w:t>80</w:t>
      </w:r>
      <w:r w:rsidRPr="007B6AEE">
        <w:t>%</w:t>
      </w:r>
      <w:r w:rsidRPr="007B6AEE">
        <w:rPr>
          <w:spacing w:val="-1"/>
        </w:rPr>
        <w:t xml:space="preserve">своих </w:t>
      </w:r>
      <w:r w:rsidRPr="007B6AEE">
        <w:t xml:space="preserve">полномочий среди </w:t>
      </w:r>
      <w:proofErr w:type="spellStart"/>
      <w:r w:rsidRPr="007B6AEE">
        <w:rPr>
          <w:spacing w:val="-4"/>
        </w:rPr>
        <w:t>сотрудников</w:t>
      </w:r>
      <w:r w:rsidRPr="007B6AEE">
        <w:rPr>
          <w:spacing w:val="-3"/>
        </w:rPr>
        <w:t>организации</w:t>
      </w:r>
      <w:proofErr w:type="spellEnd"/>
      <w:r w:rsidRPr="007B6AEE">
        <w:rPr>
          <w:spacing w:val="-3"/>
        </w:rPr>
        <w:t>.</w:t>
      </w:r>
    </w:p>
    <w:p w:rsidR="00EA1EB5" w:rsidRPr="00AC6016" w:rsidRDefault="00EA1EB5" w:rsidP="00902C43">
      <w:pPr>
        <w:ind w:firstLine="708"/>
        <w:jc w:val="both"/>
        <w:rPr>
          <w:b/>
          <w:i/>
        </w:rPr>
      </w:pPr>
      <w:r w:rsidRPr="007B6AEE">
        <w:rPr>
          <w:spacing w:val="-3"/>
        </w:rPr>
        <w:t xml:space="preserve">Проанализировать </w:t>
      </w:r>
      <w:proofErr w:type="spellStart"/>
      <w:r w:rsidRPr="007B6AEE">
        <w:rPr>
          <w:spacing w:val="-4"/>
        </w:rPr>
        <w:t>эффективность</w:t>
      </w:r>
      <w:r w:rsidRPr="007B6AEE">
        <w:rPr>
          <w:spacing w:val="-5"/>
        </w:rPr>
        <w:t>принятого</w:t>
      </w:r>
      <w:proofErr w:type="spellEnd"/>
      <w:r w:rsidRPr="007B6AEE">
        <w:rPr>
          <w:spacing w:val="-5"/>
        </w:rPr>
        <w:t xml:space="preserve"> </w:t>
      </w:r>
      <w:proofErr w:type="spellStart"/>
      <w:r w:rsidRPr="007B6AEE">
        <w:rPr>
          <w:spacing w:val="-4"/>
        </w:rPr>
        <w:t>решения</w:t>
      </w:r>
      <w:r w:rsidRPr="007B6AEE">
        <w:rPr>
          <w:spacing w:val="-9"/>
        </w:rPr>
        <w:t>по</w:t>
      </w:r>
      <w:proofErr w:type="spellEnd"/>
      <w:r w:rsidRPr="007B6AEE">
        <w:rPr>
          <w:spacing w:val="-9"/>
        </w:rPr>
        <w:t xml:space="preserve"> </w:t>
      </w:r>
      <w:r w:rsidRPr="007B6AEE">
        <w:t xml:space="preserve">делегированию </w:t>
      </w:r>
      <w:r w:rsidRPr="007B6AEE">
        <w:rPr>
          <w:spacing w:val="-3"/>
        </w:rPr>
        <w:t xml:space="preserve">полномочий. Оценить </w:t>
      </w:r>
      <w:r w:rsidRPr="007B6AEE">
        <w:rPr>
          <w:spacing w:val="-4"/>
        </w:rPr>
        <w:t xml:space="preserve">возможные позитивные </w:t>
      </w:r>
      <w:r w:rsidRPr="007B6AEE">
        <w:t xml:space="preserve">и </w:t>
      </w:r>
      <w:r w:rsidRPr="007B6AEE">
        <w:rPr>
          <w:spacing w:val="-3"/>
        </w:rPr>
        <w:t>негативные последствия данного решения.</w:t>
      </w:r>
    </w:p>
    <w:p w:rsidR="00EA1EB5" w:rsidRDefault="00EA1EB5" w:rsidP="002F1BA0">
      <w:pPr>
        <w:ind w:firstLine="708"/>
        <w:jc w:val="both"/>
      </w:pPr>
      <w:r>
        <w:t xml:space="preserve">Процветание и будущее фирмы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t>зависят</w:t>
      </w:r>
      <w:proofErr w:type="spellEnd"/>
      <w:r>
        <w:t>,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EA1EB5" w:rsidRDefault="00EA1EB5" w:rsidP="00AC6016">
      <w:pPr>
        <w:ind w:firstLine="708"/>
        <w:jc w:val="both"/>
        <w:rPr>
          <w:b/>
          <w:i/>
        </w:rPr>
      </w:pPr>
    </w:p>
    <w:p w:rsidR="00EA1EB5" w:rsidRPr="0068762E" w:rsidRDefault="00EA1EB5" w:rsidP="00AC6016">
      <w:pPr>
        <w:ind w:firstLine="708"/>
        <w:jc w:val="both"/>
        <w:rPr>
          <w:b/>
          <w:i/>
        </w:rPr>
      </w:pPr>
      <w:r w:rsidRPr="0068762E">
        <w:rPr>
          <w:b/>
          <w:i/>
        </w:rPr>
        <w:t>Задание 2.</w:t>
      </w:r>
    </w:p>
    <w:p w:rsidR="00EA1EB5" w:rsidRDefault="00EA1EB5" w:rsidP="002F1BA0">
      <w:pPr>
        <w:pStyle w:val="af1"/>
        <w:spacing w:before="0" w:beforeAutospacing="0" w:after="0" w:afterAutospacing="0"/>
        <w:ind w:firstLine="255"/>
        <w:jc w:val="both"/>
        <w:textAlignment w:val="baseline"/>
      </w:pPr>
      <w:r>
        <w:t xml:space="preserve">Какие вы примете решения как менеджер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w:t>
      </w:r>
      <w:proofErr w:type="spellStart"/>
      <w:r>
        <w:rPr>
          <w:rFonts w:ascii="Times New Roman CYR" w:hAnsi="Times New Roman CYR" w:cs="Times New Roman CYR"/>
          <w:bCs/>
        </w:rPr>
        <w:t>сферы</w:t>
      </w:r>
      <w:r>
        <w:t>в</w:t>
      </w:r>
      <w:proofErr w:type="spellEnd"/>
      <w:r>
        <w:t xml:space="preserve"> контексте стратегического планирования, если:</w:t>
      </w:r>
    </w:p>
    <w:p w:rsidR="00EA1EB5" w:rsidRDefault="00EA1EB5"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EA1EB5" w:rsidRDefault="00EA1EB5"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EA1EB5" w:rsidRDefault="00EA1EB5" w:rsidP="002F1BA0">
      <w:pPr>
        <w:pStyle w:val="af1"/>
        <w:spacing w:before="0" w:beforeAutospacing="0" w:after="0" w:afterAutospacing="0"/>
        <w:ind w:firstLine="255"/>
        <w:jc w:val="both"/>
        <w:textAlignment w:val="baseline"/>
      </w:pPr>
      <w:r>
        <w:t>в)  поставщик отказался от поставок для вашей  фирмы?</w:t>
      </w:r>
    </w:p>
    <w:p w:rsidR="00EA1EB5" w:rsidRPr="0068762E" w:rsidRDefault="00EA1EB5" w:rsidP="002F1BA0">
      <w:pPr>
        <w:pStyle w:val="af1"/>
        <w:spacing w:before="0" w:beforeAutospacing="0" w:after="0" w:afterAutospacing="0"/>
        <w:ind w:firstLine="255"/>
        <w:jc w:val="both"/>
        <w:textAlignment w:val="baseline"/>
      </w:pPr>
      <w:r>
        <w:t>(Решения принимать по каждому пункту.)</w:t>
      </w:r>
    </w:p>
    <w:p w:rsidR="00EA1EB5" w:rsidRDefault="00EA1EB5" w:rsidP="005250E2">
      <w:pPr>
        <w:ind w:firstLine="708"/>
        <w:jc w:val="both"/>
      </w:pPr>
    </w:p>
    <w:p w:rsidR="00EA1EB5" w:rsidRPr="00FD08DC" w:rsidRDefault="00EA1EB5" w:rsidP="005250E2">
      <w:pPr>
        <w:ind w:firstLine="708"/>
        <w:jc w:val="both"/>
        <w:rPr>
          <w:b/>
          <w:i/>
        </w:rPr>
      </w:pPr>
      <w:r w:rsidRPr="00FD08DC">
        <w:rPr>
          <w:b/>
          <w:i/>
        </w:rPr>
        <w:t>Задание 3.</w:t>
      </w:r>
    </w:p>
    <w:p w:rsidR="00EA1EB5" w:rsidRDefault="00EA1EB5" w:rsidP="00DB7C29">
      <w:pPr>
        <w:pStyle w:val="a8"/>
        <w:tabs>
          <w:tab w:val="left" w:pos="0"/>
          <w:tab w:val="left" w:pos="1134"/>
        </w:tabs>
        <w:ind w:left="0" w:firstLine="709"/>
        <w:jc w:val="both"/>
      </w:pPr>
      <w:r w:rsidRPr="008459C0">
        <w:t xml:space="preserve">Охарактеризуйте основные этапы стратегического планирования в </w:t>
      </w:r>
      <w:proofErr w:type="spellStart"/>
      <w:r w:rsidRPr="008459C0">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w:t>
      </w:r>
    </w:p>
    <w:p w:rsidR="00EA1EB5" w:rsidRDefault="00EA1EB5" w:rsidP="00DB7C29">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EA1EB5" w:rsidRDefault="00EA1EB5" w:rsidP="00CA263E">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EA1EB5" w:rsidRDefault="00EA1EB5" w:rsidP="00CA263E">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EA1EB5" w:rsidRDefault="00EA1EB5" w:rsidP="00CA263E">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EA1EB5" w:rsidRDefault="00EA1EB5" w:rsidP="00CA263E">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EA1EB5" w:rsidRDefault="00EA1EB5" w:rsidP="00CA263E">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EA1EB5" w:rsidRDefault="00EA1EB5" w:rsidP="00CA263E">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EA1EB5" w:rsidRPr="008459C0" w:rsidRDefault="00EA1EB5" w:rsidP="00CA263E">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EA1EB5" w:rsidRPr="00DF28E8" w:rsidRDefault="00EA1EB5" w:rsidP="002F1BA0">
      <w:pPr>
        <w:widowControl/>
        <w:shd w:val="clear" w:color="auto" w:fill="FFFFFF"/>
        <w:autoSpaceDE/>
        <w:autoSpaceDN/>
        <w:adjustRightInd/>
        <w:ind w:firstLine="709"/>
        <w:rPr>
          <w:color w:val="000000"/>
        </w:rPr>
      </w:pPr>
    </w:p>
    <w:p w:rsidR="00EA1EB5" w:rsidRPr="00196F44" w:rsidRDefault="00EA1EB5" w:rsidP="00DB7C29">
      <w:pPr>
        <w:widowControl/>
        <w:shd w:val="clear" w:color="auto" w:fill="FFFFFF"/>
        <w:autoSpaceDE/>
        <w:autoSpaceDN/>
        <w:adjustRightInd/>
        <w:ind w:firstLine="709"/>
        <w:rPr>
          <w:b/>
          <w:i/>
          <w:color w:val="000000"/>
        </w:rPr>
      </w:pPr>
      <w:r w:rsidRPr="00196F44">
        <w:rPr>
          <w:b/>
          <w:i/>
          <w:color w:val="000000"/>
        </w:rPr>
        <w:t>Задание 4.</w:t>
      </w:r>
    </w:p>
    <w:p w:rsidR="00EA1EB5" w:rsidRDefault="00EA1EB5" w:rsidP="00DB7C29">
      <w:pPr>
        <w:ind w:firstLine="709"/>
        <w:jc w:val="both"/>
      </w:pPr>
      <w:r w:rsidRPr="00CC7004">
        <w:t>Назовите некоторые количественные и качественные критерии для оценки стратегии</w:t>
      </w:r>
      <w:r>
        <w:t xml:space="preserve">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CC7004">
        <w:t>.</w:t>
      </w:r>
    </w:p>
    <w:p w:rsidR="00EA1EB5" w:rsidRPr="00C81B56" w:rsidRDefault="00EA1EB5" w:rsidP="00DB7C29">
      <w:pPr>
        <w:tabs>
          <w:tab w:val="left" w:pos="4455"/>
        </w:tabs>
        <w:ind w:firstLine="709"/>
        <w:jc w:val="both"/>
      </w:pPr>
      <w:r>
        <w:t>Ситуация (к заданию 4):</w:t>
      </w:r>
      <w:r w:rsidRPr="00C81B56">
        <w:t>При разрабо</w:t>
      </w:r>
      <w:r>
        <w:t xml:space="preserve">тке стратегии развития </w:t>
      </w:r>
      <w:r w:rsidRPr="00C81B56">
        <w:t xml:space="preserve">организации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rsidRPr="00C81B56">
        <w:t>некоторые</w:t>
      </w:r>
      <w:proofErr w:type="spellEnd"/>
      <w:r w:rsidRPr="00C81B56">
        <w:t xml:space="preserve">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w:t>
      </w:r>
      <w:r>
        <w:t>рм</w:t>
      </w:r>
      <w:r w:rsidRPr="00C81B56">
        <w:t>а возврата инвестиций и т.д. Поэтому никакие другие критерии для оценки успешности деятельности организации не нужны.</w:t>
      </w:r>
    </w:p>
    <w:p w:rsidR="00EA1EB5" w:rsidRPr="00C81B56" w:rsidRDefault="00EA1EB5" w:rsidP="00DB7C29">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w:t>
      </w:r>
      <w:r>
        <w:t xml:space="preserve">вы или руководство организации, </w:t>
      </w:r>
      <w:r w:rsidRPr="00C81B56">
        <w:t xml:space="preserve">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w:t>
      </w:r>
      <w:proofErr w:type="spellStart"/>
      <w:r w:rsidRPr="00C81B56">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C81B56">
        <w:t>?</w:t>
      </w:r>
    </w:p>
    <w:p w:rsidR="00EA1EB5" w:rsidRDefault="00EA1EB5" w:rsidP="008C4FD1">
      <w:pPr>
        <w:widowControl/>
        <w:shd w:val="clear" w:color="auto" w:fill="FFFFFF"/>
        <w:autoSpaceDE/>
        <w:autoSpaceDN/>
        <w:adjustRightInd/>
        <w:ind w:firstLine="709"/>
        <w:rPr>
          <w:b/>
          <w:i/>
          <w:color w:val="000000"/>
        </w:rPr>
      </w:pPr>
    </w:p>
    <w:p w:rsidR="00EA1EB5" w:rsidRPr="00196F44" w:rsidRDefault="00EA1EB5"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EA1EB5" w:rsidRDefault="00EA1EB5" w:rsidP="00DB7C29">
      <w:pPr>
        <w:widowControl/>
        <w:shd w:val="clear" w:color="auto" w:fill="FFFFFF"/>
        <w:autoSpaceDE/>
        <w:autoSpaceDN/>
        <w:adjustRightInd/>
        <w:ind w:firstLine="709"/>
        <w:jc w:val="both"/>
        <w:rPr>
          <w:b/>
          <w:i/>
          <w:color w:val="000000"/>
        </w:rPr>
      </w:pPr>
      <w:r w:rsidRPr="008459C0">
        <w:t xml:space="preserve">Перечислите функциональные зоны </w:t>
      </w:r>
      <w:proofErr w:type="spellStart"/>
      <w:r w:rsidRPr="008459C0">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 xml:space="preserve">, исследуемые в процессе управленческого обследования сильных и слабых её сторон. Какова цель анализа сильных и слабых сторон </w:t>
      </w:r>
      <w:proofErr w:type="spellStart"/>
      <w:r w:rsidRPr="008459C0">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8459C0">
        <w:t>.</w:t>
      </w:r>
    </w:p>
    <w:p w:rsidR="00EA1EB5" w:rsidRDefault="00EA1EB5" w:rsidP="00291B68">
      <w:pPr>
        <w:widowControl/>
        <w:shd w:val="clear" w:color="auto" w:fill="FFFFFF"/>
        <w:autoSpaceDE/>
        <w:autoSpaceDN/>
        <w:adjustRightInd/>
        <w:ind w:firstLine="709"/>
        <w:rPr>
          <w:b/>
          <w:i/>
          <w:color w:val="000000"/>
        </w:rPr>
      </w:pPr>
    </w:p>
    <w:p w:rsidR="00EA1EB5" w:rsidRPr="00196F44" w:rsidRDefault="00EA1EB5"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EA1EB5" w:rsidRDefault="00EA1EB5" w:rsidP="00DB7C29">
      <w:pPr>
        <w:pStyle w:val="Default"/>
        <w:ind w:firstLine="720"/>
        <w:jc w:val="both"/>
      </w:pPr>
      <w:r w:rsidRPr="00A73683">
        <w:t xml:space="preserve">Определите роль и значение </w:t>
      </w:r>
      <w:r>
        <w:t xml:space="preserve">стратегического </w:t>
      </w:r>
      <w:r w:rsidRPr="00A73683">
        <w:t xml:space="preserve">планирования в системе функций </w:t>
      </w:r>
      <w:proofErr w:type="spellStart"/>
      <w:r w:rsidRPr="00A73683">
        <w:t>менеджмента</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w:t>
      </w:r>
      <w:proofErr w:type="spellStart"/>
      <w:r>
        <w:rPr>
          <w:rFonts w:ascii="Times New Roman CYR" w:hAnsi="Times New Roman CYR" w:cs="Times New Roman CYR"/>
          <w:bCs/>
        </w:rPr>
        <w:t>сферы</w:t>
      </w:r>
      <w:r w:rsidRPr="00A73683">
        <w:t>.</w:t>
      </w:r>
      <w:r w:rsidRPr="00DB0928">
        <w:t>Определите</w:t>
      </w:r>
      <w:proofErr w:type="spellEnd"/>
      <w:r w:rsidRPr="00DB0928">
        <w:t>, что такое «стратегия». Что такое стратегическое планирование?</w:t>
      </w:r>
      <w:r w:rsidRPr="00C81B56">
        <w:t xml:space="preserve"> Объясните, </w:t>
      </w:r>
      <w:r>
        <w:t xml:space="preserve">чем вызвана потребность современной организации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t>в</w:t>
      </w:r>
      <w:proofErr w:type="spellEnd"/>
      <w:r>
        <w:t xml:space="preserve"> стратегическом планировании и управлении. Ис</w:t>
      </w:r>
      <w:r w:rsidRPr="00C81B56">
        <w:t>пользу</w:t>
      </w:r>
      <w:r>
        <w:t>йте</w:t>
      </w:r>
      <w:r w:rsidRPr="00C81B56">
        <w:t xml:space="preserve"> примеры</w:t>
      </w:r>
      <w:r>
        <w:t>.</w:t>
      </w:r>
    </w:p>
    <w:p w:rsidR="00EA1EB5" w:rsidRPr="00E93CDB" w:rsidRDefault="00EA1EB5" w:rsidP="00DB7C29">
      <w:pPr>
        <w:ind w:firstLine="709"/>
        <w:jc w:val="both"/>
      </w:pPr>
      <w:r w:rsidRPr="007110AF">
        <w:t>Назовите факторы, оказывающие влияние на стратегический выбор, осуществляемый руководством</w:t>
      </w:r>
      <w:r>
        <w:t xml:space="preserve"> </w:t>
      </w:r>
      <w:proofErr w:type="spellStart"/>
      <w:r>
        <w:t>фирмы</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7110AF">
        <w:t>.</w:t>
      </w:r>
      <w:r>
        <w:t xml:space="preserve"> Кратко объясните, что такое тактика, политика, процедуры и правила. Как тактика, политика, процедуры  и правила помогают реализовать стратегию в </w:t>
      </w:r>
      <w:r>
        <w:rPr>
          <w:rFonts w:ascii="Times New Roman CYR" w:hAnsi="Times New Roman CYR" w:cs="Times New Roman CYR"/>
          <w:bCs/>
        </w:rPr>
        <w:t>этнокультурной сфере</w:t>
      </w:r>
      <w:r>
        <w:t>?</w:t>
      </w:r>
    </w:p>
    <w:p w:rsidR="00EA1EB5" w:rsidRDefault="00EA1EB5" w:rsidP="00A35AD7">
      <w:pPr>
        <w:pStyle w:val="a8"/>
        <w:spacing w:line="120" w:lineRule="auto"/>
        <w:ind w:left="0" w:firstLine="709"/>
        <w:jc w:val="both"/>
        <w:rPr>
          <w:b/>
          <w:i/>
        </w:rPr>
      </w:pPr>
    </w:p>
    <w:p w:rsidR="00EA1EB5" w:rsidRPr="000448CA" w:rsidRDefault="00EA1EB5"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r>
        <w:t>.</w:t>
      </w:r>
    </w:p>
    <w:p w:rsidR="00EA1EB5" w:rsidRDefault="00EA1EB5" w:rsidP="009E4F1F">
      <w:pPr>
        <w:ind w:left="709"/>
        <w:jc w:val="both"/>
      </w:pPr>
    </w:p>
    <w:p w:rsidR="00EA1EB5" w:rsidRPr="002879F8" w:rsidRDefault="00EA1EB5" w:rsidP="002879F8">
      <w:pPr>
        <w:ind w:firstLine="720"/>
        <w:jc w:val="both"/>
        <w:rPr>
          <w:b/>
          <w:bCs/>
        </w:rPr>
      </w:pPr>
      <w:r>
        <w:rPr>
          <w:rFonts w:ascii="Times New Roman CYR" w:hAnsi="Times New Roman CYR" w:cs="Times New Roman CYR"/>
          <w:b/>
          <w:bCs/>
        </w:rPr>
        <w:t xml:space="preserve">Тема 4. </w:t>
      </w:r>
      <w:r w:rsidRPr="00F1026A">
        <w:rPr>
          <w:b/>
          <w:lang w:eastAsia="uk-UA"/>
        </w:rPr>
        <w:t xml:space="preserve">Содержание и цели организационной деятельности в </w:t>
      </w:r>
      <w:r w:rsidRPr="000448CA">
        <w:rPr>
          <w:rFonts w:ascii="Times New Roman CYR" w:hAnsi="Times New Roman CYR" w:cs="Times New Roman CYR"/>
          <w:b/>
          <w:bCs/>
        </w:rPr>
        <w:t>этно</w:t>
      </w:r>
      <w:r w:rsidRPr="00F1026A">
        <w:rPr>
          <w:b/>
          <w:lang w:eastAsia="uk-UA"/>
        </w:rPr>
        <w:t>культурной сфере</w:t>
      </w:r>
      <w:r w:rsidRPr="002879F8">
        <w:rPr>
          <w:b/>
          <w:lang w:eastAsia="uk-UA"/>
        </w:rPr>
        <w:t>.</w:t>
      </w:r>
    </w:p>
    <w:p w:rsidR="00EA1EB5" w:rsidRDefault="00EA1EB5" w:rsidP="00DB7C29">
      <w:pPr>
        <w:ind w:firstLine="708"/>
        <w:jc w:val="both"/>
      </w:pPr>
      <w:r>
        <w:rPr>
          <w:rFonts w:ascii="Times New Roman CYR" w:hAnsi="Times New Roman CYR" w:cs="Times New Roman CYR"/>
          <w:b/>
          <w:bCs/>
          <w:i/>
          <w:iCs/>
        </w:rPr>
        <w:t>Вопросы к практическому занятию:</w:t>
      </w:r>
    </w:p>
    <w:p w:rsidR="00EA1EB5" w:rsidRDefault="00EA1EB5" w:rsidP="00F1026A">
      <w:pPr>
        <w:jc w:val="both"/>
      </w:pPr>
      <w:r>
        <w:t>1. О</w:t>
      </w:r>
      <w:r w:rsidRPr="00941FA8">
        <w:t>цен</w:t>
      </w:r>
      <w:r>
        <w:t>ка</w:t>
      </w:r>
      <w:r w:rsidRPr="00941FA8">
        <w:t xml:space="preserve"> деятельност</w:t>
      </w:r>
      <w:r>
        <w:t>и</w:t>
      </w:r>
      <w:r w:rsidRPr="00941FA8">
        <w:t xml:space="preserve"> </w:t>
      </w:r>
      <w:proofErr w:type="spellStart"/>
      <w:r w:rsidRPr="00941FA8">
        <w:t>предприятия</w:t>
      </w:r>
      <w:r>
        <w:rPr>
          <w:rFonts w:ascii="Times New Roman CYR" w:hAnsi="Times New Roman CYR" w:cs="Times New Roman CYR"/>
          <w:bCs/>
        </w:rPr>
        <w:t>этно</w:t>
      </w:r>
      <w:r>
        <w:t>культурной</w:t>
      </w:r>
      <w:proofErr w:type="spellEnd"/>
      <w:r>
        <w:t xml:space="preserve"> сферы.</w:t>
      </w:r>
    </w:p>
    <w:p w:rsidR="00EA1EB5" w:rsidRDefault="00EA1EB5" w:rsidP="00F1026A">
      <w:pPr>
        <w:jc w:val="both"/>
        <w:rPr>
          <w:lang w:eastAsia="uk-UA"/>
        </w:rPr>
      </w:pPr>
      <w:r>
        <w:t>2. Ц</w:t>
      </w:r>
      <w:r w:rsidRPr="00941FA8">
        <w:t>ел</w:t>
      </w:r>
      <w:r>
        <w:t>и</w:t>
      </w:r>
      <w:r w:rsidRPr="00941FA8">
        <w:t xml:space="preserve"> выбора правильной стратегии развития в долгосрочной перспективе</w:t>
      </w:r>
      <w:r>
        <w:t xml:space="preserve"> в </w:t>
      </w:r>
      <w:r>
        <w:rPr>
          <w:rFonts w:ascii="Times New Roman CYR" w:hAnsi="Times New Roman CYR" w:cs="Times New Roman CYR"/>
          <w:bCs/>
        </w:rPr>
        <w:t>этно</w:t>
      </w:r>
      <w:r>
        <w:rPr>
          <w:lang w:eastAsia="uk-UA"/>
        </w:rPr>
        <w:t xml:space="preserve">культурной сфере. </w:t>
      </w:r>
    </w:p>
    <w:p w:rsidR="00EA1EB5" w:rsidRDefault="00EA1EB5" w:rsidP="00F1026A">
      <w:pPr>
        <w:jc w:val="both"/>
        <w:rPr>
          <w:lang w:eastAsia="uk-UA"/>
        </w:rPr>
      </w:pPr>
      <w:r>
        <w:rPr>
          <w:lang w:eastAsia="uk-UA"/>
        </w:rPr>
        <w:t xml:space="preserve">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F1026A">
      <w:pPr>
        <w:jc w:val="both"/>
        <w:rPr>
          <w:lang w:eastAsia="uk-UA"/>
        </w:rPr>
      </w:pPr>
      <w:r>
        <w:rPr>
          <w:lang w:eastAsia="uk-UA"/>
        </w:rPr>
        <w:t xml:space="preserve">4. </w:t>
      </w:r>
      <w:r w:rsidRPr="00150E7E">
        <w:rPr>
          <w:lang w:eastAsia="uk-UA"/>
        </w:rPr>
        <w:t xml:space="preserve">Основные разновидности организаций. </w:t>
      </w:r>
    </w:p>
    <w:p w:rsidR="00EA1EB5" w:rsidRDefault="00EA1EB5" w:rsidP="00F1026A">
      <w:pPr>
        <w:jc w:val="both"/>
        <w:rPr>
          <w:lang w:eastAsia="uk-UA"/>
        </w:rPr>
      </w:pPr>
      <w:r>
        <w:rPr>
          <w:lang w:eastAsia="uk-UA"/>
        </w:rPr>
        <w:t xml:space="preserve">5. </w:t>
      </w:r>
      <w:r w:rsidRPr="00150E7E">
        <w:rPr>
          <w:lang w:eastAsia="uk-UA"/>
        </w:rPr>
        <w:t xml:space="preserve">Первичные и вторичные организации. </w:t>
      </w:r>
    </w:p>
    <w:p w:rsidR="00EA1EB5" w:rsidRDefault="00EA1EB5" w:rsidP="00F1026A">
      <w:pPr>
        <w:jc w:val="both"/>
        <w:rPr>
          <w:lang w:eastAsia="uk-UA"/>
        </w:rPr>
      </w:pPr>
      <w:r>
        <w:rPr>
          <w:lang w:eastAsia="uk-UA"/>
        </w:rPr>
        <w:t xml:space="preserve">6. </w:t>
      </w:r>
      <w:r w:rsidRPr="00150E7E">
        <w:rPr>
          <w:lang w:eastAsia="uk-UA"/>
        </w:rPr>
        <w:t>Формы вторичных организаций: корпоративная и ассоциативная.</w:t>
      </w:r>
    </w:p>
    <w:p w:rsidR="00EA1EB5" w:rsidRDefault="00EA1EB5" w:rsidP="00BD4A04">
      <w:pPr>
        <w:spacing w:line="120" w:lineRule="auto"/>
        <w:jc w:val="both"/>
        <w:rPr>
          <w:lang w:eastAsia="uk-UA"/>
        </w:rPr>
      </w:pPr>
    </w:p>
    <w:p w:rsidR="00EA1EB5" w:rsidRDefault="00EA1EB5" w:rsidP="002879F8">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7A0C88" w:rsidRDefault="00EA1EB5" w:rsidP="007A0C88">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EA1EB5" w:rsidRDefault="00EA1EB5" w:rsidP="00CA263E">
      <w:pPr>
        <w:numPr>
          <w:ilvl w:val="0"/>
          <w:numId w:val="14"/>
        </w:numPr>
        <w:jc w:val="both"/>
      </w:pPr>
      <w:r>
        <w:t xml:space="preserve">Жизненный цикл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t>.</w:t>
      </w:r>
    </w:p>
    <w:p w:rsidR="00EA1EB5" w:rsidRDefault="00EA1EB5" w:rsidP="00CA263E">
      <w:pPr>
        <w:numPr>
          <w:ilvl w:val="0"/>
          <w:numId w:val="14"/>
        </w:numPr>
        <w:jc w:val="both"/>
      </w:pPr>
      <w:r w:rsidRPr="00156A7C">
        <w:t xml:space="preserve">Внутренняя среда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характеристика её элементов</w:t>
      </w:r>
      <w:r>
        <w:t>.</w:t>
      </w:r>
    </w:p>
    <w:p w:rsidR="00EA1EB5" w:rsidRDefault="00EA1EB5" w:rsidP="00CA263E">
      <w:pPr>
        <w:numPr>
          <w:ilvl w:val="0"/>
          <w:numId w:val="14"/>
        </w:numPr>
        <w:jc w:val="both"/>
      </w:pPr>
      <w:r w:rsidRPr="00156A7C">
        <w:t xml:space="preserve">Внешняя среда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характеристика, основные элементы.</w:t>
      </w:r>
    </w:p>
    <w:p w:rsidR="00EA1EB5" w:rsidRPr="00DB7C29" w:rsidRDefault="00EA1EB5" w:rsidP="00CA263E">
      <w:pPr>
        <w:numPr>
          <w:ilvl w:val="0"/>
          <w:numId w:val="14"/>
        </w:numPr>
        <w:jc w:val="both"/>
      </w:pPr>
      <w:r>
        <w:t xml:space="preserve">Применения законов организации </w:t>
      </w:r>
      <w:r>
        <w:rPr>
          <w:rFonts w:ascii="Times New Roman CYR" w:hAnsi="Times New Roman CYR" w:cs="Times New Roman CYR"/>
          <w:bCs/>
        </w:rPr>
        <w:t>этнокультурной сферы</w:t>
      </w:r>
      <w:r>
        <w:t>, их особенности и назначения.</w:t>
      </w:r>
    </w:p>
    <w:p w:rsidR="00EA1EB5" w:rsidRDefault="00EA1EB5" w:rsidP="00BD4A04">
      <w:pPr>
        <w:spacing w:line="120" w:lineRule="auto"/>
        <w:ind w:firstLine="709"/>
        <w:jc w:val="both"/>
        <w:rPr>
          <w:i/>
          <w:color w:val="000000"/>
        </w:rPr>
      </w:pPr>
    </w:p>
    <w:p w:rsidR="00EA1EB5" w:rsidRDefault="00EA1EB5" w:rsidP="009E4F1F">
      <w:pPr>
        <w:ind w:firstLine="709"/>
        <w:jc w:val="both"/>
        <w:rPr>
          <w:b/>
        </w:rPr>
      </w:pPr>
      <w:r w:rsidRPr="00480010">
        <w:rPr>
          <w:i/>
          <w:color w:val="000000"/>
        </w:rPr>
        <w:t>Решение ситуационных задач</w:t>
      </w:r>
    </w:p>
    <w:p w:rsidR="00EA1EB5" w:rsidRPr="00196F44" w:rsidRDefault="00EA1EB5"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1</w:t>
      </w:r>
      <w:r w:rsidRPr="00196F44">
        <w:rPr>
          <w:b/>
          <w:i/>
          <w:color w:val="000000"/>
        </w:rPr>
        <w:t>.</w:t>
      </w:r>
    </w:p>
    <w:p w:rsidR="00EA1EB5" w:rsidRDefault="00EA1EB5" w:rsidP="00407B6B">
      <w:pPr>
        <w:ind w:firstLine="709"/>
        <w:jc w:val="both"/>
      </w:pPr>
      <w:r w:rsidRPr="006B250A">
        <w:rPr>
          <w:rFonts w:eastAsia="TTFEAo00"/>
        </w:rPr>
        <w:t xml:space="preserve">Назовите принципы менеджмента, предложенные основателем классической (административной) школы менеджмента </w:t>
      </w:r>
      <w:proofErr w:type="spellStart"/>
      <w:r w:rsidRPr="006B250A">
        <w:rPr>
          <w:rFonts w:eastAsia="TTFEAo00"/>
        </w:rPr>
        <w:t>А.Файолем</w:t>
      </w:r>
      <w:proofErr w:type="spellEnd"/>
      <w:r w:rsidRPr="006B250A">
        <w:rPr>
          <w:rFonts w:eastAsia="TTFEAo00"/>
        </w:rPr>
        <w:t>.</w:t>
      </w:r>
      <w:r w:rsidRPr="006B250A">
        <w:t xml:space="preserve"> Скажите, в чем отличие современных принципов управления от принципов </w:t>
      </w:r>
      <w:proofErr w:type="spellStart"/>
      <w:r w:rsidRPr="006B250A">
        <w:t>управленияА</w:t>
      </w:r>
      <w:proofErr w:type="spellEnd"/>
      <w:r w:rsidRPr="006B250A">
        <w:t xml:space="preserve">. </w:t>
      </w:r>
      <w:proofErr w:type="spellStart"/>
      <w:r w:rsidRPr="006B250A">
        <w:t>Файоля</w:t>
      </w:r>
      <w:proofErr w:type="spellEnd"/>
      <w:r>
        <w:t xml:space="preserve"> и насколько они актуальны для </w:t>
      </w:r>
      <w:r>
        <w:rPr>
          <w:rFonts w:ascii="Times New Roman CYR" w:hAnsi="Times New Roman CYR" w:cs="Times New Roman CYR"/>
          <w:bCs/>
        </w:rPr>
        <w:t>этнокультурной сферы</w:t>
      </w:r>
      <w:r>
        <w:t xml:space="preserve"> в Российской Федерации</w:t>
      </w:r>
      <w:r w:rsidRPr="006B250A">
        <w:t>?</w:t>
      </w:r>
    </w:p>
    <w:p w:rsidR="00EA1EB5" w:rsidRDefault="00EA1EB5" w:rsidP="000448CA">
      <w:pPr>
        <w:spacing w:line="120" w:lineRule="auto"/>
        <w:ind w:firstLine="709"/>
        <w:jc w:val="both"/>
      </w:pPr>
    </w:p>
    <w:p w:rsidR="00EA1EB5" w:rsidRDefault="00EA1EB5" w:rsidP="007A0C8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2</w:t>
      </w:r>
      <w:r w:rsidRPr="00196F44">
        <w:rPr>
          <w:b/>
          <w:i/>
          <w:color w:val="000000"/>
        </w:rPr>
        <w:t>.</w:t>
      </w:r>
    </w:p>
    <w:p w:rsidR="00EA1EB5" w:rsidRDefault="00EA1EB5" w:rsidP="00597F53">
      <w:pPr>
        <w:widowControl/>
        <w:shd w:val="clear" w:color="auto" w:fill="FFFFFF"/>
        <w:autoSpaceDE/>
        <w:autoSpaceDN/>
        <w:adjustRightInd/>
        <w:ind w:firstLine="709"/>
        <w:jc w:val="both"/>
      </w:pPr>
      <w:r w:rsidRPr="006B250A">
        <w:t>Дайте характеристику организационно-административным методам управления</w:t>
      </w:r>
      <w:r>
        <w:t xml:space="preserve"> 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sidRPr="006B250A">
        <w:t>.Разъясните</w:t>
      </w:r>
      <w:proofErr w:type="spellEnd"/>
      <w:r w:rsidRPr="006B250A">
        <w:t>, в чем суть организационно-административных методов управления и их отличие от экономических</w:t>
      </w:r>
      <w:r>
        <w:t xml:space="preserve"> для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сферы</w:t>
      </w:r>
      <w:r w:rsidRPr="006B250A">
        <w:t>?Охарактеризуйте</w:t>
      </w:r>
      <w:proofErr w:type="spellEnd"/>
      <w:r w:rsidRPr="006B250A">
        <w:t xml:space="preserve"> социально-психологические методы управления.</w:t>
      </w:r>
    </w:p>
    <w:p w:rsidR="00EA1EB5" w:rsidRDefault="00EA1EB5" w:rsidP="000448CA">
      <w:pPr>
        <w:widowControl/>
        <w:shd w:val="clear" w:color="auto" w:fill="FFFFFF"/>
        <w:autoSpaceDE/>
        <w:autoSpaceDN/>
        <w:adjustRightInd/>
        <w:spacing w:line="120" w:lineRule="auto"/>
        <w:ind w:firstLine="709"/>
        <w:rPr>
          <w:b/>
          <w:i/>
          <w:color w:val="000000"/>
        </w:rPr>
      </w:pPr>
    </w:p>
    <w:p w:rsidR="00EA1EB5" w:rsidRDefault="00EA1EB5" w:rsidP="00597F53">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3</w:t>
      </w:r>
      <w:r w:rsidRPr="00196F44">
        <w:rPr>
          <w:b/>
          <w:i/>
          <w:color w:val="000000"/>
        </w:rPr>
        <w:t>.</w:t>
      </w:r>
    </w:p>
    <w:p w:rsidR="00EA1EB5" w:rsidRPr="00156A7C" w:rsidRDefault="00EA1EB5" w:rsidP="00BD4A04">
      <w:pPr>
        <w:pStyle w:val="a8"/>
        <w:tabs>
          <w:tab w:val="left" w:pos="993"/>
        </w:tabs>
        <w:ind w:left="0" w:firstLine="709"/>
        <w:jc w:val="both"/>
        <w:rPr>
          <w:rFonts w:eastAsia="TimesNewRoman"/>
          <w:color w:val="000000"/>
        </w:rPr>
      </w:pPr>
      <w:r>
        <w:rPr>
          <w:iCs/>
        </w:rPr>
        <w:t xml:space="preserve">Дайте определение </w:t>
      </w:r>
      <w:proofErr w:type="spellStart"/>
      <w:r w:rsidRPr="00156A7C">
        <w:rPr>
          <w:iCs/>
        </w:rPr>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rPr>
          <w:iCs/>
        </w:rPr>
        <w:t xml:space="preserve">. Расскажите, что такое формальная организация. Назовите характерные признаки неформальной </w:t>
      </w:r>
      <w:proofErr w:type="spellStart"/>
      <w:r w:rsidRPr="00156A7C">
        <w:rPr>
          <w:iCs/>
        </w:rPr>
        <w:t>организации.</w:t>
      </w:r>
      <w:r w:rsidRPr="00156A7C">
        <w:rPr>
          <w:rFonts w:eastAsia="TimesNewRoman"/>
          <w:color w:val="000000"/>
        </w:rPr>
        <w:t>Какие</w:t>
      </w:r>
      <w:proofErr w:type="spellEnd"/>
      <w:r w:rsidRPr="00156A7C">
        <w:rPr>
          <w:rFonts w:eastAsia="TimesNewRoman"/>
          <w:color w:val="000000"/>
        </w:rPr>
        <w:t xml:space="preserve"> организации </w:t>
      </w:r>
      <w:r>
        <w:rPr>
          <w:rFonts w:eastAsia="TimesNewRoman"/>
          <w:color w:val="000000"/>
        </w:rPr>
        <w:t xml:space="preserve">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sidRPr="00156A7C">
        <w:rPr>
          <w:rFonts w:eastAsia="TimesNewRoman"/>
          <w:color w:val="000000"/>
        </w:rPr>
        <w:t>относят</w:t>
      </w:r>
      <w:proofErr w:type="spellEnd"/>
      <w:r w:rsidRPr="00156A7C">
        <w:rPr>
          <w:rFonts w:eastAsia="TimesNewRoman"/>
          <w:color w:val="000000"/>
        </w:rPr>
        <w:t xml:space="preserve"> к малым, какие – к средним, а какие – к крупным? Приведите примеры малых и средних предприятий, ставших лидерами своих отраслей</w:t>
      </w:r>
      <w:r>
        <w:rPr>
          <w:rFonts w:eastAsia="TimesNewRoman"/>
          <w:color w:val="000000"/>
        </w:rPr>
        <w:t xml:space="preserve"> в </w:t>
      </w:r>
      <w:r>
        <w:rPr>
          <w:rFonts w:ascii="Times New Roman CYR" w:hAnsi="Times New Roman CYR" w:cs="Times New Roman CYR"/>
          <w:bCs/>
        </w:rPr>
        <w:t>этнокультурной сфере</w:t>
      </w:r>
      <w:r w:rsidRPr="00156A7C">
        <w:rPr>
          <w:rFonts w:eastAsia="TimesNewRoman"/>
          <w:color w:val="000000"/>
        </w:rPr>
        <w:t>.</w:t>
      </w:r>
    </w:p>
    <w:p w:rsidR="00EA1EB5" w:rsidRDefault="00EA1EB5" w:rsidP="00BD4A04">
      <w:pPr>
        <w:pStyle w:val="a8"/>
        <w:tabs>
          <w:tab w:val="left" w:pos="993"/>
        </w:tabs>
        <w:ind w:left="0" w:firstLine="709"/>
        <w:jc w:val="both"/>
      </w:pPr>
      <w:r w:rsidRPr="00156A7C">
        <w:rPr>
          <w:rFonts w:eastAsia="TimesNewRoman"/>
          <w:color w:val="000000"/>
        </w:rPr>
        <w:t>Объясните на примерах взаимосвязь внешней и внутренней среды организации</w:t>
      </w:r>
      <w:r>
        <w:rPr>
          <w:rFonts w:eastAsia="TimesNewRoman"/>
          <w:color w:val="000000"/>
        </w:rPr>
        <w:t xml:space="preserve"> в </w:t>
      </w:r>
      <w:r>
        <w:rPr>
          <w:rFonts w:ascii="Times New Roman CYR" w:hAnsi="Times New Roman CYR" w:cs="Times New Roman CYR"/>
          <w:bCs/>
        </w:rPr>
        <w:t xml:space="preserve">этнокультурной </w:t>
      </w:r>
      <w:proofErr w:type="spellStart"/>
      <w:r>
        <w:rPr>
          <w:rFonts w:ascii="Times New Roman CYR" w:hAnsi="Times New Roman CYR" w:cs="Times New Roman CYR"/>
          <w:bCs/>
        </w:rPr>
        <w:t>сфере</w:t>
      </w:r>
      <w:r>
        <w:rPr>
          <w:rFonts w:eastAsia="TimesNewRoman"/>
          <w:color w:val="000000"/>
        </w:rPr>
        <w:t>.</w:t>
      </w:r>
      <w:r w:rsidRPr="00156A7C">
        <w:t>Дайте</w:t>
      </w:r>
      <w:proofErr w:type="spellEnd"/>
      <w:r w:rsidRPr="00156A7C">
        <w:t xml:space="preserve"> характеристику этапам жизненного цикла </w:t>
      </w:r>
      <w:proofErr w:type="spellStart"/>
      <w:r w:rsidRPr="00156A7C">
        <w:t>организации</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156A7C">
        <w:t>. Опишите этапы жизненного цикла реальной или придуманной организации</w:t>
      </w:r>
      <w:r>
        <w:t xml:space="preserve"> в </w:t>
      </w:r>
      <w:r>
        <w:rPr>
          <w:rFonts w:ascii="Times New Roman CYR" w:hAnsi="Times New Roman CYR" w:cs="Times New Roman CYR"/>
          <w:bCs/>
        </w:rPr>
        <w:t>этнокультурной сфере</w:t>
      </w:r>
      <w:r w:rsidRPr="00156A7C">
        <w:t>.</w:t>
      </w:r>
    </w:p>
    <w:p w:rsidR="00EA1EB5" w:rsidRDefault="00EA1EB5" w:rsidP="000448CA">
      <w:pPr>
        <w:pStyle w:val="a8"/>
        <w:tabs>
          <w:tab w:val="left" w:pos="993"/>
        </w:tabs>
        <w:spacing w:line="120" w:lineRule="auto"/>
        <w:ind w:left="0" w:firstLine="709"/>
        <w:jc w:val="both"/>
      </w:pPr>
    </w:p>
    <w:p w:rsidR="00EA1EB5" w:rsidRDefault="00EA1EB5" w:rsidP="00BD4A04">
      <w:pPr>
        <w:pStyle w:val="Default"/>
        <w:ind w:firstLine="709"/>
        <w:jc w:val="both"/>
      </w:pPr>
      <w:r w:rsidRPr="003C0BF0">
        <w:rPr>
          <w:b/>
          <w:color w:val="auto"/>
        </w:rPr>
        <w:t xml:space="preserve">Задание </w:t>
      </w:r>
      <w:r>
        <w:rPr>
          <w:b/>
          <w:color w:val="auto"/>
        </w:rPr>
        <w:t>4</w:t>
      </w:r>
      <w:r w:rsidRPr="003C0BF0">
        <w:rPr>
          <w:b/>
          <w:color w:val="auto"/>
        </w:rPr>
        <w:t>.</w:t>
      </w:r>
      <w:r w:rsidRPr="003C0BF0">
        <w:t xml:space="preserve"> Составьте сравнительную таблицу традиционной и </w:t>
      </w:r>
      <w:proofErr w:type="spellStart"/>
      <w:r w:rsidRPr="003C0BF0">
        <w:t>эдхократической</w:t>
      </w:r>
      <w:proofErr w:type="spellEnd"/>
      <w:r w:rsidRPr="003C0BF0">
        <w:t xml:space="preserve"> компаний. </w:t>
      </w:r>
    </w:p>
    <w:p w:rsidR="00EA1EB5" w:rsidRDefault="00EA1EB5" w:rsidP="000448CA">
      <w:pPr>
        <w:spacing w:line="120" w:lineRule="auto"/>
        <w:ind w:firstLine="720"/>
        <w:jc w:val="right"/>
        <w:rPr>
          <w:bCs/>
        </w:rPr>
      </w:pPr>
    </w:p>
    <w:p w:rsidR="00EA1EB5" w:rsidRDefault="00EA1EB5" w:rsidP="00A35AD7">
      <w:pPr>
        <w:ind w:firstLine="720"/>
        <w:jc w:val="right"/>
        <w:rPr>
          <w:bCs/>
        </w:rPr>
      </w:pPr>
      <w:r w:rsidRPr="000C3368">
        <w:rPr>
          <w:bCs/>
        </w:rPr>
        <w:t xml:space="preserve">Таблица </w:t>
      </w:r>
      <w:r>
        <w:rPr>
          <w:bCs/>
        </w:rPr>
        <w:t>3</w:t>
      </w:r>
    </w:p>
    <w:p w:rsidR="00EA1EB5" w:rsidRPr="000C3368" w:rsidRDefault="00EA1EB5" w:rsidP="00A35AD7">
      <w:pPr>
        <w:ind w:firstLine="720"/>
        <w:jc w:val="righ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2409"/>
        <w:gridCol w:w="2374"/>
      </w:tblGrid>
      <w:tr w:rsidR="00EA1EB5" w:rsidRPr="00DC43F7" w:rsidTr="00BD4A04">
        <w:tc>
          <w:tcPr>
            <w:tcW w:w="5070" w:type="dxa"/>
          </w:tcPr>
          <w:p w:rsidR="00EA1EB5" w:rsidRPr="00BD4A04" w:rsidRDefault="00EA1EB5"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Характеристика</w:t>
            </w:r>
          </w:p>
        </w:tc>
        <w:tc>
          <w:tcPr>
            <w:tcW w:w="2409" w:type="dxa"/>
          </w:tcPr>
          <w:p w:rsidR="00EA1EB5" w:rsidRPr="00BD4A04" w:rsidRDefault="00EA1EB5" w:rsidP="00BD4A04">
            <w:pPr>
              <w:pStyle w:val="2"/>
              <w:spacing w:before="0" w:after="0"/>
              <w:jc w:val="center"/>
              <w:rPr>
                <w:rFonts w:ascii="Times New Roman" w:hAnsi="Times New Roman"/>
                <w:i w:val="0"/>
                <w:sz w:val="24"/>
                <w:szCs w:val="24"/>
              </w:rPr>
            </w:pPr>
            <w:r w:rsidRPr="00BD4A04">
              <w:rPr>
                <w:rFonts w:ascii="Times New Roman" w:hAnsi="Times New Roman"/>
                <w:i w:val="0"/>
                <w:sz w:val="24"/>
                <w:szCs w:val="24"/>
              </w:rPr>
              <w:t>Традиционная</w:t>
            </w:r>
          </w:p>
        </w:tc>
        <w:tc>
          <w:tcPr>
            <w:tcW w:w="2374" w:type="dxa"/>
          </w:tcPr>
          <w:p w:rsidR="00EA1EB5" w:rsidRPr="00BD4A04" w:rsidRDefault="00EA1EB5" w:rsidP="00BD4A04">
            <w:pPr>
              <w:pStyle w:val="2"/>
              <w:spacing w:before="0" w:after="0"/>
              <w:jc w:val="center"/>
              <w:rPr>
                <w:rFonts w:ascii="Times New Roman" w:hAnsi="Times New Roman"/>
                <w:i w:val="0"/>
                <w:sz w:val="24"/>
                <w:szCs w:val="24"/>
              </w:rPr>
            </w:pPr>
            <w:proofErr w:type="spellStart"/>
            <w:r w:rsidRPr="00BD4A04">
              <w:rPr>
                <w:rFonts w:ascii="Times New Roman" w:hAnsi="Times New Roman"/>
                <w:i w:val="0"/>
                <w:sz w:val="24"/>
                <w:szCs w:val="24"/>
              </w:rPr>
              <w:t>Эдхократическая</w:t>
            </w:r>
            <w:proofErr w:type="spellEnd"/>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Власть</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Цели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Структура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Ориентация деятельности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Квалификация персонала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Карьера сотрудников</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hAnsi="Times New Roman"/>
                <w:b w:val="0"/>
                <w:i w:val="0"/>
                <w:sz w:val="24"/>
                <w:szCs w:val="24"/>
              </w:rPr>
            </w:pPr>
            <w:r w:rsidRPr="00BD4A04">
              <w:rPr>
                <w:rFonts w:ascii="Times New Roman" w:hAnsi="Times New Roman"/>
                <w:b w:val="0"/>
                <w:i w:val="0"/>
                <w:sz w:val="24"/>
                <w:szCs w:val="24"/>
              </w:rPr>
              <w:t>Способы решения поставленных задач</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между сотрудниками</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Правила внутреннего распорядка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Отношения «начальник-подчиненный»</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Режим работы</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Организационная культура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Бизнес-процессы</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r w:rsidR="00EA1EB5" w:rsidRPr="00DC43F7" w:rsidTr="00BD4A04">
        <w:tc>
          <w:tcPr>
            <w:tcW w:w="5070" w:type="dxa"/>
          </w:tcPr>
          <w:p w:rsidR="00EA1EB5" w:rsidRPr="00BD4A04" w:rsidRDefault="00EA1EB5" w:rsidP="00BD4A04">
            <w:pPr>
              <w:pStyle w:val="2"/>
              <w:spacing w:before="0" w:after="0"/>
              <w:rPr>
                <w:rFonts w:ascii="Times New Roman" w:eastAsia="Arial Unicode MS" w:hAnsi="Times New Roman"/>
                <w:b w:val="0"/>
                <w:i w:val="0"/>
                <w:sz w:val="24"/>
                <w:szCs w:val="24"/>
              </w:rPr>
            </w:pPr>
            <w:r w:rsidRPr="00BD4A04">
              <w:rPr>
                <w:rFonts w:ascii="Times New Roman" w:eastAsia="Arial Unicode MS" w:hAnsi="Times New Roman"/>
                <w:b w:val="0"/>
                <w:i w:val="0"/>
                <w:sz w:val="24"/>
                <w:szCs w:val="24"/>
              </w:rPr>
              <w:t>Мотивация персонала</w:t>
            </w:r>
          </w:p>
        </w:tc>
        <w:tc>
          <w:tcPr>
            <w:tcW w:w="2409" w:type="dxa"/>
          </w:tcPr>
          <w:p w:rsidR="00EA1EB5" w:rsidRPr="00BD4A04" w:rsidRDefault="00EA1EB5" w:rsidP="00BD4A04">
            <w:pPr>
              <w:pStyle w:val="2"/>
              <w:spacing w:before="0" w:after="0"/>
              <w:rPr>
                <w:rFonts w:ascii="Times New Roman" w:hAnsi="Times New Roman"/>
                <w:b w:val="0"/>
                <w:i w:val="0"/>
                <w:sz w:val="24"/>
                <w:szCs w:val="24"/>
              </w:rPr>
            </w:pPr>
          </w:p>
        </w:tc>
        <w:tc>
          <w:tcPr>
            <w:tcW w:w="2374" w:type="dxa"/>
          </w:tcPr>
          <w:p w:rsidR="00EA1EB5" w:rsidRPr="00BD4A04" w:rsidRDefault="00EA1EB5" w:rsidP="00BD4A04">
            <w:pPr>
              <w:pStyle w:val="2"/>
              <w:spacing w:before="0" w:after="0"/>
              <w:rPr>
                <w:rFonts w:ascii="Times New Roman" w:hAnsi="Times New Roman"/>
                <w:b w:val="0"/>
                <w:i w:val="0"/>
                <w:sz w:val="24"/>
                <w:szCs w:val="24"/>
              </w:rPr>
            </w:pPr>
          </w:p>
        </w:tc>
      </w:tr>
    </w:tbl>
    <w:p w:rsidR="00EA1EB5" w:rsidRPr="00BD4A04" w:rsidRDefault="00EA1EB5" w:rsidP="00BD4A04">
      <w:pPr>
        <w:pStyle w:val="a8"/>
        <w:tabs>
          <w:tab w:val="left" w:pos="993"/>
        </w:tabs>
        <w:ind w:left="0" w:firstLine="709"/>
        <w:jc w:val="both"/>
        <w:rPr>
          <w:iCs/>
        </w:rPr>
      </w:pPr>
    </w:p>
    <w:p w:rsidR="00EA1EB5" w:rsidRPr="00196F44" w:rsidRDefault="00EA1EB5" w:rsidP="00BD4A04">
      <w:pPr>
        <w:widowControl/>
        <w:shd w:val="clear" w:color="auto" w:fill="FFFFFF"/>
        <w:autoSpaceDE/>
        <w:autoSpaceDN/>
        <w:adjustRightInd/>
        <w:ind w:firstLine="709"/>
        <w:jc w:val="both"/>
        <w:rPr>
          <w:b/>
          <w:i/>
          <w:color w:val="000000"/>
        </w:rPr>
      </w:pPr>
      <w:r w:rsidRPr="003C0BF0">
        <w:rPr>
          <w:b/>
        </w:rPr>
        <w:t xml:space="preserve">Задание </w:t>
      </w:r>
      <w:r>
        <w:rPr>
          <w:b/>
        </w:rPr>
        <w:t>5</w:t>
      </w:r>
      <w:r w:rsidRPr="003C0BF0">
        <w:rPr>
          <w:b/>
        </w:rPr>
        <w:t>.</w:t>
      </w:r>
    </w:p>
    <w:p w:rsidR="00EA1EB5" w:rsidRDefault="00EA1EB5" w:rsidP="00BD4A04">
      <w:pPr>
        <w:pStyle w:val="a8"/>
        <w:tabs>
          <w:tab w:val="left" w:pos="567"/>
          <w:tab w:val="left" w:pos="709"/>
        </w:tabs>
        <w:ind w:left="0" w:firstLine="709"/>
        <w:contextualSpacing w:val="0"/>
        <w:jc w:val="both"/>
      </w:pPr>
      <w:r w:rsidRPr="004E23F0">
        <w:t xml:space="preserve">Объясните, в </w:t>
      </w:r>
      <w:proofErr w:type="spellStart"/>
      <w:r w:rsidRPr="004E23F0">
        <w:t>чем</w:t>
      </w:r>
      <w:r w:rsidRPr="00FC54AF">
        <w:t>суть</w:t>
      </w:r>
      <w:proofErr w:type="spellEnd"/>
      <w:r w:rsidRPr="00FC54AF">
        <w:t xml:space="preserve"> понятий централизации и децентрализации управления, их проблемы и преимущества, </w:t>
      </w:r>
      <w:proofErr w:type="spellStart"/>
      <w:r w:rsidRPr="00FC54AF">
        <w:t>ситуационность</w:t>
      </w:r>
      <w:proofErr w:type="spellEnd"/>
      <w:r w:rsidRPr="00FC54AF">
        <w:t xml:space="preserve"> их </w:t>
      </w:r>
      <w:proofErr w:type="spellStart"/>
      <w:r w:rsidRPr="00FC54AF">
        <w:t>применения.Опишите</w:t>
      </w:r>
      <w:proofErr w:type="spellEnd"/>
      <w:r w:rsidRPr="00FC54AF">
        <w:t xml:space="preserve"> типы организационных структур управления.</w:t>
      </w:r>
      <w:r>
        <w:t xml:space="preserve"> Назовите их преимущества и недостатки для </w:t>
      </w:r>
      <w:r>
        <w:rPr>
          <w:rFonts w:ascii="Times New Roman CYR" w:hAnsi="Times New Roman CYR" w:cs="Times New Roman CYR"/>
          <w:bCs/>
        </w:rPr>
        <w:t>этнокультурной сферы</w:t>
      </w:r>
      <w:r>
        <w:t xml:space="preserve">. </w:t>
      </w:r>
    </w:p>
    <w:p w:rsidR="00EA1EB5" w:rsidRDefault="00EA1EB5" w:rsidP="00BD4A04">
      <w:pPr>
        <w:ind w:firstLine="709"/>
        <w:jc w:val="both"/>
      </w:pPr>
      <w:r>
        <w:t xml:space="preserve">Изобразите  примерные схемы организационных структур. Каковы, по вашему мнению, наиболее предпочтительные формы построения организаций для </w:t>
      </w:r>
      <w:r>
        <w:rPr>
          <w:rFonts w:ascii="Times New Roman CYR" w:hAnsi="Times New Roman CYR" w:cs="Times New Roman CYR"/>
          <w:bCs/>
        </w:rPr>
        <w:t>этнокультурной сферы</w:t>
      </w:r>
      <w:r>
        <w:t>?</w:t>
      </w:r>
    </w:p>
    <w:p w:rsidR="00EA1EB5" w:rsidRDefault="00EA1EB5" w:rsidP="000448CA">
      <w:pPr>
        <w:widowControl/>
        <w:shd w:val="clear" w:color="auto" w:fill="FFFFFF"/>
        <w:autoSpaceDE/>
        <w:autoSpaceDN/>
        <w:adjustRightInd/>
        <w:spacing w:line="120" w:lineRule="auto"/>
        <w:ind w:firstLine="709"/>
        <w:jc w:val="both"/>
        <w:rPr>
          <w:b/>
        </w:rPr>
      </w:pPr>
    </w:p>
    <w:p w:rsidR="00EA1EB5" w:rsidRPr="00196F44" w:rsidRDefault="00EA1EB5" w:rsidP="00A35AD7">
      <w:pPr>
        <w:widowControl/>
        <w:shd w:val="clear" w:color="auto" w:fill="FFFFFF"/>
        <w:autoSpaceDE/>
        <w:autoSpaceDN/>
        <w:adjustRightInd/>
        <w:ind w:firstLine="709"/>
        <w:jc w:val="both"/>
        <w:rPr>
          <w:b/>
          <w:i/>
          <w:color w:val="000000"/>
        </w:rPr>
      </w:pPr>
      <w:r w:rsidRPr="003C0BF0">
        <w:rPr>
          <w:b/>
        </w:rPr>
        <w:t xml:space="preserve">Задание </w:t>
      </w:r>
      <w:r>
        <w:rPr>
          <w:b/>
        </w:rPr>
        <w:t>6</w:t>
      </w:r>
      <w:r w:rsidRPr="003C0BF0">
        <w:rPr>
          <w:b/>
        </w:rPr>
        <w:t>.</w:t>
      </w:r>
    </w:p>
    <w:p w:rsidR="00EA1EB5" w:rsidRPr="005830CC" w:rsidRDefault="00EA1EB5" w:rsidP="00A35AD7">
      <w:pPr>
        <w:pStyle w:val="a8"/>
        <w:widowControl/>
        <w:autoSpaceDE/>
        <w:autoSpaceDN/>
        <w:adjustRightInd/>
        <w:ind w:left="0" w:firstLine="709"/>
        <w:jc w:val="both"/>
        <w:rPr>
          <w:color w:val="000000"/>
        </w:rPr>
      </w:pPr>
      <w:r w:rsidRPr="005830CC">
        <w:t xml:space="preserve">Проведите анализ внешней и внутренней среды известной вам организации в </w:t>
      </w:r>
      <w:r>
        <w:rPr>
          <w:rFonts w:ascii="Times New Roman CYR" w:hAnsi="Times New Roman CYR" w:cs="Times New Roman CYR"/>
          <w:bCs/>
        </w:rPr>
        <w:t>этнокультурной сферы</w:t>
      </w:r>
      <w:r w:rsidRPr="005830CC">
        <w:t xml:space="preserve">. Составьте </w:t>
      </w:r>
      <w:r w:rsidRPr="005830CC">
        <w:rPr>
          <w:bCs/>
          <w:lang w:val="en-US"/>
        </w:rPr>
        <w:t>SWOT</w:t>
      </w:r>
      <w:r w:rsidRPr="005830CC">
        <w:rPr>
          <w:bCs/>
        </w:rPr>
        <w:t>-анализ. Данные анализа занесите в таблицу.</w:t>
      </w:r>
    </w:p>
    <w:p w:rsidR="00EA1EB5" w:rsidRDefault="00EA1EB5" w:rsidP="000448CA">
      <w:pPr>
        <w:spacing w:line="120" w:lineRule="auto"/>
        <w:ind w:firstLine="720"/>
        <w:jc w:val="right"/>
        <w:rPr>
          <w:bCs/>
        </w:rPr>
      </w:pPr>
    </w:p>
    <w:p w:rsidR="00EA1EB5" w:rsidRPr="000C3368" w:rsidRDefault="00EA1EB5" w:rsidP="008D757B">
      <w:pPr>
        <w:ind w:firstLine="720"/>
        <w:jc w:val="right"/>
        <w:rPr>
          <w:bCs/>
        </w:rPr>
      </w:pPr>
      <w:r w:rsidRPr="000C3368">
        <w:rPr>
          <w:bCs/>
        </w:rPr>
        <w:t xml:space="preserve">Таблица </w:t>
      </w:r>
      <w:r>
        <w:rPr>
          <w:bCs/>
        </w:rPr>
        <w:t>4.</w:t>
      </w:r>
    </w:p>
    <w:p w:rsidR="00EA1EB5" w:rsidRPr="005830CC" w:rsidRDefault="00EA1EB5" w:rsidP="008D757B">
      <w:pPr>
        <w:pStyle w:val="af6"/>
        <w:spacing w:after="0"/>
        <w:ind w:left="0" w:firstLine="709"/>
        <w:jc w:val="center"/>
      </w:pPr>
      <w:r w:rsidRPr="005830CC">
        <w:t xml:space="preserve">Матрица </w:t>
      </w:r>
      <w:r w:rsidRPr="005830CC">
        <w:rPr>
          <w:bCs/>
          <w:lang w:val="en-US"/>
        </w:rPr>
        <w:t>SWOT</w:t>
      </w:r>
      <w:r w:rsidRPr="005830CC">
        <w:rPr>
          <w:bCs/>
        </w:rPr>
        <w:t>-анализа.</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402"/>
        <w:gridCol w:w="3685"/>
      </w:tblGrid>
      <w:tr w:rsidR="00EA1EB5" w:rsidRPr="005830CC" w:rsidTr="008D757B">
        <w:tc>
          <w:tcPr>
            <w:tcW w:w="2228" w:type="dxa"/>
            <w:vMerge w:val="restart"/>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 xml:space="preserve">Среда </w:t>
            </w:r>
          </w:p>
        </w:tc>
        <w:tc>
          <w:tcPr>
            <w:tcW w:w="7087" w:type="dxa"/>
            <w:gridSpan w:val="2"/>
          </w:tcPr>
          <w:p w:rsidR="00EA1EB5" w:rsidRPr="005830CC" w:rsidRDefault="00EA1EB5" w:rsidP="008D757B">
            <w:pPr>
              <w:ind w:left="-567" w:firstLine="567"/>
              <w:jc w:val="center"/>
            </w:pPr>
            <w:r w:rsidRPr="005830CC">
              <w:t>Влияние</w:t>
            </w:r>
          </w:p>
        </w:tc>
      </w:tr>
      <w:tr w:rsidR="00EA1EB5" w:rsidRPr="005830CC" w:rsidTr="008D757B">
        <w:tc>
          <w:tcPr>
            <w:tcW w:w="2228" w:type="dxa"/>
            <w:vMerge/>
          </w:tcPr>
          <w:p w:rsidR="00EA1EB5" w:rsidRPr="00475DF6" w:rsidRDefault="00EA1EB5" w:rsidP="00CA263E">
            <w:pPr>
              <w:pStyle w:val="a8"/>
              <w:widowControl/>
              <w:numPr>
                <w:ilvl w:val="0"/>
                <w:numId w:val="15"/>
              </w:numPr>
              <w:autoSpaceDE/>
              <w:autoSpaceDN/>
              <w:adjustRightInd/>
              <w:ind w:left="-567" w:firstLine="567"/>
              <w:jc w:val="both"/>
              <w:rPr>
                <w:bCs/>
                <w:szCs w:val="24"/>
              </w:rPr>
            </w:pPr>
          </w:p>
        </w:tc>
        <w:tc>
          <w:tcPr>
            <w:tcW w:w="3402" w:type="dxa"/>
          </w:tcPr>
          <w:p w:rsidR="00EA1EB5" w:rsidRPr="00475DF6" w:rsidRDefault="00EA1EB5" w:rsidP="00CA263E">
            <w:pPr>
              <w:pStyle w:val="a8"/>
              <w:widowControl/>
              <w:numPr>
                <w:ilvl w:val="0"/>
                <w:numId w:val="15"/>
              </w:numPr>
              <w:autoSpaceDE/>
              <w:autoSpaceDN/>
              <w:adjustRightInd/>
              <w:ind w:left="-118" w:firstLine="567"/>
              <w:jc w:val="both"/>
              <w:rPr>
                <w:bCs/>
                <w:szCs w:val="24"/>
              </w:rPr>
            </w:pPr>
            <w:r w:rsidRPr="00475DF6">
              <w:rPr>
                <w:bCs/>
                <w:szCs w:val="24"/>
              </w:rPr>
              <w:t>положительное</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отрицательное</w:t>
            </w:r>
          </w:p>
        </w:tc>
      </w:tr>
      <w:tr w:rsidR="00EA1EB5" w:rsidRPr="005830CC" w:rsidTr="008D757B">
        <w:tc>
          <w:tcPr>
            <w:tcW w:w="2228"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внутренняя</w:t>
            </w:r>
          </w:p>
        </w:tc>
        <w:tc>
          <w:tcPr>
            <w:tcW w:w="3402"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Strengths </w:t>
            </w:r>
            <w:r w:rsidRPr="00475DF6">
              <w:rPr>
                <w:bCs/>
                <w:szCs w:val="24"/>
              </w:rPr>
              <w:t xml:space="preserve">(сильные стороны) </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Weaknesses</w:t>
            </w:r>
            <w:r w:rsidRPr="00475DF6">
              <w:rPr>
                <w:bCs/>
                <w:szCs w:val="24"/>
              </w:rPr>
              <w:t>(слабые стороны)</w:t>
            </w:r>
          </w:p>
        </w:tc>
      </w:tr>
      <w:tr w:rsidR="00EA1EB5" w:rsidRPr="005830CC" w:rsidTr="008D757B">
        <w:tc>
          <w:tcPr>
            <w:tcW w:w="2228"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rPr>
              <w:t>внешняя</w:t>
            </w:r>
          </w:p>
        </w:tc>
        <w:tc>
          <w:tcPr>
            <w:tcW w:w="3402"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Opportunities </w:t>
            </w:r>
            <w:r w:rsidRPr="00475DF6">
              <w:rPr>
                <w:bCs/>
                <w:szCs w:val="24"/>
              </w:rPr>
              <w:t>(возможности )</w:t>
            </w:r>
          </w:p>
        </w:tc>
        <w:tc>
          <w:tcPr>
            <w:tcW w:w="3685" w:type="dxa"/>
          </w:tcPr>
          <w:p w:rsidR="00EA1EB5" w:rsidRPr="00475DF6" w:rsidRDefault="00EA1EB5" w:rsidP="00CA263E">
            <w:pPr>
              <w:pStyle w:val="a8"/>
              <w:widowControl/>
              <w:numPr>
                <w:ilvl w:val="0"/>
                <w:numId w:val="15"/>
              </w:numPr>
              <w:autoSpaceDE/>
              <w:autoSpaceDN/>
              <w:adjustRightInd/>
              <w:ind w:left="-567" w:firstLine="567"/>
              <w:jc w:val="both"/>
              <w:rPr>
                <w:bCs/>
                <w:szCs w:val="24"/>
              </w:rPr>
            </w:pPr>
            <w:r w:rsidRPr="00475DF6">
              <w:rPr>
                <w:bCs/>
                <w:szCs w:val="24"/>
                <w:lang w:val="en-US"/>
              </w:rPr>
              <w:t xml:space="preserve">Threats </w:t>
            </w:r>
            <w:r w:rsidRPr="00475DF6">
              <w:rPr>
                <w:bCs/>
                <w:szCs w:val="24"/>
              </w:rPr>
              <w:t>(угрозы)</w:t>
            </w:r>
          </w:p>
        </w:tc>
      </w:tr>
    </w:tbl>
    <w:p w:rsidR="00EA1EB5" w:rsidRDefault="00EA1EB5" w:rsidP="000448CA">
      <w:pPr>
        <w:spacing w:line="120" w:lineRule="auto"/>
        <w:jc w:val="both"/>
        <w:rPr>
          <w:i/>
        </w:rPr>
      </w:pPr>
    </w:p>
    <w:p w:rsidR="00EA1EB5" w:rsidRPr="00E21B98" w:rsidRDefault="00EA1EB5" w:rsidP="008D757B">
      <w:pPr>
        <w:jc w:val="both"/>
        <w:rPr>
          <w:i/>
        </w:rPr>
      </w:pPr>
      <w:r w:rsidRPr="00E21B98">
        <w:rPr>
          <w:i/>
        </w:rPr>
        <w:t xml:space="preserve">Контрольная работа по вопросам 1 </w:t>
      </w:r>
      <w:r>
        <w:rPr>
          <w:i/>
        </w:rPr>
        <w:t>-4</w:t>
      </w:r>
      <w:r w:rsidRPr="00E21B98">
        <w:rPr>
          <w:i/>
        </w:rPr>
        <w:t xml:space="preserve"> темы</w:t>
      </w:r>
    </w:p>
    <w:p w:rsidR="00EA1EB5" w:rsidRDefault="00EA1EB5" w:rsidP="00597F53">
      <w:pPr>
        <w:ind w:firstLine="709"/>
        <w:jc w:val="both"/>
      </w:pPr>
    </w:p>
    <w:p w:rsidR="00EA1EB5" w:rsidRPr="001B7527" w:rsidRDefault="00EA1EB5" w:rsidP="00D74369">
      <w:pPr>
        <w:ind w:firstLine="720"/>
        <w:jc w:val="both"/>
        <w:rPr>
          <w:b/>
          <w:lang w:eastAsia="uk-UA"/>
        </w:rPr>
      </w:pPr>
      <w:r w:rsidRPr="001B7527">
        <w:rPr>
          <w:b/>
          <w:bCs/>
        </w:rPr>
        <w:t xml:space="preserve">Тема 5. </w:t>
      </w:r>
      <w:r w:rsidRPr="001B7527">
        <w:rPr>
          <w:b/>
        </w:rPr>
        <w:t xml:space="preserve">Базовые модели стратегического планирования и процедура анализа и выбора стратегических позиций в </w:t>
      </w:r>
      <w:proofErr w:type="spellStart"/>
      <w:r w:rsidRPr="000448CA">
        <w:rPr>
          <w:rFonts w:ascii="Times New Roman CYR" w:hAnsi="Times New Roman CYR" w:cs="Times New Roman CYR"/>
          <w:b/>
          <w:bCs/>
        </w:rPr>
        <w:t>этнокультурной</w:t>
      </w:r>
      <w:r w:rsidRPr="001B7527">
        <w:rPr>
          <w:b/>
        </w:rPr>
        <w:t>сфере</w:t>
      </w:r>
      <w:proofErr w:type="spellEnd"/>
      <w:r w:rsidRPr="001B7527">
        <w:rPr>
          <w:b/>
          <w:lang w:eastAsia="uk-UA"/>
        </w:rPr>
        <w:t>.</w:t>
      </w:r>
    </w:p>
    <w:p w:rsidR="00EA1EB5" w:rsidRPr="00D74369" w:rsidRDefault="00EA1EB5" w:rsidP="00D74369">
      <w:pPr>
        <w:ind w:firstLine="720"/>
        <w:jc w:val="both"/>
        <w:rPr>
          <w:b/>
          <w:lang w:eastAsia="uk-UA"/>
        </w:rPr>
      </w:pPr>
    </w:p>
    <w:p w:rsidR="00EA1EB5" w:rsidRDefault="00EA1EB5" w:rsidP="00D74369">
      <w:pPr>
        <w:ind w:firstLine="720"/>
        <w:jc w:val="both"/>
      </w:pPr>
      <w:r>
        <w:rPr>
          <w:rFonts w:ascii="Times New Roman CYR" w:hAnsi="Times New Roman CYR" w:cs="Times New Roman CYR"/>
          <w:b/>
          <w:bCs/>
          <w:i/>
          <w:iCs/>
        </w:rPr>
        <w:t>Вопросы к практическому занятию:</w:t>
      </w:r>
    </w:p>
    <w:p w:rsidR="00EA1EB5" w:rsidRDefault="00EA1EB5" w:rsidP="001B7527">
      <w:pPr>
        <w:jc w:val="both"/>
      </w:pPr>
      <w:r>
        <w:t xml:space="preserve">1. </w:t>
      </w:r>
      <w:r w:rsidRPr="00D3223D">
        <w:t xml:space="preserve">Базовые модели стратегического планирования: модель Гарвардской школы бизнеса, модель Игоря </w:t>
      </w:r>
      <w:proofErr w:type="spellStart"/>
      <w:r w:rsidRPr="00D3223D">
        <w:t>Ансоффа</w:t>
      </w:r>
      <w:proofErr w:type="spellEnd"/>
      <w:r w:rsidRPr="00D3223D">
        <w:t xml:space="preserve">, модель </w:t>
      </w:r>
      <w:proofErr w:type="spellStart"/>
      <w:r w:rsidRPr="00D3223D">
        <w:t>Г.Стейнера</w:t>
      </w:r>
      <w:proofErr w:type="spellEnd"/>
      <w:r w:rsidRPr="00D3223D">
        <w:t>, контур стратегического планирования.</w:t>
      </w:r>
    </w:p>
    <w:p w:rsidR="00EA1EB5" w:rsidRDefault="00EA1EB5" w:rsidP="001B7527">
      <w:pPr>
        <w:jc w:val="both"/>
      </w:pPr>
      <w:r>
        <w:t xml:space="preserve">2. </w:t>
      </w:r>
      <w:r w:rsidRPr="00D3223D">
        <w:t>Базовые модели стратегического управления: модель стратегического управления Дэвида, модель стратегического управления Томпсона, модель стратегического управления Ефремова</w:t>
      </w:r>
      <w:r>
        <w:t xml:space="preserve">. </w:t>
      </w:r>
    </w:p>
    <w:p w:rsidR="00EA1EB5" w:rsidRDefault="00EA1EB5" w:rsidP="001B7527">
      <w:pPr>
        <w:jc w:val="both"/>
      </w:pPr>
      <w:r>
        <w:t xml:space="preserve">3. </w:t>
      </w:r>
      <w:r w:rsidRPr="00D3223D">
        <w:t>Портфельный анализ.</w:t>
      </w:r>
    </w:p>
    <w:p w:rsidR="00EA1EB5" w:rsidRDefault="00EA1EB5" w:rsidP="009E0D19">
      <w:pPr>
        <w:spacing w:line="120" w:lineRule="auto"/>
        <w:jc w:val="center"/>
        <w:rPr>
          <w:rFonts w:ascii="Times New Roman CYR" w:hAnsi="Times New Roman CYR" w:cs="Times New Roman CYR"/>
          <w:b/>
          <w:bCs/>
          <w:i/>
          <w:iCs/>
        </w:rPr>
      </w:pPr>
    </w:p>
    <w:p w:rsidR="00EA1EB5" w:rsidRDefault="00EA1EB5" w:rsidP="009E0D19">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EA1EB5" w:rsidRPr="007A0C88" w:rsidRDefault="00EA1EB5" w:rsidP="009E0D19">
      <w:pPr>
        <w:ind w:firstLine="720"/>
        <w:rPr>
          <w:rFonts w:ascii="Times New Roman CYR" w:hAnsi="Times New Roman CYR" w:cs="Times New Roman CYR"/>
          <w:bCs/>
          <w:i/>
          <w:iCs/>
        </w:rPr>
      </w:pPr>
      <w:r w:rsidRPr="007A0C88">
        <w:rPr>
          <w:rFonts w:ascii="Times New Roman CYR" w:hAnsi="Times New Roman CYR" w:cs="Times New Roman CYR"/>
          <w:bCs/>
          <w:i/>
          <w:iCs/>
        </w:rPr>
        <w:t>Информационные сообщения</w:t>
      </w:r>
    </w:p>
    <w:p w:rsidR="00EA1EB5" w:rsidRDefault="00EA1EB5" w:rsidP="009E0D19">
      <w:pPr>
        <w:jc w:val="both"/>
      </w:pPr>
      <w:r>
        <w:t xml:space="preserve">1. </w:t>
      </w:r>
      <w:r w:rsidRPr="00AE1C63">
        <w:t>Предпосылки возникновения стратегического управления</w:t>
      </w:r>
      <w:r>
        <w:t xml:space="preserve"> в </w:t>
      </w:r>
      <w:r>
        <w:rPr>
          <w:rFonts w:ascii="Times New Roman CYR" w:hAnsi="Times New Roman CYR" w:cs="Times New Roman CYR"/>
          <w:bCs/>
        </w:rPr>
        <w:t>этнокультурной сфере</w:t>
      </w:r>
      <w:r>
        <w:t>.</w:t>
      </w:r>
    </w:p>
    <w:p w:rsidR="00EA1EB5" w:rsidRDefault="00EA1EB5" w:rsidP="009E0D19">
      <w:pPr>
        <w:jc w:val="both"/>
      </w:pPr>
      <w:r>
        <w:t>2. О</w:t>
      </w:r>
      <w:r w:rsidRPr="009E0D19">
        <w:t>тличи</w:t>
      </w:r>
      <w:r>
        <w:t>тельны</w:t>
      </w:r>
      <w:r w:rsidRPr="009E0D19">
        <w:t>е</w:t>
      </w:r>
      <w:r>
        <w:t xml:space="preserve"> особенности </w:t>
      </w:r>
      <w:proofErr w:type="spellStart"/>
      <w:r w:rsidRPr="009E0D19">
        <w:t>концепци</w:t>
      </w:r>
      <w:r>
        <w:t>й</w:t>
      </w:r>
      <w:r w:rsidRPr="00D3223D">
        <w:t>модел</w:t>
      </w:r>
      <w:r>
        <w:t>ей</w:t>
      </w:r>
      <w:proofErr w:type="spellEnd"/>
      <w:r w:rsidRPr="00D3223D">
        <w:t xml:space="preserve"> стратегического </w:t>
      </w:r>
      <w:proofErr w:type="spellStart"/>
      <w:r w:rsidRPr="00D3223D">
        <w:t>планирования</w:t>
      </w:r>
      <w:r w:rsidRPr="009E0D19">
        <w:t>организации</w:t>
      </w:r>
      <w:proofErr w:type="spellEnd"/>
      <w:r w:rsidRPr="009E0D19">
        <w:t xml:space="preserve"> от товарной, производственной, </w:t>
      </w:r>
      <w:proofErr w:type="spellStart"/>
      <w:r w:rsidRPr="009E0D19">
        <w:t>сбытовойконцепций</w:t>
      </w:r>
      <w:proofErr w:type="spellEnd"/>
      <w:r>
        <w:t>.</w:t>
      </w:r>
    </w:p>
    <w:p w:rsidR="00EA1EB5" w:rsidRDefault="00EA1EB5" w:rsidP="009E0D19">
      <w:pPr>
        <w:jc w:val="both"/>
      </w:pPr>
      <w:r w:rsidRPr="009E0D19">
        <w:t xml:space="preserve">3. Сущность и назначение контактных групп </w:t>
      </w:r>
      <w:proofErr w:type="spellStart"/>
      <w:r w:rsidRPr="009E0D19">
        <w:t>предприятия</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rsidRPr="009E0D19">
        <w:t>, виды и особенности функционирования.</w:t>
      </w:r>
    </w:p>
    <w:p w:rsidR="00EA1EB5" w:rsidRPr="009E0D19" w:rsidRDefault="00EA1EB5" w:rsidP="009E0D19">
      <w:pPr>
        <w:jc w:val="both"/>
        <w:rPr>
          <w:b/>
        </w:rPr>
      </w:pPr>
      <w:r>
        <w:t xml:space="preserve">4. Контролируемые и неконтролируемые факторы </w:t>
      </w:r>
      <w:proofErr w:type="spellStart"/>
      <w:r w:rsidRPr="00AE1C63">
        <w:t>диверсификации</w:t>
      </w:r>
      <w:r>
        <w:t>среды</w:t>
      </w:r>
      <w:proofErr w:type="spellEnd"/>
      <w:r>
        <w:t xml:space="preserve"> </w:t>
      </w:r>
      <w:proofErr w:type="spellStart"/>
      <w:r>
        <w:t>предприятия</w:t>
      </w:r>
      <w:r>
        <w:rPr>
          <w:rFonts w:ascii="Times New Roman CYR" w:hAnsi="Times New Roman CYR" w:cs="Times New Roman CYR"/>
          <w:bCs/>
        </w:rPr>
        <w:t>этнокультурной</w:t>
      </w:r>
      <w:proofErr w:type="spellEnd"/>
      <w:r>
        <w:rPr>
          <w:rFonts w:ascii="Times New Roman CYR" w:hAnsi="Times New Roman CYR" w:cs="Times New Roman CYR"/>
          <w:bCs/>
        </w:rPr>
        <w:t xml:space="preserve"> сферы</w:t>
      </w:r>
      <w:r>
        <w:t>.</w:t>
      </w:r>
    </w:p>
    <w:p w:rsidR="00EA1EB5" w:rsidRDefault="00EA1EB5" w:rsidP="00A41DAA">
      <w:pPr>
        <w:ind w:firstLine="709"/>
        <w:jc w:val="center"/>
        <w:rPr>
          <w:i/>
          <w:color w:val="000000"/>
        </w:rPr>
      </w:pPr>
      <w:r w:rsidRPr="00480010">
        <w:rPr>
          <w:i/>
          <w:color w:val="000000"/>
        </w:rPr>
        <w:t>Решение ситуационных задач</w:t>
      </w:r>
    </w:p>
    <w:p w:rsidR="00EA1EB5" w:rsidRDefault="00EA1EB5" w:rsidP="00A41DAA">
      <w:pPr>
        <w:ind w:firstLine="709"/>
        <w:jc w:val="center"/>
        <w:rPr>
          <w:i/>
          <w:color w:val="000000"/>
        </w:rPr>
      </w:pPr>
    </w:p>
    <w:p w:rsidR="00EA1EB5" w:rsidRPr="00A73683" w:rsidRDefault="00EA1EB5" w:rsidP="00231777">
      <w:pPr>
        <w:pStyle w:val="Default"/>
        <w:ind w:firstLine="720"/>
        <w:jc w:val="both"/>
        <w:rPr>
          <w:color w:val="auto"/>
        </w:rPr>
      </w:pPr>
      <w:r w:rsidRPr="00352649">
        <w:rPr>
          <w:b/>
          <w:color w:val="auto"/>
        </w:rPr>
        <w:t>Задание 1.</w:t>
      </w:r>
      <w:r w:rsidRPr="00A73683">
        <w:t>Определите роль и значение планирования в системе функций менеджмента.</w:t>
      </w:r>
    </w:p>
    <w:p w:rsidR="00EA1EB5" w:rsidRDefault="00EA1EB5" w:rsidP="00231777">
      <w:pPr>
        <w:pStyle w:val="a8"/>
        <w:tabs>
          <w:tab w:val="left" w:pos="993"/>
        </w:tabs>
        <w:ind w:left="0" w:firstLine="709"/>
        <w:jc w:val="both"/>
      </w:pPr>
      <w:r w:rsidRPr="00DB0928">
        <w:rPr>
          <w:b/>
        </w:rPr>
        <w:t xml:space="preserve">Задание 2. </w:t>
      </w:r>
      <w:r w:rsidRPr="00DB0928">
        <w:t>Определите, что такое «стратегия». Что такое стратегическое планирование?</w:t>
      </w:r>
      <w:r w:rsidRPr="00C81B56">
        <w:t xml:space="preserve"> Объясните, </w:t>
      </w:r>
      <w:r>
        <w:t>чем вызвана потребность современной организации в стратегическом планировании и управлении. Ис</w:t>
      </w:r>
      <w:r w:rsidRPr="00C81B56">
        <w:t>пользу</w:t>
      </w:r>
      <w:r>
        <w:t>йте</w:t>
      </w:r>
      <w:r w:rsidRPr="00C81B56">
        <w:t xml:space="preserve"> примеры</w:t>
      </w:r>
      <w:r>
        <w:t>.</w:t>
      </w:r>
    </w:p>
    <w:p w:rsidR="00EA1EB5" w:rsidRDefault="00EA1EB5" w:rsidP="00231777">
      <w:pPr>
        <w:pStyle w:val="a8"/>
        <w:tabs>
          <w:tab w:val="left" w:pos="0"/>
          <w:tab w:val="left" w:pos="1134"/>
        </w:tabs>
        <w:ind w:left="0" w:firstLine="709"/>
        <w:jc w:val="both"/>
      </w:pPr>
      <w:r w:rsidRPr="000D212D">
        <w:rPr>
          <w:b/>
        </w:rPr>
        <w:t>Задание 3.</w:t>
      </w:r>
      <w:r w:rsidRPr="008459C0">
        <w:t>Охарактеризуйте основные этапы стратегического планирования в организации.</w:t>
      </w:r>
    </w:p>
    <w:p w:rsidR="00EA1EB5" w:rsidRDefault="00EA1EB5" w:rsidP="00231777">
      <w:pPr>
        <w:pStyle w:val="a8"/>
        <w:tabs>
          <w:tab w:val="left" w:pos="0"/>
          <w:tab w:val="left" w:pos="1134"/>
        </w:tabs>
        <w:ind w:left="0" w:firstLine="709"/>
        <w:jc w:val="both"/>
      </w:pPr>
      <w:r>
        <w:t>К заданию 3: Расположите этапы стратегического планирования в необходимом порядке:</w:t>
      </w:r>
    </w:p>
    <w:p w:rsidR="00EA1EB5" w:rsidRDefault="00EA1EB5" w:rsidP="00231777">
      <w:pPr>
        <w:pStyle w:val="a8"/>
        <w:numPr>
          <w:ilvl w:val="0"/>
          <w:numId w:val="13"/>
        </w:numPr>
        <w:tabs>
          <w:tab w:val="left" w:pos="0"/>
          <w:tab w:val="left" w:pos="1134"/>
        </w:tabs>
        <w:autoSpaceDE/>
        <w:autoSpaceDN/>
        <w:adjustRightInd/>
        <w:ind w:left="0" w:firstLine="709"/>
        <w:jc w:val="both"/>
      </w:pPr>
      <w:r>
        <w:t>анализ и оценка внешней среды;</w:t>
      </w:r>
    </w:p>
    <w:p w:rsidR="00EA1EB5" w:rsidRDefault="00EA1EB5" w:rsidP="00231777">
      <w:pPr>
        <w:pStyle w:val="a8"/>
        <w:numPr>
          <w:ilvl w:val="0"/>
          <w:numId w:val="13"/>
        </w:numPr>
        <w:tabs>
          <w:tab w:val="left" w:pos="0"/>
          <w:tab w:val="left" w:pos="1134"/>
        </w:tabs>
        <w:autoSpaceDE/>
        <w:autoSpaceDN/>
        <w:adjustRightInd/>
        <w:ind w:left="0" w:firstLine="709"/>
        <w:jc w:val="both"/>
      </w:pPr>
      <w:r>
        <w:t>формулирование предназначения (миссии) предприятия;</w:t>
      </w:r>
    </w:p>
    <w:p w:rsidR="00EA1EB5" w:rsidRDefault="00EA1EB5" w:rsidP="00231777">
      <w:pPr>
        <w:pStyle w:val="a8"/>
        <w:numPr>
          <w:ilvl w:val="0"/>
          <w:numId w:val="13"/>
        </w:numPr>
        <w:tabs>
          <w:tab w:val="left" w:pos="0"/>
          <w:tab w:val="left" w:pos="1134"/>
        </w:tabs>
        <w:autoSpaceDE/>
        <w:autoSpaceDN/>
        <w:adjustRightInd/>
        <w:ind w:left="0" w:firstLine="709"/>
        <w:jc w:val="both"/>
      </w:pPr>
      <w:r>
        <w:t>анализ и оценка внутренней среды;</w:t>
      </w:r>
    </w:p>
    <w:p w:rsidR="00EA1EB5" w:rsidRDefault="00EA1EB5" w:rsidP="00231777">
      <w:pPr>
        <w:pStyle w:val="a8"/>
        <w:numPr>
          <w:ilvl w:val="0"/>
          <w:numId w:val="13"/>
        </w:numPr>
        <w:tabs>
          <w:tab w:val="left" w:pos="0"/>
          <w:tab w:val="left" w:pos="1134"/>
        </w:tabs>
        <w:autoSpaceDE/>
        <w:autoSpaceDN/>
        <w:adjustRightInd/>
        <w:ind w:left="0" w:firstLine="709"/>
        <w:jc w:val="both"/>
      </w:pPr>
      <w:r>
        <w:t>формулирование целей предприятия;</w:t>
      </w:r>
    </w:p>
    <w:p w:rsidR="00EA1EB5" w:rsidRDefault="00EA1EB5" w:rsidP="00231777">
      <w:pPr>
        <w:pStyle w:val="a8"/>
        <w:numPr>
          <w:ilvl w:val="0"/>
          <w:numId w:val="13"/>
        </w:numPr>
        <w:tabs>
          <w:tab w:val="left" w:pos="0"/>
          <w:tab w:val="left" w:pos="1134"/>
        </w:tabs>
        <w:autoSpaceDE/>
        <w:autoSpaceDN/>
        <w:adjustRightInd/>
        <w:ind w:left="0" w:firstLine="709"/>
        <w:jc w:val="both"/>
      </w:pPr>
      <w:r>
        <w:t>реализация и оценка стратегии;</w:t>
      </w:r>
    </w:p>
    <w:p w:rsidR="00EA1EB5" w:rsidRDefault="00EA1EB5" w:rsidP="00231777">
      <w:pPr>
        <w:pStyle w:val="a8"/>
        <w:numPr>
          <w:ilvl w:val="0"/>
          <w:numId w:val="13"/>
        </w:numPr>
        <w:tabs>
          <w:tab w:val="left" w:pos="0"/>
          <w:tab w:val="left" w:pos="1134"/>
        </w:tabs>
        <w:autoSpaceDE/>
        <w:autoSpaceDN/>
        <w:adjustRightInd/>
        <w:ind w:left="0" w:firstLine="709"/>
        <w:jc w:val="both"/>
      </w:pPr>
      <w:r>
        <w:t>выбор определяющей стратегии;</w:t>
      </w:r>
    </w:p>
    <w:p w:rsidR="00EA1EB5" w:rsidRPr="008459C0" w:rsidRDefault="00EA1EB5" w:rsidP="00231777">
      <w:pPr>
        <w:pStyle w:val="a8"/>
        <w:numPr>
          <w:ilvl w:val="0"/>
          <w:numId w:val="13"/>
        </w:numPr>
        <w:tabs>
          <w:tab w:val="left" w:pos="0"/>
          <w:tab w:val="left" w:pos="1134"/>
        </w:tabs>
        <w:autoSpaceDE/>
        <w:autoSpaceDN/>
        <w:adjustRightInd/>
        <w:ind w:left="0" w:firstLine="709"/>
        <w:jc w:val="both"/>
      </w:pPr>
      <w:r>
        <w:t>анализ альтернативных стратегий.</w:t>
      </w:r>
    </w:p>
    <w:p w:rsidR="00EA1EB5" w:rsidRDefault="00EA1EB5" w:rsidP="00231777">
      <w:pPr>
        <w:ind w:firstLine="709"/>
        <w:jc w:val="both"/>
      </w:pPr>
      <w:r>
        <w:rPr>
          <w:b/>
        </w:rPr>
        <w:t xml:space="preserve">Задание 4. </w:t>
      </w:r>
      <w:r w:rsidRPr="00DB0928">
        <w:t>Кратко рассмотрите процесс управленческого обследования</w:t>
      </w:r>
      <w:r>
        <w:t xml:space="preserve">. </w:t>
      </w:r>
    </w:p>
    <w:p w:rsidR="00EA1EB5" w:rsidRPr="00DB0928" w:rsidRDefault="00EA1EB5" w:rsidP="00231777">
      <w:pPr>
        <w:ind w:firstLine="709"/>
        <w:jc w:val="both"/>
      </w:pPr>
      <w:r w:rsidRPr="00DB0928">
        <w:rPr>
          <w:b/>
        </w:rPr>
        <w:t xml:space="preserve">Задание </w:t>
      </w:r>
      <w:r>
        <w:rPr>
          <w:b/>
        </w:rPr>
        <w:t>5</w:t>
      </w:r>
      <w:r w:rsidRPr="00DB0928">
        <w:rPr>
          <w:b/>
        </w:rPr>
        <w:t xml:space="preserve">. </w:t>
      </w:r>
      <w:r>
        <w:t>Разъясните, какова цель составления перечня внешних опасностей и возможностей.</w:t>
      </w:r>
    </w:p>
    <w:p w:rsidR="00EA1EB5" w:rsidRPr="008459C0" w:rsidRDefault="00EA1EB5" w:rsidP="00231777">
      <w:pPr>
        <w:ind w:firstLine="709"/>
        <w:jc w:val="both"/>
      </w:pPr>
      <w:r w:rsidRPr="00CC7004">
        <w:rPr>
          <w:b/>
        </w:rPr>
        <w:t xml:space="preserve">Задание </w:t>
      </w:r>
      <w:r>
        <w:rPr>
          <w:b/>
        </w:rPr>
        <w:t>6</w:t>
      </w:r>
      <w:r w:rsidRPr="00CC7004">
        <w:rPr>
          <w:b/>
        </w:rPr>
        <w:t>.</w:t>
      </w:r>
      <w:r w:rsidRPr="008459C0">
        <w:t xml:space="preserve">Перечислите функциональные зоны организации, исследуемые в процессе </w:t>
      </w:r>
      <w:proofErr w:type="spellStart"/>
      <w:r w:rsidRPr="008459C0">
        <w:t>управленчского</w:t>
      </w:r>
      <w:proofErr w:type="spellEnd"/>
      <w:r w:rsidRPr="008459C0">
        <w:t xml:space="preserve"> обследования сильных и слабых её сторон. Какова цель анализа сильных и слабых сторон фирмы.</w:t>
      </w:r>
    </w:p>
    <w:p w:rsidR="00EA1EB5" w:rsidRDefault="00EA1EB5" w:rsidP="00231777">
      <w:pPr>
        <w:ind w:firstLine="709"/>
        <w:jc w:val="both"/>
      </w:pPr>
      <w:r w:rsidRPr="008459C0">
        <w:rPr>
          <w:b/>
        </w:rPr>
        <w:t xml:space="preserve">Задание </w:t>
      </w:r>
      <w:r>
        <w:rPr>
          <w:b/>
        </w:rPr>
        <w:t>7</w:t>
      </w:r>
      <w:r w:rsidRPr="008459C0">
        <w:rPr>
          <w:b/>
        </w:rPr>
        <w:t>.</w:t>
      </w:r>
      <w:r w:rsidRPr="00CC7004">
        <w:t>Назовите некоторые количественные и качественные критерии для оценки стратегии.</w:t>
      </w:r>
    </w:p>
    <w:p w:rsidR="00EA1EB5" w:rsidRPr="00C81B56" w:rsidRDefault="00EA1EB5" w:rsidP="00231777">
      <w:pPr>
        <w:tabs>
          <w:tab w:val="left" w:pos="4455"/>
        </w:tabs>
        <w:ind w:firstLine="709"/>
        <w:jc w:val="both"/>
      </w:pPr>
      <w:r>
        <w:t>Ситуация (к заданию 7):</w:t>
      </w:r>
      <w:r w:rsidRPr="00C81B56">
        <w:t>При разработке стратегии развития организации некоторые управленцы считают самым надежным критерием успешности деятельности организации прибыль или коэффициенты, её характеризующие, такие, как норма рентабельност</w:t>
      </w:r>
      <w:r>
        <w:t>и</w:t>
      </w:r>
      <w:r w:rsidRPr="00C81B56">
        <w:t>, доход в расчете на акцию, нома возврата инвестиций и т.д. Поэтому никакие другие критерии для оценки успешности деятельности организации не нужны.</w:t>
      </w:r>
    </w:p>
    <w:p w:rsidR="00EA1EB5" w:rsidRPr="00C81B56" w:rsidRDefault="00EA1EB5" w:rsidP="00231777">
      <w:pPr>
        <w:tabs>
          <w:tab w:val="left" w:pos="4455"/>
        </w:tabs>
        <w:ind w:firstLine="709"/>
        <w:jc w:val="both"/>
      </w:pPr>
      <w:r w:rsidRPr="00C81B56">
        <w:t>Проблема</w:t>
      </w:r>
      <w:r>
        <w:t xml:space="preserve">: </w:t>
      </w:r>
      <w:r w:rsidRPr="00C81B56">
        <w:t xml:space="preserve"> Согласны ли вы с такой точкой зрения? С помощью каких критериев вы или руководство организации, деятельность которой вы анализируете, оцениваете сегодня успешность её деятельности? Способствует ли выбранная система критериев выработке эффективной стратегии развития организации?</w:t>
      </w:r>
    </w:p>
    <w:p w:rsidR="00EA1EB5" w:rsidRPr="007110AF" w:rsidRDefault="00EA1EB5" w:rsidP="00231777">
      <w:pPr>
        <w:ind w:firstLine="709"/>
        <w:jc w:val="both"/>
      </w:pPr>
      <w:r w:rsidRPr="000D212D">
        <w:rPr>
          <w:b/>
        </w:rPr>
        <w:t xml:space="preserve">Задание 8. </w:t>
      </w:r>
      <w:r w:rsidRPr="007110AF">
        <w:t>Назовите факторы, оказывающие влияние на стратегический выбор, осуществляемый руководством.</w:t>
      </w:r>
    </w:p>
    <w:p w:rsidR="00EA1EB5" w:rsidRPr="00E93CDB" w:rsidRDefault="00EA1EB5" w:rsidP="00231777">
      <w:pPr>
        <w:ind w:firstLine="709"/>
        <w:jc w:val="both"/>
      </w:pPr>
      <w:r w:rsidRPr="00E93CDB">
        <w:rPr>
          <w:b/>
        </w:rPr>
        <w:t xml:space="preserve">Задание </w:t>
      </w:r>
      <w:r>
        <w:rPr>
          <w:b/>
        </w:rPr>
        <w:t>9</w:t>
      </w:r>
      <w:r w:rsidRPr="00E93CDB">
        <w:rPr>
          <w:b/>
        </w:rPr>
        <w:t xml:space="preserve">. </w:t>
      </w:r>
      <w:r>
        <w:t>Кратко объясните, что такое тактика, политика, процедуры и правила. Как тактика, политика, процедуры  и правила помогают реализовать стратегию?</w:t>
      </w:r>
    </w:p>
    <w:p w:rsidR="00EA1EB5" w:rsidRDefault="00EA1EB5" w:rsidP="00231777">
      <w:pPr>
        <w:ind w:firstLine="709"/>
        <w:jc w:val="both"/>
        <w:rPr>
          <w:b/>
        </w:rPr>
      </w:pPr>
      <w:r w:rsidRPr="00CC7004">
        <w:rPr>
          <w:b/>
        </w:rPr>
        <w:t xml:space="preserve">Задание </w:t>
      </w:r>
      <w:r>
        <w:rPr>
          <w:b/>
        </w:rPr>
        <w:t>10</w:t>
      </w:r>
      <w:r w:rsidRPr="00CC7004">
        <w:rPr>
          <w:b/>
        </w:rPr>
        <w:t>.</w:t>
      </w:r>
      <w:r w:rsidRPr="00CC7004">
        <w:t>Определите, какова взаимосвязь</w:t>
      </w:r>
      <w:r>
        <w:t xml:space="preserve"> между стратегией и структурой?</w:t>
      </w:r>
    </w:p>
    <w:p w:rsidR="00EA1EB5" w:rsidRDefault="00EA1EB5" w:rsidP="00CE5737">
      <w:pPr>
        <w:ind w:firstLine="709"/>
        <w:jc w:val="both"/>
        <w:rPr>
          <w:b/>
        </w:rPr>
      </w:pPr>
    </w:p>
    <w:p w:rsidR="00EA1EB5" w:rsidRPr="00CE5737" w:rsidRDefault="00EA1EB5" w:rsidP="00CE5737">
      <w:pPr>
        <w:ind w:firstLine="709"/>
        <w:jc w:val="both"/>
        <w:rPr>
          <w:b/>
        </w:rPr>
      </w:pPr>
      <w:r w:rsidRPr="00CE5737">
        <w:rPr>
          <w:b/>
        </w:rPr>
        <w:t>Практическая часть контрольной работы</w:t>
      </w:r>
      <w:r>
        <w:rPr>
          <w:b/>
        </w:rPr>
        <w:t xml:space="preserve"> (</w:t>
      </w:r>
      <w:r w:rsidRPr="00CE5737">
        <w:rPr>
          <w:b/>
        </w:rPr>
        <w:t>Миссия организации</w:t>
      </w:r>
      <w:r>
        <w:rPr>
          <w:b/>
        </w:rPr>
        <w:t>)</w:t>
      </w:r>
    </w:p>
    <w:p w:rsidR="00EA1EB5" w:rsidRPr="00CE5737" w:rsidRDefault="00EA1EB5" w:rsidP="00CE5737">
      <w:pPr>
        <w:ind w:firstLine="709"/>
        <w:jc w:val="both"/>
      </w:pPr>
    </w:p>
    <w:p w:rsidR="00EA1EB5" w:rsidRPr="00CE5737" w:rsidRDefault="00EA1EB5" w:rsidP="00CE5737">
      <w:pPr>
        <w:ind w:firstLine="709"/>
        <w:jc w:val="both"/>
      </w:pPr>
      <w:r w:rsidRPr="00CE5737">
        <w:t xml:space="preserve">Объектом рассмотрения в данной работе является Страховое Акционерное общество, компания «Пирамида» - действительный член Всероссийского Союза страховщиков, кроме того, САО «Пирамида» единственная компания в регионе, входящая в Ассоциацию Страховщиков Ответственности Владельцев Транспорта («АСОВТ»). </w:t>
      </w:r>
    </w:p>
    <w:p w:rsidR="00EA1EB5" w:rsidRPr="00CE5737" w:rsidRDefault="00EA1EB5" w:rsidP="00CE5737">
      <w:pPr>
        <w:ind w:firstLine="709"/>
        <w:jc w:val="both"/>
      </w:pPr>
      <w:r w:rsidRPr="00CE5737">
        <w:t>САО «Пирамида» работает по 23 видам страхования на основании обновленной лицензии Минфина РФ №3710 Д, полученной 1 марта 2002 года (регистрационный номер в Минфине № 1719). Для каждого из них компания разработала систему сервисных и превентивных мероприятий, что повышает качество обслуживания страхователей.</w:t>
      </w:r>
    </w:p>
    <w:p w:rsidR="00EA1EB5" w:rsidRPr="00CE5737" w:rsidRDefault="00EA1EB5" w:rsidP="00CE5737">
      <w:pPr>
        <w:ind w:firstLine="709"/>
        <w:jc w:val="both"/>
      </w:pPr>
      <w:r w:rsidRPr="00CE5737">
        <w:t xml:space="preserve">Оказывая сервисные услуги своим клиентам, «Пирамида» имеет договоры с Центром Медицины Катастроф МЧС, лучшими медицинскими учреждениями Приморского края и международными </w:t>
      </w:r>
      <w:proofErr w:type="spellStart"/>
      <w:r w:rsidRPr="00CE5737">
        <w:t>ассистерскими</w:t>
      </w:r>
      <w:proofErr w:type="spellEnd"/>
      <w:r w:rsidRPr="00CE5737">
        <w:t xml:space="preserve"> компаниями, обслуживающими клиентов «Пирамиды» по всему миру.</w:t>
      </w:r>
    </w:p>
    <w:p w:rsidR="00EA1EB5" w:rsidRPr="00CE5737" w:rsidRDefault="00EA1EB5" w:rsidP="00CE5737">
      <w:pPr>
        <w:ind w:firstLine="709"/>
        <w:jc w:val="both"/>
      </w:pPr>
      <w:r w:rsidRPr="00CE5737">
        <w:t>Компания «Пирамида» обслуживает преимущественно физических лиц и заняла лидирующие позиции на этом рынке. В планах компании – разработать программы для юридических лиц.</w:t>
      </w:r>
    </w:p>
    <w:p w:rsidR="00EA1EB5" w:rsidRPr="00CE5737" w:rsidRDefault="00EA1EB5" w:rsidP="00CE5737">
      <w:pPr>
        <w:ind w:firstLine="709"/>
        <w:jc w:val="both"/>
      </w:pPr>
      <w:r w:rsidRPr="00CE5737">
        <w:t>На сегодняшний день САО «Пирамида» оказывает следующие услуги: страхование имущества, страхование жизни («Семейный врач», «Врач офиса»), добровольное медицинское страхование («На случай экстренной помощи», «Обслуживание в поликлинике», «Благополучные роды»), страхование различных видов гражданской и профессиональной ответственности, пакет услуг по добровольному автострахованию (страхование самого автомобиля, экстренная госпитализация водителя, эвакуация транспортного средства с места ДТП), обязательное страхование автогражданской ответственности, ритуальное страхование и многое другое.</w:t>
      </w:r>
    </w:p>
    <w:p w:rsidR="00EA1EB5" w:rsidRPr="00CE5737" w:rsidRDefault="00EA1EB5" w:rsidP="00CE5737">
      <w:pPr>
        <w:ind w:firstLine="709"/>
        <w:jc w:val="both"/>
      </w:pPr>
      <w:r w:rsidRPr="00CE5737">
        <w:t>Целевая функция начинается с установления общей цели предприятия, выражающей причину его существования. В литературе она нередко обозначается такими понятиями как «политика», «философия», «миссия». В ней обычно детализируется статус предприятия, декларируются принципы его работы, заявления и действительные намерения руководства, даётся определение самых важных характеристик организации.</w:t>
      </w:r>
    </w:p>
    <w:p w:rsidR="00EA1EB5" w:rsidRPr="00CE5737" w:rsidRDefault="00EA1EB5" w:rsidP="00CE5737">
      <w:pPr>
        <w:ind w:firstLine="709"/>
        <w:jc w:val="both"/>
      </w:pPr>
      <w:r w:rsidRPr="00CE5737">
        <w:rPr>
          <w:i/>
        </w:rPr>
        <w:t>Центральным моментом миссии</w:t>
      </w:r>
      <w:r w:rsidRPr="00CE5737">
        <w:t xml:space="preserve"> является ответ на вопрос: какова главная цель организации? На первом месте должны стоять интересы, ожидания и ценности потребителей (покупателей производимой продукции), причём не только в настоящее время, но и в перспективе.</w:t>
      </w:r>
    </w:p>
    <w:p w:rsidR="00EA1EB5" w:rsidRPr="00CE5737" w:rsidRDefault="00EA1EB5" w:rsidP="00CE5737">
      <w:pPr>
        <w:ind w:firstLine="709"/>
        <w:jc w:val="both"/>
      </w:pPr>
      <w:r w:rsidRPr="00CE5737">
        <w:t>Миссия не должна зависеть от текущего состояния организации, форм и методов её работы, так как в целом она выражает устремлённость в будущее, показывая, на что будут направляться усилия и какие ценности будут при этом приоритетными.</w:t>
      </w:r>
    </w:p>
    <w:p w:rsidR="00EA1EB5" w:rsidRPr="00CE5737" w:rsidRDefault="00EA1EB5" w:rsidP="00CE5737">
      <w:pPr>
        <w:ind w:firstLine="709"/>
        <w:jc w:val="both"/>
      </w:pPr>
      <w:r w:rsidRPr="00CE5737">
        <w:t xml:space="preserve">Хорошо сформулированная миссия проясняет то, чем является организация, и какой она стремиться быть, а также показывает отличие организации от других ей подобных. </w:t>
      </w:r>
    </w:p>
    <w:p w:rsidR="00EA1EB5" w:rsidRPr="00CE5737" w:rsidRDefault="00EA1EB5" w:rsidP="00CE5737">
      <w:pPr>
        <w:ind w:firstLine="709"/>
        <w:jc w:val="both"/>
      </w:pPr>
      <w:r w:rsidRPr="00CE5737">
        <w:t>Для этого в сопровождающей миссию расшифровке должны быть отражены следующие характеристики организации:</w:t>
      </w:r>
    </w:p>
    <w:p w:rsidR="00EA1EB5" w:rsidRPr="00CE5737" w:rsidRDefault="00EA1EB5" w:rsidP="00CE5737">
      <w:pPr>
        <w:ind w:firstLine="709"/>
        <w:jc w:val="both"/>
      </w:pPr>
      <w:r w:rsidRPr="00CE5737">
        <w:t>Целевые ориентиры организации, отражающие то, на решение каких задач направлена деятельность организации, и то, к чему стремится организация в своей деятельности в долгосрочной перспективе;</w:t>
      </w:r>
    </w:p>
    <w:p w:rsidR="00EA1EB5" w:rsidRPr="00CE5737" w:rsidRDefault="00EA1EB5" w:rsidP="00CE5737">
      <w:pPr>
        <w:ind w:firstLine="709"/>
        <w:jc w:val="both"/>
      </w:pPr>
      <w:r w:rsidRPr="00CE5737">
        <w:t>Сфера деятельности организации, отражающая то, какой продукт организация предлагает покупателям, и то, на каком рынке организация осуществляет реализацию своего продукта;</w:t>
      </w:r>
    </w:p>
    <w:p w:rsidR="00EA1EB5" w:rsidRPr="00CE5737" w:rsidRDefault="00EA1EB5" w:rsidP="00CE5737">
      <w:pPr>
        <w:ind w:firstLine="709"/>
        <w:jc w:val="both"/>
      </w:pPr>
      <w:r w:rsidRPr="00CE5737">
        <w:t>Философия организации, находящая проявление в тех ценностях и верованиях, которые приняты в организации;</w:t>
      </w:r>
    </w:p>
    <w:p w:rsidR="00EA1EB5" w:rsidRPr="00CE5737" w:rsidRDefault="00EA1EB5" w:rsidP="00CE5737">
      <w:pPr>
        <w:ind w:firstLine="709"/>
        <w:jc w:val="both"/>
      </w:pPr>
      <w:r w:rsidRPr="00CE5737">
        <w:t>Возможности и способы осуществления деятельности организации, отражающие то, в чем сила организации, в чем её отличительные возможности для выживания в долгосрочной перспективе, каким способом и с помощью какой технологии организация выполняет свою работу, какие для этого имеются ноу-хау и передовая техника.</w:t>
      </w:r>
    </w:p>
    <w:p w:rsidR="00EA1EB5" w:rsidRPr="00CE5737" w:rsidRDefault="00EA1EB5" w:rsidP="00CE5737">
      <w:pPr>
        <w:ind w:firstLine="709"/>
        <w:jc w:val="both"/>
      </w:pPr>
      <w:r w:rsidRPr="00CE5737">
        <w:t>Наряду с вышеперечисленными характеристиками организации при формировании миссии организации важным является отражение в содержании и форме изложения миссии имиджа, которым обладает организация. Миссия в большей или меньшей степени всегда отражает имидж организации. Однако при умелом подходе к формулированию миссии можно добиться того, что в ней будет очень ясно отражён тот имидж, которым обладает организация.</w:t>
      </w:r>
    </w:p>
    <w:p w:rsidR="00EA1EB5" w:rsidRPr="00CE5737" w:rsidRDefault="00EA1EB5" w:rsidP="00CE5737">
      <w:pPr>
        <w:pStyle w:val="af6"/>
        <w:spacing w:after="0"/>
        <w:ind w:left="0" w:firstLine="709"/>
        <w:jc w:val="both"/>
      </w:pPr>
      <w:r w:rsidRPr="00CE5737">
        <w:t>Рассматриваемая фирма декларирует следующую философию: наша фирма призвана удовлетворять постоянно растущие потребности в страховых услугах на приморском рынке. Компания страхует людей разных уровней жизни; страхует имущество, автотранспорт, здоровье, жизнь, финансовые риски. В дальнейшем САО «Пирамида» планирует расширить свою сферу деятельности на прилегающие регионы с целью лучшего удовлетворения потребностей населения, при этом создавая дополнительные рабочие места, достигая тем самым, в конечном итоге, получение большей прибыли. Так же компания стремится выйти на рынок страхования юридических лиц.</w:t>
      </w:r>
    </w:p>
    <w:p w:rsidR="00EA1EB5" w:rsidRPr="00CE5737" w:rsidRDefault="00EA1EB5" w:rsidP="00CE5737">
      <w:pPr>
        <w:pStyle w:val="af6"/>
        <w:spacing w:after="0"/>
        <w:ind w:left="0" w:firstLine="709"/>
        <w:jc w:val="both"/>
      </w:pPr>
      <w:r w:rsidRPr="00CE5737">
        <w:t>Таким образом, миссию компании САО «Пирамида» можно сформулировать следующим образом: «Самые новые и необычные услуги для физических лиц».</w:t>
      </w:r>
    </w:p>
    <w:p w:rsidR="00EA1EB5" w:rsidRPr="00CE5737" w:rsidRDefault="00EA1EB5" w:rsidP="00CE5737">
      <w:pPr>
        <w:pStyle w:val="af6"/>
        <w:spacing w:after="0"/>
        <w:ind w:left="0" w:firstLine="709"/>
        <w:jc w:val="both"/>
      </w:pPr>
      <w:r w:rsidRPr="00CE5737">
        <w:t>В рамках данной миссии можно сформулировать цели, стоящие перед организацией.</w:t>
      </w:r>
    </w:p>
    <w:p w:rsidR="00EA1EB5" w:rsidRPr="00CE5737" w:rsidRDefault="00EA1EB5" w:rsidP="00CE5737">
      <w:pPr>
        <w:pStyle w:val="af6"/>
        <w:spacing w:after="0"/>
        <w:ind w:left="0" w:firstLine="709"/>
        <w:jc w:val="both"/>
      </w:pPr>
      <w:r w:rsidRPr="00CE5737">
        <w:t>Цели - конкретное конечное состояние, к которому стремиться фирма. Цели имеют большое значение, потому, что:</w:t>
      </w:r>
    </w:p>
    <w:p w:rsidR="00EA1EB5" w:rsidRPr="00CE5737" w:rsidRDefault="00EA1EB5" w:rsidP="00CE5737">
      <w:pPr>
        <w:pStyle w:val="af6"/>
        <w:spacing w:after="0"/>
        <w:ind w:left="0" w:firstLine="709"/>
        <w:jc w:val="both"/>
      </w:pPr>
      <w:r w:rsidRPr="00CE5737">
        <w:t>Цели - это основы для разработки планов.</w:t>
      </w:r>
    </w:p>
    <w:p w:rsidR="00EA1EB5" w:rsidRPr="00CE5737" w:rsidRDefault="00EA1EB5" w:rsidP="00CE5737">
      <w:pPr>
        <w:pStyle w:val="af6"/>
        <w:spacing w:after="0"/>
        <w:ind w:left="0" w:firstLine="709"/>
        <w:jc w:val="both"/>
      </w:pPr>
      <w:r w:rsidRPr="00CE5737">
        <w:t>Это основа для построения структуры фирмы.</w:t>
      </w:r>
    </w:p>
    <w:p w:rsidR="00EA1EB5" w:rsidRPr="00CE5737" w:rsidRDefault="00EA1EB5" w:rsidP="00CE5737">
      <w:pPr>
        <w:pStyle w:val="af6"/>
        <w:spacing w:after="0"/>
        <w:ind w:left="0" w:firstLine="709"/>
        <w:jc w:val="both"/>
      </w:pPr>
      <w:r w:rsidRPr="00CE5737">
        <w:t>Это точка отсчета при контроле и оценке работы подразделений, менеджеров.</w:t>
      </w:r>
    </w:p>
    <w:p w:rsidR="00EA1EB5" w:rsidRPr="00CE5737" w:rsidRDefault="00EA1EB5" w:rsidP="00CE5737">
      <w:pPr>
        <w:pStyle w:val="af6"/>
        <w:spacing w:after="0"/>
        <w:ind w:left="0" w:firstLine="709"/>
        <w:jc w:val="both"/>
      </w:pPr>
      <w:r w:rsidRPr="00CE5737">
        <w:t>Цели страховой компании «Пирамида»:</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Проведение исследования рынка</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 xml:space="preserve">Разработка новых программ </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Удерживать лидирующие позиции среди приморских страховых компаний</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Выход на новые рынки</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Привлечь как можно больше клиентов</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Повышение профессионализма работников и служащих</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Разработка политики продвижения услуг</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Обслуживание всех слоев населения</w:t>
      </w:r>
    </w:p>
    <w:p w:rsidR="00EA1EB5" w:rsidRPr="00CE5737" w:rsidRDefault="00EA1EB5" w:rsidP="00CE5737">
      <w:pPr>
        <w:pStyle w:val="af6"/>
        <w:widowControl/>
        <w:numPr>
          <w:ilvl w:val="0"/>
          <w:numId w:val="39"/>
        </w:numPr>
        <w:tabs>
          <w:tab w:val="clear" w:pos="1080"/>
          <w:tab w:val="num" w:pos="0"/>
          <w:tab w:val="left" w:pos="284"/>
          <w:tab w:val="left" w:pos="567"/>
        </w:tabs>
        <w:autoSpaceDE/>
        <w:autoSpaceDN/>
        <w:adjustRightInd/>
        <w:spacing w:after="0"/>
        <w:ind w:left="0" w:firstLine="709"/>
        <w:jc w:val="both"/>
      </w:pPr>
      <w:r w:rsidRPr="00CE5737">
        <w:t>Сотрудничество с российскими и иностранными страховыми компаниями</w:t>
      </w:r>
    </w:p>
    <w:p w:rsidR="00EA1EB5" w:rsidRPr="00CE5737" w:rsidRDefault="00EA1EB5" w:rsidP="00970B56">
      <w:pPr>
        <w:spacing w:line="120" w:lineRule="auto"/>
        <w:ind w:firstLine="709"/>
        <w:jc w:val="both"/>
        <w:rPr>
          <w:b/>
        </w:rPr>
      </w:pPr>
    </w:p>
    <w:p w:rsidR="00EA1EB5" w:rsidRPr="00970B56" w:rsidRDefault="00EA1EB5" w:rsidP="00CE5737">
      <w:pPr>
        <w:ind w:firstLine="709"/>
        <w:jc w:val="both"/>
        <w:rPr>
          <w:i/>
        </w:rPr>
      </w:pPr>
      <w:r w:rsidRPr="00970B56">
        <w:rPr>
          <w:i/>
        </w:rPr>
        <w:t>Анализ макросреды предприятия</w:t>
      </w:r>
    </w:p>
    <w:p w:rsidR="00EA1EB5" w:rsidRPr="00CE5737" w:rsidRDefault="00EA1EB5" w:rsidP="00970B56">
      <w:pPr>
        <w:spacing w:line="120" w:lineRule="auto"/>
        <w:ind w:firstLine="709"/>
        <w:jc w:val="both"/>
      </w:pPr>
    </w:p>
    <w:p w:rsidR="00EA1EB5" w:rsidRPr="00CE5737" w:rsidRDefault="00EA1EB5" w:rsidP="00CE5737">
      <w:pPr>
        <w:pStyle w:val="af6"/>
        <w:spacing w:after="0"/>
        <w:ind w:left="0" w:firstLine="709"/>
        <w:jc w:val="both"/>
      </w:pPr>
      <w:r w:rsidRPr="00CE5737">
        <w:t>Анализ внешней среды - необходимый процесс, с помощью которого, при разработке стратегического плана, можно контролировать внешние факторы, чтобы определить возможность роста фирмы или угрозы для нее.</w:t>
      </w:r>
    </w:p>
    <w:p w:rsidR="00EA1EB5" w:rsidRPr="00CE5737" w:rsidRDefault="00EA1EB5" w:rsidP="00CE5737">
      <w:pPr>
        <w:pStyle w:val="af6"/>
        <w:spacing w:after="0"/>
        <w:ind w:left="0" w:firstLine="709"/>
        <w:jc w:val="both"/>
      </w:pPr>
      <w:r w:rsidRPr="00CE5737">
        <w:t>Анализ внешней среды направлен на то, чтобы выяснить, на что может рассчитывать фирма, если она успешно поведет работу, и на то, какие осложнения могут ее ждать, если она не сумеет вовремя отвратить негативные выпады, которые может преподнести ей окружение.</w:t>
      </w:r>
    </w:p>
    <w:p w:rsidR="00EA1EB5" w:rsidRPr="00CE5737" w:rsidRDefault="00EA1EB5" w:rsidP="00CE5737">
      <w:pPr>
        <w:pStyle w:val="af6"/>
        <w:spacing w:after="0"/>
        <w:ind w:left="0" w:firstLine="709"/>
        <w:jc w:val="both"/>
      </w:pPr>
      <w:r w:rsidRPr="00CE5737">
        <w:t>Страховая компания "Пирамида" до недавних пор была известна на рынке Приморского края как компания, работающая преимущественно с физическими лицами. В конце февраля 2002 г. в компании образован отдел по работе с юридическими лицами.</w:t>
      </w:r>
    </w:p>
    <w:p w:rsidR="00EA1EB5" w:rsidRPr="00CE5737" w:rsidRDefault="00EA1EB5" w:rsidP="00CE5737">
      <w:pPr>
        <w:pStyle w:val="af6"/>
        <w:spacing w:after="0"/>
        <w:ind w:left="0" w:firstLine="709"/>
        <w:jc w:val="both"/>
      </w:pPr>
      <w:r w:rsidRPr="00CE5737">
        <w:t xml:space="preserve">"Пирамида" изначально ставила перед собой стратегическую задачу развития рынка именно физических лиц и преуспела в этом. Четверть всего российского страхового рынка - физические лица, остальное - юридические. В ближайшее время страховой рынок будет быстрее развиваться именно за счет роста сектора страхования населения, и благодаря завоеванным позициям вместе с ним будет расти и "Пирамида". Однако и рынок юридических лиц будет занимать значительную долю всего рынка. Вот за этот рынок и придется побороться, ведь в планах компании занять лидирующие позиции в этом секторе рынка. </w:t>
      </w:r>
    </w:p>
    <w:p w:rsidR="00EA1EB5" w:rsidRPr="00CE5737" w:rsidRDefault="00EA1EB5" w:rsidP="00CE5737">
      <w:pPr>
        <w:pStyle w:val="af6"/>
        <w:spacing w:after="0"/>
        <w:ind w:left="0" w:firstLine="709"/>
        <w:jc w:val="both"/>
      </w:pPr>
      <w:r w:rsidRPr="00CE5737">
        <w:t>В компании «Пирамида» есть VIP-клиенты. Это люди, которые доверяют компании и являются ее преданными клиентами на протяжении ряда лет. Им страховая компания выдает сертификат на пожизненную 5%-ю скидку на любые виды страхования.</w:t>
      </w:r>
    </w:p>
    <w:p w:rsidR="00EA1EB5" w:rsidRPr="00CE5737" w:rsidRDefault="00EA1EB5" w:rsidP="00CE5737">
      <w:pPr>
        <w:pStyle w:val="af6"/>
        <w:spacing w:after="0"/>
        <w:ind w:left="0" w:firstLine="709"/>
        <w:jc w:val="both"/>
      </w:pPr>
      <w:r w:rsidRPr="00CE5737">
        <w:t xml:space="preserve">FAI </w:t>
      </w:r>
      <w:proofErr w:type="spellStart"/>
      <w:r w:rsidRPr="00CE5737">
        <w:t>Insurances</w:t>
      </w:r>
      <w:proofErr w:type="spellEnd"/>
      <w:r w:rsidRPr="00CE5737">
        <w:t xml:space="preserve"> - стратегический инвестор страховой компании «Пирамида», является одной из крупнейших страховых компаний Австралии. Сотрудничество "Пирамиды" и FAI </w:t>
      </w:r>
      <w:proofErr w:type="spellStart"/>
      <w:r w:rsidRPr="00CE5737">
        <w:t>Insurances</w:t>
      </w:r>
      <w:proofErr w:type="spellEnd"/>
      <w:r w:rsidRPr="00CE5737">
        <w:t xml:space="preserve"> обогащает первую финансово, дает возможность черпать опыт работы зарубежных коллег, обещает рост уровня страховых услуг, оказываемых населению Дальнего Востока. </w:t>
      </w:r>
    </w:p>
    <w:p w:rsidR="00EA1EB5" w:rsidRPr="00CE5737" w:rsidRDefault="00EA1EB5" w:rsidP="00CE5737">
      <w:pPr>
        <w:pStyle w:val="af6"/>
        <w:spacing w:after="0"/>
        <w:ind w:left="0" w:firstLine="709"/>
        <w:jc w:val="both"/>
      </w:pPr>
      <w:r w:rsidRPr="00CE5737">
        <w:t xml:space="preserve">У «Пирамиды» уже сейчас есть предложения от ряда серьезных московских страховых компаний. Имея партнеров, легче, чем в одиночку, осваивать новые территории. </w:t>
      </w:r>
    </w:p>
    <w:p w:rsidR="00EA1EB5" w:rsidRPr="00CE5737" w:rsidRDefault="00EA1EB5" w:rsidP="00CE5737">
      <w:pPr>
        <w:pStyle w:val="af6"/>
        <w:spacing w:after="0"/>
        <w:ind w:left="0" w:firstLine="709"/>
        <w:jc w:val="both"/>
      </w:pPr>
      <w:r w:rsidRPr="00CE5737">
        <w:t>Дальневосточная страховая компания «Пирамида» заключила договор с сервисной компанией «КЛАСС-АССИСТ» об организации и оплате экстренной помощи туристам, выезжающим за рубеж. Ежегодно с полисами данной компании отправляются заграницу, в основном в Китай, более 40 000 человек. По данному договору «КЛАСС-АССИСТ» принимает на себя обязательства по организации оказания и оплате амбулаторной или стационарной терапевтической, хирургической, стоматологической и другой помощи в соответствии с условиями полиса и программой страхования.</w:t>
      </w:r>
    </w:p>
    <w:p w:rsidR="00EA1EB5" w:rsidRPr="00CE5737" w:rsidRDefault="00EA1EB5" w:rsidP="00CE5737">
      <w:pPr>
        <w:ind w:firstLine="709"/>
        <w:jc w:val="both"/>
      </w:pPr>
    </w:p>
    <w:p w:rsidR="00EA1EB5" w:rsidRPr="00CE5737" w:rsidRDefault="00EA1EB5" w:rsidP="00CE5737">
      <w:pPr>
        <w:ind w:firstLine="709"/>
        <w:jc w:val="center"/>
        <w:rPr>
          <w:b/>
        </w:rPr>
      </w:pPr>
      <w:r>
        <w:rPr>
          <w:b/>
        </w:rPr>
        <w:t xml:space="preserve">Творческое </w:t>
      </w:r>
      <w:proofErr w:type="spellStart"/>
      <w:r>
        <w:rPr>
          <w:b/>
        </w:rPr>
        <w:t>задание:Стратегический</w:t>
      </w:r>
      <w:proofErr w:type="spellEnd"/>
      <w:r>
        <w:rPr>
          <w:b/>
        </w:rPr>
        <w:t xml:space="preserve"> а</w:t>
      </w:r>
      <w:r w:rsidRPr="00CE5737">
        <w:rPr>
          <w:b/>
        </w:rPr>
        <w:t>нализ деловой среды предприятия</w:t>
      </w:r>
    </w:p>
    <w:p w:rsidR="00EA1EB5" w:rsidRPr="00CE5737" w:rsidRDefault="00EA1EB5" w:rsidP="00CE5737">
      <w:pPr>
        <w:spacing w:line="120" w:lineRule="auto"/>
        <w:ind w:firstLine="709"/>
        <w:jc w:val="both"/>
      </w:pPr>
    </w:p>
    <w:p w:rsidR="00EA1EB5" w:rsidRPr="00CE5737" w:rsidRDefault="00EA1EB5" w:rsidP="00CE5737">
      <w:pPr>
        <w:ind w:firstLine="709"/>
        <w:jc w:val="both"/>
      </w:pPr>
      <w:r w:rsidRPr="00CE5737">
        <w:t>Для полного анализа внутренней среды САО «Пирамида» необходимо исследовать четыре функциональные зоны:</w:t>
      </w:r>
    </w:p>
    <w:p w:rsidR="00EA1EB5" w:rsidRPr="00CE5737" w:rsidRDefault="00EA1EB5" w:rsidP="00CE5737">
      <w:pPr>
        <w:ind w:firstLine="709"/>
        <w:jc w:val="both"/>
      </w:pPr>
      <w:r w:rsidRPr="00CE5737">
        <w:rPr>
          <w:u w:val="single"/>
        </w:rPr>
        <w:t xml:space="preserve">Финансовая </w:t>
      </w:r>
      <w:r w:rsidRPr="00CE5737">
        <w:t>- использование и движение финансовых средств внутри компании, обеспечение прибыльности.</w:t>
      </w:r>
    </w:p>
    <w:p w:rsidR="00EA1EB5" w:rsidRPr="00CE5737" w:rsidRDefault="00EA1EB5" w:rsidP="00CE5737">
      <w:pPr>
        <w:ind w:firstLine="709"/>
        <w:jc w:val="both"/>
      </w:pPr>
      <w:r w:rsidRPr="00CE5737">
        <w:rPr>
          <w:u w:val="single"/>
        </w:rPr>
        <w:t>Производственная</w:t>
      </w:r>
      <w:r w:rsidRPr="00CE5737">
        <w:t xml:space="preserve"> - охватывает оказываемые услуги, исследования и разработки новых программ.</w:t>
      </w:r>
    </w:p>
    <w:p w:rsidR="00EA1EB5" w:rsidRPr="00CE5737" w:rsidRDefault="00EA1EB5" w:rsidP="00CE5737">
      <w:pPr>
        <w:ind w:firstLine="709"/>
        <w:jc w:val="both"/>
      </w:pPr>
      <w:r w:rsidRPr="00CE5737">
        <w:rPr>
          <w:u w:val="single"/>
        </w:rPr>
        <w:t>Персонал</w:t>
      </w:r>
      <w:r w:rsidRPr="00CE5737">
        <w:t xml:space="preserve"> - охватывает процессы: взаимодействие менеджеров и рабочих, </w:t>
      </w:r>
      <w:proofErr w:type="spellStart"/>
      <w:r w:rsidRPr="00CE5737">
        <w:t>найм</w:t>
      </w:r>
      <w:proofErr w:type="spellEnd"/>
      <w:r w:rsidRPr="00CE5737">
        <w:t>, обучение, продвижение по службе, оценка результатов труда, стимулирование труда.</w:t>
      </w:r>
      <w:r w:rsidRPr="00CE5737">
        <w:tab/>
      </w:r>
    </w:p>
    <w:p w:rsidR="00EA1EB5" w:rsidRPr="00CE5737" w:rsidRDefault="00EA1EB5" w:rsidP="00CE5737">
      <w:pPr>
        <w:ind w:firstLine="709"/>
        <w:jc w:val="both"/>
      </w:pPr>
      <w:r w:rsidRPr="00CE5737">
        <w:rPr>
          <w:u w:val="single"/>
        </w:rPr>
        <w:t>Маркетинг</w:t>
      </w:r>
      <w:r w:rsidRPr="00CE5737">
        <w:t xml:space="preserve"> - оценивает работы маркетингового отдела, анализирует программу продвижения услуг компании</w:t>
      </w:r>
    </w:p>
    <w:p w:rsidR="00EA1EB5" w:rsidRPr="00CE5737" w:rsidRDefault="00EA1EB5" w:rsidP="00CE5737">
      <w:pPr>
        <w:ind w:firstLine="709"/>
        <w:jc w:val="both"/>
        <w:rPr>
          <w:i/>
        </w:rPr>
      </w:pPr>
      <w:r w:rsidRPr="00CE5737">
        <w:rPr>
          <w:i/>
        </w:rPr>
        <w:t>Финансы</w:t>
      </w:r>
    </w:p>
    <w:p w:rsidR="00EA1EB5" w:rsidRPr="00CE5737" w:rsidRDefault="00EA1EB5" w:rsidP="00CE5737">
      <w:pPr>
        <w:ind w:firstLine="709"/>
        <w:jc w:val="both"/>
      </w:pPr>
      <w:r w:rsidRPr="00CE5737">
        <w:t xml:space="preserve">За первые пять лет своего существования компания «Пирамида» два раза проводила эмиссию своих акций, расширяя круг учредителей, и в </w:t>
      </w:r>
      <w:r>
        <w:t>2016</w:t>
      </w:r>
      <w:r w:rsidRPr="00CE5737">
        <w:t xml:space="preserve">г. провела очередную. В условиях роста компании и дороговизны заемных оборотных средств такой путь был наиболее эффективен. Таким образом, уставный капитал составил 10 млн. руб. – это был самый крупный капитал среди приморских страховщиков. Это значительно увеличило финансовую устойчивость и надежность компании. Кроме того, по итогам 1-го полугодия </w:t>
      </w:r>
      <w:r>
        <w:t>2016</w:t>
      </w:r>
      <w:r w:rsidRPr="00CE5737">
        <w:t>9 г. "Пирамида" заняла 1-е место среди местных компаний по размеру собранных премий и вошла в рейтинг "Интерфакс-100".</w:t>
      </w:r>
    </w:p>
    <w:p w:rsidR="00EA1EB5" w:rsidRPr="00CE5737" w:rsidRDefault="00EA1EB5" w:rsidP="00CE5737">
      <w:pPr>
        <w:ind w:firstLine="709"/>
        <w:jc w:val="both"/>
        <w:rPr>
          <w:i/>
        </w:rPr>
      </w:pPr>
      <w:r w:rsidRPr="00CE5737">
        <w:rPr>
          <w:i/>
        </w:rPr>
        <w:t>Услуги</w:t>
      </w:r>
    </w:p>
    <w:p w:rsidR="00EA1EB5" w:rsidRPr="00CE5737" w:rsidRDefault="00EA1EB5" w:rsidP="00CE5737">
      <w:pPr>
        <w:ind w:firstLine="709"/>
        <w:jc w:val="both"/>
      </w:pPr>
      <w:r w:rsidRPr="00CE5737">
        <w:t>На сегодняшний день список оказываемых услуг САО «Пирамида» содержит 23 вида страхования. Это страхование имущества, страхование жизни, добровольное медицинское страхование, страхование различных видов гражданской и профессиональной ответственности, страхование автотранспорта, ритуальное страхование и многое другое.</w:t>
      </w:r>
    </w:p>
    <w:p w:rsidR="00EA1EB5" w:rsidRPr="00CE5737" w:rsidRDefault="00EA1EB5" w:rsidP="00CE5737">
      <w:pPr>
        <w:ind w:firstLine="709"/>
        <w:jc w:val="both"/>
        <w:rPr>
          <w:i/>
        </w:rPr>
      </w:pPr>
      <w:r w:rsidRPr="00CE5737">
        <w:rPr>
          <w:i/>
        </w:rPr>
        <w:t>Кадры</w:t>
      </w:r>
    </w:p>
    <w:p w:rsidR="00EA1EB5" w:rsidRPr="00CE5737" w:rsidRDefault="00EA1EB5" w:rsidP="00CE5737">
      <w:pPr>
        <w:ind w:firstLine="709"/>
        <w:jc w:val="both"/>
      </w:pPr>
      <w:r w:rsidRPr="00CE5737">
        <w:t xml:space="preserve">На сегодняшний день существует два варианта подготовки специалистов. Первый – это переквалифицировать успешных специалистов, работающих в других областях. Сейчас штат в страховых компаниях в большинстве представлен именно такими специалистами. Другой вариант – присматриваться к студентам, обучающимся специализации «страхование». Этот метод более длителен, но и более эффективен. Страховщики очень внимательно следят за всеми студентами. Специалисты страховой компании «Пирамида» читают курсы, проводят семинары, ведут дипломы и берут под свое крыло практикантов. </w:t>
      </w:r>
    </w:p>
    <w:p w:rsidR="00EA1EB5" w:rsidRPr="00CE5737" w:rsidRDefault="00EA1EB5" w:rsidP="00CE5737">
      <w:pPr>
        <w:ind w:firstLine="709"/>
        <w:jc w:val="both"/>
        <w:rPr>
          <w:i/>
        </w:rPr>
      </w:pPr>
      <w:r w:rsidRPr="00CE5737">
        <w:rPr>
          <w:i/>
        </w:rPr>
        <w:t>Маркетинг</w:t>
      </w:r>
    </w:p>
    <w:p w:rsidR="00EA1EB5" w:rsidRDefault="00EA1EB5" w:rsidP="00CE5737">
      <w:pPr>
        <w:ind w:firstLine="709"/>
        <w:jc w:val="both"/>
      </w:pPr>
      <w:r w:rsidRPr="00CE5737">
        <w:t xml:space="preserve"> Компания «Пирамида» развивалась как все приморские страховые компании до 1997 года, пока все проявления внутреннего кризиса не оказались налицо. В это время стало не хватать оборотных средств, задерживались крупные страховые выплаты. В поиске выхода генеральный директор компании стал учиться на всевозможных семинарах, стажировался в Австралии, Японии. Тогда был сделан ключевой вывод: ошибка в том, что методы советского управления были перенесены на управление рыночным предприятием. Признаки слабости были очевидны: от дефицита оборотных средств, блокирования информации на верхних и нижних уровнях компании до недоверия руководству.</w:t>
      </w:r>
    </w:p>
    <w:p w:rsidR="00EA1EB5" w:rsidRPr="006B4400" w:rsidRDefault="00EA1EB5" w:rsidP="00CE5737">
      <w:pPr>
        <w:spacing w:line="120" w:lineRule="auto"/>
        <w:ind w:firstLine="709"/>
        <w:jc w:val="both"/>
        <w:rPr>
          <w:sz w:val="28"/>
          <w:szCs w:val="28"/>
        </w:rPr>
      </w:pPr>
    </w:p>
    <w:p w:rsidR="00EA1EB5" w:rsidRPr="00CE5737" w:rsidRDefault="00EA1EB5" w:rsidP="004219BC">
      <w:pPr>
        <w:widowControl/>
        <w:shd w:val="clear" w:color="auto" w:fill="FFFFFF"/>
        <w:autoSpaceDE/>
        <w:autoSpaceDN/>
        <w:adjustRightInd/>
        <w:ind w:firstLine="709"/>
        <w:jc w:val="both"/>
      </w:pPr>
      <w:proofErr w:type="spellStart"/>
      <w:r w:rsidRPr="00CE5737">
        <w:rPr>
          <w:i/>
        </w:rPr>
        <w:t>Задание:</w:t>
      </w:r>
      <w:r w:rsidRPr="00CE5737">
        <w:t>По</w:t>
      </w:r>
      <w:proofErr w:type="spellEnd"/>
      <w:r w:rsidRPr="00CE5737">
        <w:t xml:space="preserve"> данному примеру выберите организацию </w:t>
      </w:r>
      <w:proofErr w:type="spellStart"/>
      <w:r w:rsidRPr="00CE5737">
        <w:t>социо</w:t>
      </w:r>
      <w:proofErr w:type="spellEnd"/>
      <w:r w:rsidRPr="00CE5737">
        <w:t>-культурной среды Московской области и сделайте по данному примеру стратегический анализ.</w:t>
      </w:r>
    </w:p>
    <w:p w:rsidR="00EA1EB5" w:rsidRDefault="00EA1EB5" w:rsidP="00DA353D">
      <w:pPr>
        <w:widowControl/>
        <w:shd w:val="clear" w:color="auto" w:fill="FFFFFF"/>
        <w:autoSpaceDE/>
        <w:autoSpaceDN/>
        <w:adjustRightInd/>
        <w:spacing w:line="120" w:lineRule="auto"/>
        <w:ind w:firstLine="709"/>
        <w:jc w:val="both"/>
        <w:rPr>
          <w:b/>
        </w:rPr>
      </w:pPr>
    </w:p>
    <w:p w:rsidR="00EA1EB5" w:rsidRPr="00E21B98" w:rsidRDefault="00EA1EB5" w:rsidP="0006209D">
      <w:pPr>
        <w:jc w:val="both"/>
        <w:rPr>
          <w:i/>
        </w:rPr>
      </w:pPr>
      <w:r w:rsidRPr="00E21B98">
        <w:rPr>
          <w:i/>
        </w:rPr>
        <w:t xml:space="preserve">Контрольная работа по вопросам 1 </w:t>
      </w:r>
      <w:r>
        <w:rPr>
          <w:i/>
        </w:rPr>
        <w:t>-3</w:t>
      </w:r>
      <w:r w:rsidRPr="00E21B98">
        <w:rPr>
          <w:i/>
        </w:rPr>
        <w:t xml:space="preserve"> темы</w:t>
      </w:r>
    </w:p>
    <w:p w:rsidR="00EA1EB5" w:rsidRDefault="00EA1EB5" w:rsidP="0006209D">
      <w:pPr>
        <w:ind w:firstLine="720"/>
        <w:jc w:val="both"/>
        <w:rPr>
          <w:rFonts w:ascii="Times New Roman CYR" w:hAnsi="Times New Roman CYR" w:cs="Times New Roman CYR"/>
          <w:b/>
          <w:bCs/>
        </w:rPr>
      </w:pPr>
    </w:p>
    <w:p w:rsidR="00EA1EB5" w:rsidRPr="00DA353D" w:rsidRDefault="00EA1EB5" w:rsidP="0006209D">
      <w:pPr>
        <w:ind w:firstLine="720"/>
        <w:jc w:val="both"/>
        <w:rPr>
          <w:b/>
          <w:lang w:eastAsia="uk-UA"/>
        </w:rPr>
      </w:pPr>
      <w:r>
        <w:rPr>
          <w:rFonts w:ascii="Times New Roman CYR" w:hAnsi="Times New Roman CYR" w:cs="Times New Roman CYR"/>
          <w:b/>
          <w:bCs/>
        </w:rPr>
        <w:t xml:space="preserve">Тема 6. </w:t>
      </w:r>
      <w:r w:rsidRPr="00DA353D">
        <w:rPr>
          <w:b/>
        </w:rPr>
        <w:t>Методы реализации стратегий и стратегический контроль в сфере СКД</w:t>
      </w:r>
      <w:r w:rsidRPr="00DA353D">
        <w:rPr>
          <w:b/>
          <w:lang w:eastAsia="uk-UA"/>
        </w:rPr>
        <w:t>.</w:t>
      </w:r>
    </w:p>
    <w:p w:rsidR="00EA1EB5" w:rsidRDefault="00EA1EB5" w:rsidP="00DA353D">
      <w:pPr>
        <w:spacing w:line="120" w:lineRule="auto"/>
        <w:ind w:firstLine="720"/>
        <w:jc w:val="both"/>
        <w:rPr>
          <w:rFonts w:ascii="Times New Roman CYR" w:hAnsi="Times New Roman CYR" w:cs="Times New Roman CYR"/>
          <w:b/>
          <w:bCs/>
          <w:i/>
          <w:iCs/>
        </w:rPr>
      </w:pPr>
    </w:p>
    <w:p w:rsidR="00EA1EB5" w:rsidRDefault="00EA1EB5" w:rsidP="0006209D">
      <w:pPr>
        <w:ind w:firstLine="720"/>
        <w:jc w:val="both"/>
      </w:pPr>
      <w:r>
        <w:rPr>
          <w:rFonts w:ascii="Times New Roman CYR" w:hAnsi="Times New Roman CYR" w:cs="Times New Roman CYR"/>
          <w:b/>
          <w:bCs/>
          <w:i/>
          <w:iCs/>
        </w:rPr>
        <w:t>Вопросы к практическому занятию:</w:t>
      </w:r>
    </w:p>
    <w:p w:rsidR="00EA1EB5" w:rsidRDefault="00EA1EB5" w:rsidP="001802BC">
      <w:pPr>
        <w:jc w:val="both"/>
      </w:pPr>
      <w:r>
        <w:t xml:space="preserve">1. </w:t>
      </w:r>
      <w:r w:rsidRPr="00D3223D">
        <w:t>Методы реализации стратегий: развитие за счет внутренних ресурсов компании, слияния и поглощения, совместное развитие и альянсы, изъятие капиталовложений.</w:t>
      </w:r>
    </w:p>
    <w:p w:rsidR="00EA1EB5" w:rsidRDefault="00EA1EB5" w:rsidP="001802BC">
      <w:pPr>
        <w:jc w:val="both"/>
      </w:pPr>
      <w:r>
        <w:t>2.</w:t>
      </w:r>
      <w:r w:rsidRPr="00D3223D">
        <w:t xml:space="preserve"> Мотивы и проблемы каждого метода. </w:t>
      </w:r>
    </w:p>
    <w:p w:rsidR="00EA1EB5" w:rsidRDefault="00EA1EB5" w:rsidP="001802BC">
      <w:pPr>
        <w:jc w:val="both"/>
      </w:pPr>
      <w:r>
        <w:t xml:space="preserve">3. </w:t>
      </w:r>
      <w:r w:rsidRPr="00D3223D">
        <w:t>«Жесткие» и «мягкие» стратегические альянсы.</w:t>
      </w:r>
    </w:p>
    <w:p w:rsidR="00EA1EB5" w:rsidRDefault="00EA1EB5" w:rsidP="001802BC">
      <w:pPr>
        <w:jc w:val="both"/>
      </w:pPr>
      <w:r>
        <w:t>4.</w:t>
      </w:r>
      <w:r w:rsidRPr="00D3223D">
        <w:t xml:space="preserve">Субконтрактация и аутсорсинг. </w:t>
      </w:r>
    </w:p>
    <w:p w:rsidR="00EA1EB5" w:rsidRDefault="00EA1EB5" w:rsidP="001802BC">
      <w:pPr>
        <w:jc w:val="both"/>
      </w:pPr>
      <w:r>
        <w:t xml:space="preserve">5. </w:t>
      </w:r>
      <w:r w:rsidRPr="00D3223D">
        <w:t>Построение системы стратегического контроля</w:t>
      </w:r>
      <w:r>
        <w:t xml:space="preserve"> в сфере социально-культурной деятельности</w:t>
      </w:r>
      <w:r w:rsidRPr="00D3223D">
        <w:t xml:space="preserve">. </w:t>
      </w:r>
    </w:p>
    <w:p w:rsidR="00EA1EB5" w:rsidRDefault="00EA1EB5" w:rsidP="001802BC">
      <w:pPr>
        <w:jc w:val="both"/>
      </w:pPr>
      <w:r>
        <w:t xml:space="preserve">6. </w:t>
      </w:r>
      <w:r w:rsidRPr="00D3223D">
        <w:t xml:space="preserve">Концепция </w:t>
      </w:r>
      <w:proofErr w:type="spellStart"/>
      <w:r w:rsidRPr="00D3223D">
        <w:t>стратегическогоконтроллинга</w:t>
      </w:r>
      <w:proofErr w:type="spellEnd"/>
      <w:r w:rsidRPr="00D3223D">
        <w:t xml:space="preserve">. </w:t>
      </w:r>
    </w:p>
    <w:p w:rsidR="00EA1EB5" w:rsidRDefault="00EA1EB5" w:rsidP="001802BC">
      <w:pPr>
        <w:jc w:val="both"/>
      </w:pPr>
      <w:r>
        <w:t xml:space="preserve">7. </w:t>
      </w:r>
      <w:r w:rsidRPr="00D3223D">
        <w:t>Основные критерии контроля, стандарты, нормативы.</w:t>
      </w:r>
    </w:p>
    <w:p w:rsidR="00EA1EB5" w:rsidRDefault="00EA1EB5" w:rsidP="001802BC">
      <w:pPr>
        <w:jc w:val="both"/>
      </w:pPr>
      <w:r>
        <w:t>8.</w:t>
      </w:r>
      <w:r w:rsidRPr="00D3223D">
        <w:t xml:space="preserve"> Стратегические программы и бюджеты. </w:t>
      </w:r>
    </w:p>
    <w:p w:rsidR="00EA1EB5" w:rsidRDefault="00EA1EB5" w:rsidP="001802BC">
      <w:pPr>
        <w:jc w:val="both"/>
      </w:pPr>
      <w:r>
        <w:t xml:space="preserve">9. </w:t>
      </w:r>
      <w:r w:rsidRPr="00D3223D">
        <w:t xml:space="preserve">Оценка отклонений. </w:t>
      </w:r>
    </w:p>
    <w:p w:rsidR="00EA1EB5" w:rsidRPr="0006209D" w:rsidRDefault="00EA1EB5" w:rsidP="001802BC">
      <w:pPr>
        <w:jc w:val="both"/>
        <w:rPr>
          <w:b/>
          <w:bCs/>
          <w:i/>
          <w:iCs/>
        </w:rPr>
      </w:pPr>
      <w:r>
        <w:t xml:space="preserve">10. </w:t>
      </w:r>
      <w:r w:rsidRPr="00D3223D">
        <w:t>Принятие управленческих решений по корректировке целей, бюджетных показателей, стандартов.</w:t>
      </w:r>
    </w:p>
    <w:p w:rsidR="00EA1EB5" w:rsidRDefault="00EA1EB5" w:rsidP="00E9274C">
      <w:pPr>
        <w:spacing w:line="120" w:lineRule="auto"/>
        <w:jc w:val="center"/>
        <w:rPr>
          <w:b/>
          <w:bCs/>
          <w:i/>
          <w:iCs/>
        </w:rPr>
      </w:pPr>
    </w:p>
    <w:p w:rsidR="00EA1EB5" w:rsidRPr="0006209D" w:rsidRDefault="00EA1EB5" w:rsidP="0006209D">
      <w:pPr>
        <w:jc w:val="center"/>
        <w:rPr>
          <w:b/>
          <w:bCs/>
          <w:i/>
          <w:iCs/>
        </w:rPr>
      </w:pPr>
      <w:r w:rsidRPr="0006209D">
        <w:rPr>
          <w:b/>
          <w:bCs/>
          <w:i/>
          <w:iCs/>
        </w:rPr>
        <w:t>Задания к  занятию</w:t>
      </w:r>
    </w:p>
    <w:p w:rsidR="00EA1EB5" w:rsidRDefault="00EA1EB5" w:rsidP="0006209D">
      <w:pPr>
        <w:ind w:firstLine="709"/>
        <w:jc w:val="both"/>
        <w:rPr>
          <w:b/>
        </w:rPr>
      </w:pPr>
      <w:r w:rsidRPr="007A0C88">
        <w:rPr>
          <w:rFonts w:ascii="Times New Roman CYR" w:hAnsi="Times New Roman CYR" w:cs="Times New Roman CYR"/>
          <w:bCs/>
          <w:i/>
          <w:iCs/>
        </w:rPr>
        <w:t>Информационные сообщения</w:t>
      </w:r>
    </w:p>
    <w:p w:rsidR="00EA1EB5" w:rsidRDefault="00EA1EB5" w:rsidP="00407B6B">
      <w:pPr>
        <w:ind w:firstLine="709"/>
        <w:jc w:val="both"/>
        <w:rPr>
          <w:lang w:eastAsia="uk-UA"/>
        </w:rPr>
      </w:pPr>
      <w:r>
        <w:rPr>
          <w:lang w:eastAsia="uk-UA"/>
        </w:rPr>
        <w:t xml:space="preserve">1. </w:t>
      </w:r>
      <w:r w:rsidRPr="0038744D">
        <w:t>Коммуникационные каналы и сети в управлении</w:t>
      </w:r>
      <w:r>
        <w:t xml:space="preserve"> и их влияние на стратегический контроль</w:t>
      </w:r>
      <w:r>
        <w:rPr>
          <w:lang w:eastAsia="uk-UA"/>
        </w:rPr>
        <w:t>;</w:t>
      </w:r>
    </w:p>
    <w:p w:rsidR="00EA1EB5" w:rsidRDefault="00EA1EB5" w:rsidP="00407B6B">
      <w:pPr>
        <w:ind w:firstLine="709"/>
        <w:jc w:val="both"/>
      </w:pPr>
      <w:r>
        <w:rPr>
          <w:lang w:eastAsia="uk-UA"/>
        </w:rPr>
        <w:t xml:space="preserve">2. </w:t>
      </w:r>
      <w:r w:rsidRPr="00740975">
        <w:t>Значение продаж и</w:t>
      </w:r>
      <w:r>
        <w:t xml:space="preserve"> дистрибьютерских посредников и особенности стратегического контроля за ними;</w:t>
      </w:r>
    </w:p>
    <w:p w:rsidR="00EA1EB5" w:rsidRDefault="00EA1EB5" w:rsidP="00E9274C">
      <w:pPr>
        <w:ind w:firstLine="709"/>
        <w:jc w:val="both"/>
      </w:pPr>
      <w:r>
        <w:t xml:space="preserve">3. </w:t>
      </w:r>
      <w:r w:rsidRPr="00D7164A">
        <w:t xml:space="preserve">Характеристики эффективного </w:t>
      </w:r>
      <w:r>
        <w:t xml:space="preserve">стратегического </w:t>
      </w:r>
      <w:r w:rsidRPr="00D7164A">
        <w:t>контроля, измерение результатов работы персонала</w:t>
      </w:r>
      <w:r>
        <w:t xml:space="preserve">; </w:t>
      </w:r>
    </w:p>
    <w:p w:rsidR="00EA1EB5" w:rsidRPr="00E9274C" w:rsidRDefault="00EA1EB5" w:rsidP="00E9274C">
      <w:pPr>
        <w:ind w:firstLine="709"/>
        <w:jc w:val="both"/>
        <w:rPr>
          <w:rFonts w:ascii="Times New Roman CYR" w:hAnsi="Times New Roman CYR" w:cs="Times New Roman CYR"/>
          <w:bCs/>
          <w:iCs/>
        </w:rPr>
      </w:pPr>
      <w:r>
        <w:t>4. Теоретические аспекты стратегических позиций организации этнокультурной сферы на рынке.</w:t>
      </w:r>
    </w:p>
    <w:p w:rsidR="00EA1EB5" w:rsidRDefault="00EA1EB5" w:rsidP="00E9274C">
      <w:pPr>
        <w:spacing w:line="120" w:lineRule="auto"/>
        <w:ind w:firstLine="709"/>
        <w:jc w:val="center"/>
        <w:rPr>
          <w:rFonts w:ascii="Times New Roman CYR" w:hAnsi="Times New Roman CYR" w:cs="Times New Roman CYR"/>
          <w:b/>
          <w:bCs/>
          <w:i/>
          <w:iCs/>
        </w:rPr>
      </w:pPr>
    </w:p>
    <w:p w:rsidR="00EA1EB5" w:rsidRDefault="00EA1EB5" w:rsidP="00E9274C">
      <w:pPr>
        <w:spacing w:line="120" w:lineRule="auto"/>
        <w:ind w:firstLine="709"/>
        <w:jc w:val="center"/>
        <w:rPr>
          <w:rFonts w:ascii="Times New Roman CYR" w:hAnsi="Times New Roman CYR" w:cs="Times New Roman CYR"/>
          <w:b/>
          <w:bCs/>
          <w:i/>
          <w:iCs/>
        </w:rPr>
      </w:pPr>
    </w:p>
    <w:p w:rsidR="00EA1EB5" w:rsidRPr="001802BC" w:rsidRDefault="00EA1EB5" w:rsidP="001802BC">
      <w:pPr>
        <w:tabs>
          <w:tab w:val="left" w:pos="709"/>
        </w:tabs>
        <w:ind w:firstLine="709"/>
        <w:jc w:val="both"/>
      </w:pPr>
      <w:r w:rsidRPr="001802BC">
        <w:rPr>
          <w:b/>
        </w:rPr>
        <w:t>Задание1.</w:t>
      </w:r>
      <w:r w:rsidRPr="001802BC">
        <w:t xml:space="preserve"> Раскройте понятие </w:t>
      </w:r>
      <w:r>
        <w:t xml:space="preserve">стратегического </w:t>
      </w:r>
      <w:r w:rsidRPr="001802BC">
        <w:t>контроля, его объект, предмет, предназначение, субъекты, главные инструменты;</w:t>
      </w:r>
    </w:p>
    <w:p w:rsidR="00EA1EB5" w:rsidRPr="001802BC" w:rsidRDefault="00EA1EB5"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2.</w:t>
      </w:r>
      <w:r w:rsidRPr="001802BC">
        <w:rPr>
          <w:rFonts w:ascii="Times New Roman" w:hAnsi="Times New Roman"/>
          <w:b w:val="0"/>
          <w:sz w:val="24"/>
          <w:szCs w:val="24"/>
        </w:rPr>
        <w:t xml:space="preserve"> Какие виды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вы знаете? Опишите их. Приведите примеры.</w:t>
      </w:r>
    </w:p>
    <w:p w:rsidR="00EA1EB5" w:rsidRPr="001802BC" w:rsidRDefault="00EA1EB5" w:rsidP="001802BC">
      <w:pPr>
        <w:pStyle w:val="6"/>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Задание 3.</w:t>
      </w:r>
      <w:r w:rsidRPr="001802BC">
        <w:rPr>
          <w:rFonts w:ascii="Times New Roman" w:hAnsi="Times New Roman"/>
          <w:b w:val="0"/>
          <w:sz w:val="24"/>
          <w:szCs w:val="24"/>
        </w:rPr>
        <w:t xml:space="preserve"> Опишите процесс </w:t>
      </w:r>
      <w:r>
        <w:rPr>
          <w:rFonts w:ascii="Times New Roman" w:hAnsi="Times New Roman"/>
          <w:b w:val="0"/>
          <w:sz w:val="24"/>
          <w:szCs w:val="24"/>
        </w:rPr>
        <w:t xml:space="preserve">стратегического </w:t>
      </w:r>
      <w:r w:rsidRPr="001802BC">
        <w:rPr>
          <w:rFonts w:ascii="Times New Roman" w:hAnsi="Times New Roman"/>
          <w:b w:val="0"/>
          <w:sz w:val="24"/>
          <w:szCs w:val="24"/>
        </w:rPr>
        <w:t>контроля. На какие этапы распадается процесс контроля? Какие проблемы могут возникнуть на каждом из этапов?</w:t>
      </w:r>
    </w:p>
    <w:p w:rsidR="00EA1EB5" w:rsidRPr="001802BC" w:rsidRDefault="00EA1EB5" w:rsidP="001802BC">
      <w:pPr>
        <w:tabs>
          <w:tab w:val="left" w:pos="709"/>
        </w:tabs>
        <w:ind w:firstLine="709"/>
        <w:jc w:val="both"/>
        <w:rPr>
          <w:rFonts w:eastAsia="TimesNewRoman"/>
          <w:color w:val="000000"/>
          <w:lang w:eastAsia="en-US"/>
        </w:rPr>
      </w:pPr>
      <w:r w:rsidRPr="001802BC">
        <w:rPr>
          <w:b/>
        </w:rPr>
        <w:t>Задание</w:t>
      </w:r>
      <w:r w:rsidRPr="001802BC">
        <w:rPr>
          <w:rFonts w:eastAsia="TimesNewRoman"/>
          <w:b/>
          <w:color w:val="000000"/>
          <w:lang w:eastAsia="en-US"/>
        </w:rPr>
        <w:t>4.</w:t>
      </w:r>
      <w:r w:rsidRPr="001802BC">
        <w:rPr>
          <w:rFonts w:eastAsia="TimesNewRoman"/>
          <w:color w:val="000000"/>
          <w:lang w:eastAsia="en-US"/>
        </w:rPr>
        <w:t xml:space="preserve"> Приведите пример ситуации, в которой контроль воздействовал бы на людей</w:t>
      </w:r>
      <w:r>
        <w:rPr>
          <w:rFonts w:eastAsia="TimesNewRoman"/>
          <w:color w:val="000000"/>
          <w:lang w:eastAsia="en-US"/>
        </w:rPr>
        <w:t xml:space="preserve"> сферы СКД</w:t>
      </w:r>
      <w:r w:rsidRPr="001802BC">
        <w:rPr>
          <w:rFonts w:eastAsia="TimesNewRoman"/>
          <w:color w:val="000000"/>
          <w:lang w:eastAsia="en-US"/>
        </w:rPr>
        <w:t xml:space="preserve"> отрицательно. Как этого избежать?</w:t>
      </w:r>
    </w:p>
    <w:p w:rsidR="00EA1EB5" w:rsidRPr="001802BC" w:rsidRDefault="00EA1EB5" w:rsidP="001802BC">
      <w:pPr>
        <w:pStyle w:val="1"/>
        <w:tabs>
          <w:tab w:val="left" w:pos="709"/>
        </w:tabs>
        <w:spacing w:before="0" w:after="0"/>
        <w:ind w:firstLine="709"/>
        <w:jc w:val="both"/>
        <w:rPr>
          <w:rFonts w:ascii="Times New Roman" w:hAnsi="Times New Roman"/>
          <w:b w:val="0"/>
          <w:sz w:val="24"/>
          <w:szCs w:val="24"/>
        </w:rPr>
      </w:pPr>
      <w:r w:rsidRPr="001802BC">
        <w:rPr>
          <w:rFonts w:ascii="Times New Roman" w:hAnsi="Times New Roman"/>
          <w:sz w:val="24"/>
          <w:szCs w:val="24"/>
        </w:rPr>
        <w:t xml:space="preserve">Задание 5. </w:t>
      </w:r>
      <w:r w:rsidRPr="001802BC">
        <w:rPr>
          <w:rFonts w:ascii="Times New Roman" w:hAnsi="Times New Roman"/>
          <w:b w:val="0"/>
          <w:sz w:val="24"/>
          <w:szCs w:val="24"/>
        </w:rPr>
        <w:t>Назовите характеристики эффективного контроля.</w:t>
      </w:r>
    </w:p>
    <w:p w:rsidR="00EA1EB5" w:rsidRPr="001802BC" w:rsidRDefault="00EA1EB5" w:rsidP="001802BC">
      <w:pPr>
        <w:ind w:firstLine="709"/>
        <w:jc w:val="both"/>
        <w:rPr>
          <w:rFonts w:eastAsia="TimesNewRoman"/>
          <w:lang w:eastAsia="en-US"/>
        </w:rPr>
      </w:pPr>
      <w:r w:rsidRPr="001802BC">
        <w:rPr>
          <w:rFonts w:eastAsia="TimesNewRoman"/>
          <w:b/>
          <w:lang w:eastAsia="en-US"/>
        </w:rPr>
        <w:t>Задание 6.</w:t>
      </w:r>
      <w:r w:rsidRPr="001802BC">
        <w:rPr>
          <w:rFonts w:eastAsia="TimesNewRoman"/>
          <w:lang w:eastAsia="en-US"/>
        </w:rPr>
        <w:t xml:space="preserve"> Скажите, в чем состоят отличительные характеристики стандартов, применяемых для контроля?</w:t>
      </w:r>
    </w:p>
    <w:p w:rsidR="00EA1EB5" w:rsidRPr="001802BC" w:rsidRDefault="00EA1EB5" w:rsidP="001802BC">
      <w:pPr>
        <w:ind w:firstLine="709"/>
        <w:jc w:val="both"/>
        <w:rPr>
          <w:rFonts w:eastAsia="TimesNewRoman"/>
          <w:color w:val="000000"/>
          <w:lang w:eastAsia="en-US"/>
        </w:rPr>
      </w:pPr>
      <w:r w:rsidRPr="001802BC">
        <w:rPr>
          <w:rFonts w:eastAsia="TimesNewRoman"/>
          <w:b/>
          <w:color w:val="000000"/>
          <w:lang w:eastAsia="en-US"/>
        </w:rPr>
        <w:t>Задание 7</w:t>
      </w:r>
      <w:r w:rsidRPr="001802BC">
        <w:rPr>
          <w:rFonts w:eastAsia="TimesNewRoman"/>
          <w:color w:val="000000"/>
          <w:lang w:eastAsia="en-US"/>
        </w:rPr>
        <w:t>. Охарактеризуйте взаимосвязи контроля и стратегического планирования.</w:t>
      </w:r>
    </w:p>
    <w:p w:rsidR="00EA1EB5" w:rsidRPr="001802BC" w:rsidRDefault="00EA1EB5" w:rsidP="001802BC">
      <w:pPr>
        <w:ind w:firstLine="709"/>
        <w:jc w:val="both"/>
        <w:rPr>
          <w:b/>
          <w:bCs/>
          <w:i/>
          <w:iCs/>
        </w:rPr>
      </w:pPr>
      <w:r w:rsidRPr="001802BC">
        <w:rPr>
          <w:rFonts w:eastAsia="TimesNewRoman"/>
          <w:b/>
          <w:color w:val="000000"/>
          <w:lang w:eastAsia="en-US"/>
        </w:rPr>
        <w:t>Задание 8.</w:t>
      </w:r>
      <w:r w:rsidRPr="001802BC">
        <w:rPr>
          <w:rFonts w:eastAsia="TimesNewRoman"/>
          <w:color w:val="000000"/>
          <w:lang w:eastAsia="en-US"/>
        </w:rPr>
        <w:t xml:space="preserve"> Приведите пример успешного управления фирмой. Какие факторы обеспечили успех менеджмента</w:t>
      </w:r>
      <w:r w:rsidRPr="001802BC">
        <w:rPr>
          <w:color w:val="000000"/>
          <w:lang w:eastAsia="en-US"/>
        </w:rPr>
        <w:t>? Как организован контроль на этой фирме?</w:t>
      </w:r>
    </w:p>
    <w:p w:rsidR="00EA1EB5" w:rsidRDefault="00EA1EB5" w:rsidP="001802BC">
      <w:pPr>
        <w:ind w:firstLine="709"/>
        <w:jc w:val="center"/>
        <w:rPr>
          <w:i/>
          <w:color w:val="000000"/>
        </w:rPr>
      </w:pPr>
    </w:p>
    <w:p w:rsidR="00EA1EB5" w:rsidRPr="001802BC" w:rsidRDefault="00EA1EB5" w:rsidP="001802BC">
      <w:pPr>
        <w:ind w:firstLine="709"/>
        <w:jc w:val="center"/>
        <w:rPr>
          <w:b/>
        </w:rPr>
      </w:pPr>
      <w:r w:rsidRPr="001802BC">
        <w:rPr>
          <w:i/>
          <w:color w:val="000000"/>
        </w:rPr>
        <w:t>Решение ситуационных задач</w:t>
      </w:r>
    </w:p>
    <w:p w:rsidR="00EA1EB5" w:rsidRPr="00E9274C" w:rsidRDefault="00EA1EB5" w:rsidP="007169ED">
      <w:pPr>
        <w:numPr>
          <w:ilvl w:val="12"/>
          <w:numId w:val="0"/>
        </w:numPr>
        <w:ind w:firstLine="709"/>
        <w:jc w:val="both"/>
        <w:rPr>
          <w:b/>
        </w:rPr>
      </w:pPr>
      <w:r w:rsidRPr="00E9274C">
        <w:rPr>
          <w:b/>
        </w:rPr>
        <w:t>Задание 1</w:t>
      </w:r>
      <w:r>
        <w:rPr>
          <w:b/>
        </w:rPr>
        <w:t>.</w:t>
      </w:r>
    </w:p>
    <w:p w:rsidR="00EA1EB5" w:rsidRPr="007169ED" w:rsidRDefault="00EA1EB5" w:rsidP="007169ED">
      <w:pPr>
        <w:numPr>
          <w:ilvl w:val="12"/>
          <w:numId w:val="0"/>
        </w:numPr>
        <w:ind w:firstLine="709"/>
        <w:jc w:val="both"/>
        <w:rPr>
          <w:i/>
        </w:rPr>
      </w:pPr>
      <w:r w:rsidRPr="007169ED">
        <w:t xml:space="preserve">Посредники – это оптовые и розничные фирмы, предприятия, магазины, конторы и другие организации, а также отдельные лица (брокеры, торговые агенты, комиссионеры, коммивояжеры и др.), участвующие в реализации продукции фирмы-изготовителя потребителям. Подберите следующим торговым посредникам: </w:t>
      </w:r>
      <w:r w:rsidRPr="007169ED">
        <w:rPr>
          <w:i/>
        </w:rPr>
        <w:t>1) агент, 2) дилер, 3) брокер, 4) оптовик-консигнант, 5) оптово-посредническая фирма,</w:t>
      </w:r>
    </w:p>
    <w:p w:rsidR="00EA1EB5" w:rsidRPr="007169ED" w:rsidRDefault="00EA1EB5" w:rsidP="007169ED">
      <w:pPr>
        <w:numPr>
          <w:ilvl w:val="12"/>
          <w:numId w:val="0"/>
        </w:numPr>
        <w:ind w:firstLine="709"/>
        <w:jc w:val="both"/>
      </w:pPr>
      <w:r w:rsidRPr="007169ED">
        <w:t>их характеристики:</w:t>
      </w:r>
    </w:p>
    <w:p w:rsidR="00EA1EB5" w:rsidRPr="007169ED" w:rsidRDefault="00EA1EB5" w:rsidP="007169ED">
      <w:pPr>
        <w:numPr>
          <w:ilvl w:val="12"/>
          <w:numId w:val="0"/>
        </w:numPr>
        <w:ind w:firstLine="709"/>
        <w:jc w:val="both"/>
        <w:rPr>
          <w:spacing w:val="-2"/>
        </w:rPr>
      </w:pPr>
      <w:r w:rsidRPr="007169ED">
        <w:t xml:space="preserve">а) </w:t>
      </w:r>
      <w:r w:rsidRPr="007169ED">
        <w:rPr>
          <w:spacing w:val="-2"/>
        </w:rPr>
        <w:t>оптовые посредники с ограниченным циклом обслуживания покупателей, осуществляющие поставку товаров непищевого ассортимента, их размещение в торговых залах гастрономов, кондитерских, кафе и др.;</w:t>
      </w:r>
    </w:p>
    <w:p w:rsidR="00EA1EB5" w:rsidRPr="007169ED" w:rsidRDefault="00EA1EB5" w:rsidP="007169ED">
      <w:pPr>
        <w:numPr>
          <w:ilvl w:val="12"/>
          <w:numId w:val="0"/>
        </w:numPr>
        <w:ind w:firstLine="709"/>
        <w:jc w:val="both"/>
        <w:rPr>
          <w:spacing w:val="-4"/>
        </w:rPr>
      </w:pPr>
      <w:r w:rsidRPr="007169ED">
        <w:t xml:space="preserve">б) </w:t>
      </w:r>
      <w:r w:rsidRPr="007169ED">
        <w:rPr>
          <w:spacing w:val="-4"/>
        </w:rPr>
        <w:t>предприятие, осуществляющее сбыт продукции промышленно-технического назначения и полное сервисное обслуживание, включающее предпродажный, послепродажный, гарантийный и послегарантийный сервис;</w:t>
      </w:r>
    </w:p>
    <w:p w:rsidR="00EA1EB5" w:rsidRPr="007169ED" w:rsidRDefault="00EA1EB5" w:rsidP="007169ED">
      <w:pPr>
        <w:numPr>
          <w:ilvl w:val="12"/>
          <w:numId w:val="0"/>
        </w:numPr>
        <w:ind w:firstLine="709"/>
        <w:jc w:val="both"/>
      </w:pPr>
      <w:r w:rsidRPr="007169ED">
        <w:t>в) независимый оптовый посредник, участвующий в реализации продукции и не получающий право собственности на реализуемые товары;</w:t>
      </w:r>
    </w:p>
    <w:p w:rsidR="00EA1EB5" w:rsidRPr="007169ED" w:rsidRDefault="00EA1EB5" w:rsidP="007169ED">
      <w:pPr>
        <w:numPr>
          <w:ilvl w:val="12"/>
          <w:numId w:val="0"/>
        </w:numPr>
        <w:ind w:firstLine="709"/>
        <w:jc w:val="both"/>
      </w:pPr>
      <w:r w:rsidRPr="007169ED">
        <w:t>г) торговый посредник, закупающий на правах собственности продукцию у агентов фирм изготовителей и затем на правах «исключительного продавца» продающий ее в личное пользование покупателям своего района обслуживания;</w:t>
      </w:r>
    </w:p>
    <w:p w:rsidR="00EA1EB5" w:rsidRPr="007169ED" w:rsidRDefault="00EA1EB5" w:rsidP="007169ED">
      <w:pPr>
        <w:ind w:firstLine="709"/>
        <w:jc w:val="both"/>
        <w:rPr>
          <w:b/>
        </w:rPr>
      </w:pPr>
      <w:r w:rsidRPr="007169ED">
        <w:t>д) юридически самостоятельное лицо, которое может вести дела сразу нескольких предприятий, получая вознаграждение, в зависимости от объема сбыта или по договорному тарифу.</w:t>
      </w:r>
    </w:p>
    <w:p w:rsidR="00EA1EB5" w:rsidRDefault="00EA1EB5" w:rsidP="00F16FC2">
      <w:pPr>
        <w:spacing w:line="120" w:lineRule="auto"/>
        <w:ind w:firstLine="709"/>
        <w:jc w:val="center"/>
        <w:rPr>
          <w:rFonts w:ascii="Times New Roman CYR" w:hAnsi="Times New Roman CYR" w:cs="Times New Roman CYR"/>
          <w:b/>
          <w:bCs/>
          <w:i/>
          <w:iCs/>
        </w:rPr>
      </w:pPr>
    </w:p>
    <w:p w:rsidR="00EA1EB5" w:rsidRPr="00E9274C" w:rsidRDefault="00EA1EB5" w:rsidP="00C609EB">
      <w:pPr>
        <w:numPr>
          <w:ilvl w:val="12"/>
          <w:numId w:val="0"/>
        </w:numPr>
        <w:ind w:firstLine="709"/>
        <w:jc w:val="both"/>
        <w:rPr>
          <w:b/>
        </w:rPr>
      </w:pPr>
      <w:r w:rsidRPr="00E9274C">
        <w:rPr>
          <w:b/>
        </w:rPr>
        <w:t xml:space="preserve">Задание </w:t>
      </w:r>
      <w:r>
        <w:rPr>
          <w:b/>
        </w:rPr>
        <w:t>2.</w:t>
      </w:r>
    </w:p>
    <w:p w:rsidR="00EA1EB5" w:rsidRDefault="00EA1EB5" w:rsidP="00C609EB">
      <w:pPr>
        <w:ind w:firstLine="709"/>
        <w:jc w:val="both"/>
        <w:rPr>
          <w:snapToGrid w:val="0"/>
        </w:rPr>
      </w:pPr>
      <w:r>
        <w:rPr>
          <w:snapToGrid w:val="0"/>
        </w:rPr>
        <w:t>Представлен ряд функциональных областей и стратегических ориентации. Укажите принадлежность ориентации какой-либо из представленных областей.</w:t>
      </w:r>
    </w:p>
    <w:p w:rsidR="00EA1EB5" w:rsidRPr="00C609EB" w:rsidRDefault="00EA1EB5" w:rsidP="00C609EB">
      <w:pPr>
        <w:pStyle w:val="af6"/>
        <w:spacing w:after="0"/>
        <w:ind w:left="0" w:firstLine="709"/>
        <w:jc w:val="both"/>
        <w:rPr>
          <w:i/>
          <w:snapToGrid w:val="0"/>
          <w:u w:val="single"/>
        </w:rPr>
      </w:pPr>
      <w:r w:rsidRPr="00C609EB">
        <w:rPr>
          <w:i/>
          <w:snapToGrid w:val="0"/>
          <w:u w:val="single"/>
        </w:rPr>
        <w:t>Области:</w:t>
      </w:r>
    </w:p>
    <w:p w:rsidR="00EA1EB5" w:rsidRDefault="00EA1EB5" w:rsidP="00CA263E">
      <w:pPr>
        <w:pStyle w:val="af6"/>
        <w:widowControl/>
        <w:numPr>
          <w:ilvl w:val="0"/>
          <w:numId w:val="19"/>
        </w:numPr>
        <w:autoSpaceDE/>
        <w:autoSpaceDN/>
        <w:adjustRightInd/>
        <w:spacing w:after="0"/>
        <w:ind w:left="0" w:firstLine="709"/>
        <w:jc w:val="both"/>
        <w:rPr>
          <w:snapToGrid w:val="0"/>
        </w:rPr>
      </w:pPr>
      <w:r>
        <w:rPr>
          <w:snapToGrid w:val="0"/>
        </w:rPr>
        <w:t>Учет.</w:t>
      </w:r>
    </w:p>
    <w:p w:rsidR="00EA1EB5" w:rsidRDefault="00EA1EB5" w:rsidP="00CA263E">
      <w:pPr>
        <w:widowControl/>
        <w:numPr>
          <w:ilvl w:val="0"/>
          <w:numId w:val="19"/>
        </w:numPr>
        <w:autoSpaceDE/>
        <w:autoSpaceDN/>
        <w:adjustRightInd/>
        <w:ind w:left="0" w:firstLine="709"/>
        <w:jc w:val="both"/>
        <w:rPr>
          <w:snapToGrid w:val="0"/>
        </w:rPr>
      </w:pPr>
      <w:r>
        <w:rPr>
          <w:snapToGrid w:val="0"/>
        </w:rPr>
        <w:t>Маркетинг.</w:t>
      </w:r>
    </w:p>
    <w:p w:rsidR="00EA1EB5" w:rsidRDefault="00EA1EB5" w:rsidP="00CA263E">
      <w:pPr>
        <w:widowControl/>
        <w:numPr>
          <w:ilvl w:val="0"/>
          <w:numId w:val="19"/>
        </w:numPr>
        <w:autoSpaceDE/>
        <w:autoSpaceDN/>
        <w:adjustRightInd/>
        <w:ind w:left="0" w:firstLine="709"/>
        <w:jc w:val="both"/>
        <w:rPr>
          <w:snapToGrid w:val="0"/>
        </w:rPr>
      </w:pPr>
      <w:r>
        <w:rPr>
          <w:snapToGrid w:val="0"/>
        </w:rPr>
        <w:t>Финансы.</w:t>
      </w:r>
    </w:p>
    <w:p w:rsidR="00EA1EB5" w:rsidRDefault="00EA1EB5" w:rsidP="00CA263E">
      <w:pPr>
        <w:widowControl/>
        <w:numPr>
          <w:ilvl w:val="0"/>
          <w:numId w:val="19"/>
        </w:numPr>
        <w:autoSpaceDE/>
        <w:autoSpaceDN/>
        <w:adjustRightInd/>
        <w:ind w:left="0" w:firstLine="709"/>
        <w:jc w:val="both"/>
        <w:rPr>
          <w:snapToGrid w:val="0"/>
        </w:rPr>
      </w:pPr>
      <w:r>
        <w:rPr>
          <w:snapToGrid w:val="0"/>
        </w:rPr>
        <w:t>Производство.</w:t>
      </w:r>
    </w:p>
    <w:p w:rsidR="00EA1EB5" w:rsidRDefault="00EA1EB5" w:rsidP="00CA263E">
      <w:pPr>
        <w:widowControl/>
        <w:numPr>
          <w:ilvl w:val="0"/>
          <w:numId w:val="19"/>
        </w:numPr>
        <w:autoSpaceDE/>
        <w:autoSpaceDN/>
        <w:adjustRightInd/>
        <w:ind w:left="0" w:firstLine="709"/>
        <w:jc w:val="both"/>
        <w:rPr>
          <w:snapToGrid w:val="0"/>
        </w:rPr>
      </w:pPr>
      <w:r>
        <w:rPr>
          <w:snapToGrid w:val="0"/>
        </w:rPr>
        <w:t>Снабжение.</w:t>
      </w:r>
    </w:p>
    <w:p w:rsidR="00EA1EB5" w:rsidRPr="00C609EB" w:rsidRDefault="00EA1EB5" w:rsidP="00C609EB">
      <w:pPr>
        <w:pStyle w:val="af6"/>
        <w:spacing w:after="0"/>
        <w:ind w:left="0" w:firstLine="709"/>
        <w:jc w:val="both"/>
        <w:rPr>
          <w:i/>
          <w:snapToGrid w:val="0"/>
          <w:u w:val="single"/>
        </w:rPr>
      </w:pPr>
      <w:r w:rsidRPr="00C609EB">
        <w:rPr>
          <w:i/>
          <w:snapToGrid w:val="0"/>
          <w:u w:val="single"/>
        </w:rPr>
        <w:t>Стратегические ориентации:</w:t>
      </w:r>
    </w:p>
    <w:p w:rsidR="00EA1EB5" w:rsidRDefault="00EA1EB5" w:rsidP="00CA263E">
      <w:pPr>
        <w:widowControl/>
        <w:numPr>
          <w:ilvl w:val="0"/>
          <w:numId w:val="20"/>
        </w:numPr>
        <w:autoSpaceDE/>
        <w:autoSpaceDN/>
        <w:adjustRightInd/>
        <w:ind w:left="0" w:firstLine="709"/>
        <w:jc w:val="both"/>
        <w:rPr>
          <w:snapToGrid w:val="0"/>
        </w:rPr>
      </w:pPr>
      <w:r>
        <w:rPr>
          <w:snapToGrid w:val="0"/>
        </w:rPr>
        <w:t>Привлечение и сохранение лояльной группы потребителей посредствам уникального сочетания товара, сбыта, продвижения, цены.</w:t>
      </w:r>
    </w:p>
    <w:p w:rsidR="00EA1EB5" w:rsidRDefault="00EA1EB5" w:rsidP="00CA263E">
      <w:pPr>
        <w:widowControl/>
        <w:numPr>
          <w:ilvl w:val="0"/>
          <w:numId w:val="20"/>
        </w:numPr>
        <w:autoSpaceDE/>
        <w:autoSpaceDN/>
        <w:adjustRightInd/>
        <w:ind w:left="0" w:firstLine="709"/>
        <w:jc w:val="both"/>
        <w:rPr>
          <w:snapToGrid w:val="0"/>
        </w:rPr>
      </w:pPr>
      <w:r>
        <w:rPr>
          <w:snapToGrid w:val="0"/>
        </w:rPr>
        <w:t>Стандартизация отчетности, тщательная детализация издержек, стандартизация сделок.</w:t>
      </w:r>
    </w:p>
    <w:p w:rsidR="00EA1EB5" w:rsidRDefault="00EA1EB5" w:rsidP="00CA263E">
      <w:pPr>
        <w:widowControl/>
        <w:numPr>
          <w:ilvl w:val="0"/>
          <w:numId w:val="20"/>
        </w:numPr>
        <w:autoSpaceDE/>
        <w:autoSpaceDN/>
        <w:adjustRightInd/>
        <w:ind w:left="0" w:firstLine="709"/>
        <w:jc w:val="both"/>
        <w:rPr>
          <w:snapToGrid w:val="0"/>
        </w:rPr>
      </w:pPr>
      <w:r>
        <w:rPr>
          <w:snapToGrid w:val="0"/>
        </w:rPr>
        <w:t>Приобретение материалов большими однородными партиями по низким ценам и поддержание запасов.</w:t>
      </w:r>
    </w:p>
    <w:p w:rsidR="00EA1EB5" w:rsidRDefault="00EA1EB5" w:rsidP="00CA263E">
      <w:pPr>
        <w:widowControl/>
        <w:numPr>
          <w:ilvl w:val="0"/>
          <w:numId w:val="20"/>
        </w:numPr>
        <w:autoSpaceDE/>
        <w:autoSpaceDN/>
        <w:adjustRightInd/>
        <w:ind w:left="0" w:firstLine="709"/>
        <w:jc w:val="both"/>
        <w:rPr>
          <w:snapToGrid w:val="0"/>
        </w:rPr>
      </w:pPr>
      <w:r>
        <w:rPr>
          <w:snapToGrid w:val="0"/>
        </w:rPr>
        <w:t>Полное использование производственных возможностей, снижение издержек, контроль качества.</w:t>
      </w:r>
    </w:p>
    <w:p w:rsidR="00EA1EB5" w:rsidRDefault="00EA1EB5" w:rsidP="00C609EB">
      <w:pPr>
        <w:ind w:firstLine="709"/>
        <w:jc w:val="both"/>
        <w:rPr>
          <w:b/>
        </w:rPr>
      </w:pPr>
      <w:r>
        <w:rPr>
          <w:snapToGrid w:val="0"/>
        </w:rPr>
        <w:t>Функционирование в пределах бюджета, упор на прибыль.</w:t>
      </w:r>
    </w:p>
    <w:p w:rsidR="00EA1EB5" w:rsidRDefault="00EA1EB5" w:rsidP="00407B6B">
      <w:pPr>
        <w:ind w:firstLine="709"/>
        <w:jc w:val="both"/>
        <w:rPr>
          <w:b/>
        </w:rPr>
      </w:pPr>
    </w:p>
    <w:p w:rsidR="00EA1EB5" w:rsidRDefault="00EA1EB5" w:rsidP="002C523E">
      <w:pPr>
        <w:numPr>
          <w:ilvl w:val="12"/>
          <w:numId w:val="0"/>
        </w:numPr>
        <w:ind w:firstLine="709"/>
        <w:jc w:val="both"/>
        <w:rPr>
          <w:b/>
        </w:rPr>
      </w:pPr>
      <w:r w:rsidRPr="00E9274C">
        <w:rPr>
          <w:b/>
        </w:rPr>
        <w:t xml:space="preserve">Задание </w:t>
      </w:r>
      <w:r>
        <w:rPr>
          <w:b/>
        </w:rPr>
        <w:t>3.</w:t>
      </w:r>
    </w:p>
    <w:p w:rsidR="00EA1EB5" w:rsidRPr="002C523E" w:rsidRDefault="00EA1EB5" w:rsidP="002C523E">
      <w:pPr>
        <w:ind w:firstLine="709"/>
        <w:jc w:val="both"/>
      </w:pPr>
      <w:r w:rsidRPr="002C523E">
        <w:t xml:space="preserve">Проанализируйте данные таблицы и определите факторы, которые влияют на выбор вида транспорта предприятием по производству </w:t>
      </w:r>
      <w:r>
        <w:t xml:space="preserve">товаров для активного семейного отдыха (в рамках </w:t>
      </w:r>
      <w:proofErr w:type="spellStart"/>
      <w:r>
        <w:t>социо</w:t>
      </w:r>
      <w:proofErr w:type="spellEnd"/>
      <w:r>
        <w:t>-культурной деятельности)</w:t>
      </w:r>
      <w:r w:rsidRPr="002C523E">
        <w:t xml:space="preserve">. </w:t>
      </w:r>
    </w:p>
    <w:p w:rsidR="00EA1EB5" w:rsidRPr="002C523E" w:rsidRDefault="00EA1EB5" w:rsidP="002C523E">
      <w:pPr>
        <w:ind w:firstLine="709"/>
        <w:jc w:val="both"/>
        <w:rPr>
          <w:i/>
        </w:rPr>
      </w:pPr>
      <w:r w:rsidRPr="002C523E">
        <w:rPr>
          <w:i/>
        </w:rPr>
        <w:t>Дополнительная информация:</w:t>
      </w:r>
    </w:p>
    <w:p w:rsidR="00EA1EB5" w:rsidRPr="002C523E" w:rsidRDefault="00EA1EB5" w:rsidP="002C523E">
      <w:pPr>
        <w:ind w:firstLine="709"/>
        <w:jc w:val="both"/>
      </w:pPr>
      <w:r w:rsidRPr="002C523E">
        <w:rPr>
          <w:i/>
        </w:rPr>
        <w:t>Выделяют шесть основных факторов, влияющих на выбор вида транспорта. В таблице  дается оценка различных видов транспорта общего пользования в разрезе этих факторов. Единице соответствует наилучшее значение. Экспертная оценка значимости различных факторов показывает, что при выборе транспорта, в первую очередь, принимают во внимание следующие факторы: надежность соблюдения графика доставки; время доставки; стоимость перевозки.</w:t>
      </w:r>
    </w:p>
    <w:p w:rsidR="00EA1EB5" w:rsidRPr="002C523E" w:rsidRDefault="00EA1EB5" w:rsidP="002C523E">
      <w:pPr>
        <w:shd w:val="clear" w:color="auto" w:fill="FFFFFF"/>
        <w:jc w:val="right"/>
        <w:outlineLvl w:val="0"/>
      </w:pPr>
      <w:r w:rsidRPr="002C523E">
        <w:t>Таблица</w:t>
      </w:r>
      <w:r>
        <w:t>5</w:t>
      </w:r>
    </w:p>
    <w:p w:rsidR="00EA1EB5" w:rsidRPr="002C523E" w:rsidRDefault="00EA1EB5" w:rsidP="002C523E">
      <w:pPr>
        <w:shd w:val="clear" w:color="auto" w:fill="FFFFFF"/>
        <w:jc w:val="center"/>
      </w:pPr>
      <w:r w:rsidRPr="002C523E">
        <w:t>Оценка различных видов транспорта в разрезе основных факторов, влияющих на выбор вида транспорта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20"/>
        <w:gridCol w:w="1151"/>
        <w:gridCol w:w="1152"/>
        <w:gridCol w:w="1151"/>
        <w:gridCol w:w="1152"/>
        <w:gridCol w:w="1652"/>
      </w:tblGrid>
      <w:tr w:rsidR="00EA1EB5" w:rsidTr="002C523E">
        <w:trPr>
          <w:trHeight w:val="280"/>
        </w:trPr>
        <w:tc>
          <w:tcPr>
            <w:tcW w:w="3420" w:type="dxa"/>
            <w:vMerge w:val="restart"/>
          </w:tcPr>
          <w:p w:rsidR="00EA1EB5" w:rsidRPr="002C523E" w:rsidRDefault="00EA1EB5" w:rsidP="002C523E">
            <w:pPr>
              <w:jc w:val="both"/>
            </w:pPr>
            <w:r w:rsidRPr="002C523E">
              <w:t>Факторы, влияющие на выбор вида транспорта</w:t>
            </w:r>
          </w:p>
          <w:p w:rsidR="00EA1EB5" w:rsidRPr="002C523E" w:rsidRDefault="00EA1EB5" w:rsidP="002C523E"/>
        </w:tc>
        <w:tc>
          <w:tcPr>
            <w:tcW w:w="6258" w:type="dxa"/>
            <w:gridSpan w:val="5"/>
          </w:tcPr>
          <w:p w:rsidR="00EA1EB5" w:rsidRPr="002C523E" w:rsidRDefault="00EA1EB5" w:rsidP="002C523E">
            <w:pPr>
              <w:jc w:val="center"/>
            </w:pPr>
            <w:r w:rsidRPr="002C523E">
              <w:t>Вид транспорта</w:t>
            </w:r>
          </w:p>
        </w:tc>
      </w:tr>
      <w:tr w:rsidR="00EA1EB5" w:rsidTr="002C523E">
        <w:trPr>
          <w:cantSplit/>
          <w:trHeight w:val="1908"/>
        </w:trPr>
        <w:tc>
          <w:tcPr>
            <w:tcW w:w="3420" w:type="dxa"/>
            <w:vMerge/>
            <w:vAlign w:val="center"/>
          </w:tcPr>
          <w:p w:rsidR="00EA1EB5" w:rsidRPr="002C523E" w:rsidRDefault="00EA1EB5" w:rsidP="002C523E"/>
        </w:tc>
        <w:tc>
          <w:tcPr>
            <w:tcW w:w="1151" w:type="dxa"/>
            <w:textDirection w:val="btLr"/>
            <w:vAlign w:val="center"/>
          </w:tcPr>
          <w:p w:rsidR="00EA1EB5" w:rsidRPr="002C523E" w:rsidRDefault="00EA1EB5" w:rsidP="002C523E">
            <w:pPr>
              <w:jc w:val="center"/>
            </w:pPr>
            <w:r w:rsidRPr="002C523E">
              <w:t>Железно-дорожный</w:t>
            </w:r>
          </w:p>
        </w:tc>
        <w:tc>
          <w:tcPr>
            <w:tcW w:w="1152" w:type="dxa"/>
            <w:textDirection w:val="btLr"/>
            <w:vAlign w:val="center"/>
          </w:tcPr>
          <w:p w:rsidR="00EA1EB5" w:rsidRPr="002C523E" w:rsidRDefault="00EA1EB5" w:rsidP="002C523E">
            <w:pPr>
              <w:jc w:val="center"/>
            </w:pPr>
            <w:r w:rsidRPr="002C523E">
              <w:t>Водный</w:t>
            </w:r>
          </w:p>
        </w:tc>
        <w:tc>
          <w:tcPr>
            <w:tcW w:w="1151" w:type="dxa"/>
            <w:textDirection w:val="btLr"/>
            <w:vAlign w:val="center"/>
          </w:tcPr>
          <w:p w:rsidR="00EA1EB5" w:rsidRPr="002C523E" w:rsidRDefault="00EA1EB5" w:rsidP="002C523E">
            <w:pPr>
              <w:jc w:val="center"/>
            </w:pPr>
            <w:r w:rsidRPr="002C523E">
              <w:t>Автомобильный</w:t>
            </w:r>
          </w:p>
        </w:tc>
        <w:tc>
          <w:tcPr>
            <w:tcW w:w="1152" w:type="dxa"/>
            <w:textDirection w:val="btLr"/>
            <w:vAlign w:val="center"/>
          </w:tcPr>
          <w:p w:rsidR="00EA1EB5" w:rsidRPr="002C523E" w:rsidRDefault="00EA1EB5" w:rsidP="002C523E">
            <w:pPr>
              <w:overflowPunct w:val="0"/>
              <w:jc w:val="center"/>
            </w:pPr>
            <w:r w:rsidRPr="002C523E">
              <w:t>Трубопроводный</w:t>
            </w:r>
          </w:p>
          <w:p w:rsidR="00EA1EB5" w:rsidRPr="002C523E" w:rsidRDefault="00EA1EB5" w:rsidP="002C523E">
            <w:pPr>
              <w:jc w:val="center"/>
            </w:pPr>
          </w:p>
        </w:tc>
        <w:tc>
          <w:tcPr>
            <w:tcW w:w="1652" w:type="dxa"/>
            <w:textDirection w:val="btLr"/>
            <w:vAlign w:val="center"/>
          </w:tcPr>
          <w:p w:rsidR="00EA1EB5" w:rsidRPr="002C523E" w:rsidRDefault="00EA1EB5" w:rsidP="002C523E">
            <w:pPr>
              <w:jc w:val="center"/>
            </w:pPr>
            <w:r w:rsidRPr="002C523E">
              <w:t>Воздушный</w:t>
            </w:r>
          </w:p>
        </w:tc>
      </w:tr>
      <w:tr w:rsidR="00EA1EB5" w:rsidTr="002C523E">
        <w:trPr>
          <w:trHeight w:val="328"/>
        </w:trPr>
        <w:tc>
          <w:tcPr>
            <w:tcW w:w="3420" w:type="dxa"/>
          </w:tcPr>
          <w:p w:rsidR="00EA1EB5" w:rsidRPr="002C523E" w:rsidRDefault="00EA1EB5" w:rsidP="002C523E">
            <w:r w:rsidRPr="002C523E">
              <w:t>Время доставки</w:t>
            </w:r>
          </w:p>
        </w:tc>
        <w:tc>
          <w:tcPr>
            <w:tcW w:w="1151" w:type="dxa"/>
            <w:vAlign w:val="center"/>
          </w:tcPr>
          <w:p w:rsidR="00EA1EB5" w:rsidRPr="002C523E" w:rsidRDefault="00EA1EB5" w:rsidP="002C523E">
            <w:pPr>
              <w:jc w:val="center"/>
            </w:pPr>
            <w:r w:rsidRPr="002C523E">
              <w:t>3</w:t>
            </w:r>
          </w:p>
        </w:tc>
        <w:tc>
          <w:tcPr>
            <w:tcW w:w="1152" w:type="dxa"/>
            <w:vAlign w:val="center"/>
          </w:tcPr>
          <w:p w:rsidR="00EA1EB5" w:rsidRPr="002C523E" w:rsidRDefault="00EA1EB5" w:rsidP="002C523E">
            <w:pPr>
              <w:jc w:val="center"/>
            </w:pPr>
            <w:r w:rsidRPr="002C523E">
              <w:t>4</w:t>
            </w:r>
          </w:p>
        </w:tc>
        <w:tc>
          <w:tcPr>
            <w:tcW w:w="1151" w:type="dxa"/>
            <w:vAlign w:val="center"/>
          </w:tcPr>
          <w:p w:rsidR="00EA1EB5" w:rsidRPr="002C523E" w:rsidRDefault="00EA1EB5" w:rsidP="002C523E">
            <w:pPr>
              <w:jc w:val="center"/>
            </w:pPr>
            <w:r w:rsidRPr="002C523E">
              <w:t>2</w:t>
            </w:r>
          </w:p>
        </w:tc>
        <w:tc>
          <w:tcPr>
            <w:tcW w:w="1152" w:type="dxa"/>
            <w:vAlign w:val="center"/>
          </w:tcPr>
          <w:p w:rsidR="00EA1EB5" w:rsidRPr="002C523E" w:rsidRDefault="00EA1EB5" w:rsidP="002C523E">
            <w:pPr>
              <w:jc w:val="center"/>
            </w:pPr>
            <w:r w:rsidRPr="002C523E">
              <w:t>5</w:t>
            </w:r>
          </w:p>
        </w:tc>
        <w:tc>
          <w:tcPr>
            <w:tcW w:w="1652" w:type="dxa"/>
            <w:vAlign w:val="center"/>
          </w:tcPr>
          <w:p w:rsidR="00EA1EB5" w:rsidRPr="002C523E" w:rsidRDefault="00EA1EB5" w:rsidP="002C523E">
            <w:pPr>
              <w:jc w:val="center"/>
            </w:pPr>
            <w:r w:rsidRPr="002C523E">
              <w:t>1</w:t>
            </w:r>
          </w:p>
        </w:tc>
      </w:tr>
      <w:tr w:rsidR="00EA1EB5" w:rsidTr="002C523E">
        <w:trPr>
          <w:trHeight w:val="291"/>
        </w:trPr>
        <w:tc>
          <w:tcPr>
            <w:tcW w:w="3420" w:type="dxa"/>
          </w:tcPr>
          <w:p w:rsidR="00EA1EB5" w:rsidRPr="002C523E" w:rsidRDefault="00EA1EB5" w:rsidP="002C523E">
            <w:r w:rsidRPr="002C523E">
              <w:t>Частота отправления груза</w:t>
            </w:r>
          </w:p>
        </w:tc>
        <w:tc>
          <w:tcPr>
            <w:tcW w:w="1151" w:type="dxa"/>
            <w:vAlign w:val="center"/>
          </w:tcPr>
          <w:p w:rsidR="00EA1EB5" w:rsidRPr="002C523E" w:rsidRDefault="00EA1EB5" w:rsidP="002C523E">
            <w:pPr>
              <w:jc w:val="center"/>
            </w:pPr>
            <w:r w:rsidRPr="002C523E">
              <w:t>4</w:t>
            </w:r>
          </w:p>
        </w:tc>
        <w:tc>
          <w:tcPr>
            <w:tcW w:w="1152" w:type="dxa"/>
            <w:vAlign w:val="center"/>
          </w:tcPr>
          <w:p w:rsidR="00EA1EB5" w:rsidRPr="002C523E" w:rsidRDefault="00EA1EB5" w:rsidP="002C523E">
            <w:pPr>
              <w:jc w:val="center"/>
            </w:pPr>
            <w:r w:rsidRPr="002C523E">
              <w:t>5</w:t>
            </w:r>
          </w:p>
        </w:tc>
        <w:tc>
          <w:tcPr>
            <w:tcW w:w="1151" w:type="dxa"/>
            <w:vAlign w:val="center"/>
          </w:tcPr>
          <w:p w:rsidR="00EA1EB5" w:rsidRPr="002C523E" w:rsidRDefault="00EA1EB5" w:rsidP="002C523E">
            <w:pPr>
              <w:jc w:val="center"/>
            </w:pPr>
            <w:r w:rsidRPr="002C523E">
              <w:t>2</w:t>
            </w:r>
          </w:p>
        </w:tc>
        <w:tc>
          <w:tcPr>
            <w:tcW w:w="1152" w:type="dxa"/>
            <w:vAlign w:val="center"/>
          </w:tcPr>
          <w:p w:rsidR="00EA1EB5" w:rsidRPr="002C523E" w:rsidRDefault="00EA1EB5" w:rsidP="002C523E">
            <w:pPr>
              <w:jc w:val="center"/>
            </w:pPr>
            <w:r w:rsidRPr="002C523E">
              <w:t>1</w:t>
            </w:r>
          </w:p>
        </w:tc>
        <w:tc>
          <w:tcPr>
            <w:tcW w:w="1652" w:type="dxa"/>
            <w:vAlign w:val="center"/>
          </w:tcPr>
          <w:p w:rsidR="00EA1EB5" w:rsidRPr="002C523E" w:rsidRDefault="00EA1EB5" w:rsidP="002C523E">
            <w:pPr>
              <w:jc w:val="center"/>
            </w:pPr>
            <w:r w:rsidRPr="002C523E">
              <w:t>3</w:t>
            </w:r>
          </w:p>
        </w:tc>
      </w:tr>
      <w:tr w:rsidR="00EA1EB5" w:rsidTr="002C523E">
        <w:trPr>
          <w:trHeight w:val="520"/>
        </w:trPr>
        <w:tc>
          <w:tcPr>
            <w:tcW w:w="3420" w:type="dxa"/>
          </w:tcPr>
          <w:p w:rsidR="00EA1EB5" w:rsidRPr="002C523E" w:rsidRDefault="00EA1EB5" w:rsidP="002C523E">
            <w:r w:rsidRPr="002C523E">
              <w:t>Надежность соблюдения графика доставки</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4</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1</w:t>
            </w:r>
          </w:p>
        </w:tc>
        <w:tc>
          <w:tcPr>
            <w:tcW w:w="1652" w:type="dxa"/>
          </w:tcPr>
          <w:p w:rsidR="00EA1EB5" w:rsidRPr="002C523E" w:rsidRDefault="00EA1EB5" w:rsidP="002C523E">
            <w:pPr>
              <w:jc w:val="center"/>
            </w:pPr>
            <w:r w:rsidRPr="002C523E">
              <w:t>5</w:t>
            </w:r>
          </w:p>
        </w:tc>
      </w:tr>
      <w:tr w:rsidR="00EA1EB5" w:rsidTr="002C523E">
        <w:trPr>
          <w:trHeight w:val="540"/>
        </w:trPr>
        <w:tc>
          <w:tcPr>
            <w:tcW w:w="3420" w:type="dxa"/>
          </w:tcPr>
          <w:p w:rsidR="00EA1EB5" w:rsidRPr="002C523E" w:rsidRDefault="00EA1EB5" w:rsidP="002C523E">
            <w:r w:rsidRPr="002C523E">
              <w:t>Способность перевозить разные грузы</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1</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5</w:t>
            </w:r>
          </w:p>
        </w:tc>
        <w:tc>
          <w:tcPr>
            <w:tcW w:w="1652" w:type="dxa"/>
          </w:tcPr>
          <w:p w:rsidR="00EA1EB5" w:rsidRPr="002C523E" w:rsidRDefault="00EA1EB5" w:rsidP="002C523E">
            <w:pPr>
              <w:jc w:val="center"/>
            </w:pPr>
            <w:r w:rsidRPr="002C523E">
              <w:t>4</w:t>
            </w:r>
          </w:p>
        </w:tc>
      </w:tr>
      <w:tr w:rsidR="00EA1EB5" w:rsidTr="002C523E">
        <w:trPr>
          <w:trHeight w:val="558"/>
        </w:trPr>
        <w:tc>
          <w:tcPr>
            <w:tcW w:w="3420" w:type="dxa"/>
          </w:tcPr>
          <w:p w:rsidR="00EA1EB5" w:rsidRPr="002C523E" w:rsidRDefault="00EA1EB5" w:rsidP="002C523E">
            <w:r w:rsidRPr="002C523E">
              <w:t>Способность доставить груз в любую точку территории</w:t>
            </w:r>
          </w:p>
        </w:tc>
        <w:tc>
          <w:tcPr>
            <w:tcW w:w="1151" w:type="dxa"/>
          </w:tcPr>
          <w:p w:rsidR="00EA1EB5" w:rsidRPr="002C523E" w:rsidRDefault="00EA1EB5" w:rsidP="002C523E">
            <w:pPr>
              <w:jc w:val="center"/>
            </w:pPr>
            <w:r w:rsidRPr="002C523E">
              <w:t>2</w:t>
            </w:r>
          </w:p>
        </w:tc>
        <w:tc>
          <w:tcPr>
            <w:tcW w:w="1152" w:type="dxa"/>
          </w:tcPr>
          <w:p w:rsidR="00EA1EB5" w:rsidRPr="002C523E" w:rsidRDefault="00EA1EB5" w:rsidP="002C523E">
            <w:pPr>
              <w:jc w:val="center"/>
            </w:pPr>
            <w:r w:rsidRPr="002C523E">
              <w:t>4</w:t>
            </w:r>
          </w:p>
        </w:tc>
        <w:tc>
          <w:tcPr>
            <w:tcW w:w="1151" w:type="dxa"/>
          </w:tcPr>
          <w:p w:rsidR="00EA1EB5" w:rsidRPr="002C523E" w:rsidRDefault="00EA1EB5" w:rsidP="002C523E">
            <w:pPr>
              <w:jc w:val="center"/>
            </w:pPr>
            <w:r w:rsidRPr="002C523E">
              <w:t>1</w:t>
            </w:r>
          </w:p>
        </w:tc>
        <w:tc>
          <w:tcPr>
            <w:tcW w:w="1152" w:type="dxa"/>
          </w:tcPr>
          <w:p w:rsidR="00EA1EB5" w:rsidRPr="002C523E" w:rsidRDefault="00EA1EB5" w:rsidP="002C523E">
            <w:pPr>
              <w:jc w:val="center"/>
            </w:pPr>
            <w:r w:rsidRPr="002C523E">
              <w:t>5</w:t>
            </w:r>
          </w:p>
        </w:tc>
        <w:tc>
          <w:tcPr>
            <w:tcW w:w="1652" w:type="dxa"/>
          </w:tcPr>
          <w:p w:rsidR="00EA1EB5" w:rsidRPr="002C523E" w:rsidRDefault="00EA1EB5" w:rsidP="002C523E">
            <w:pPr>
              <w:jc w:val="center"/>
            </w:pPr>
            <w:r w:rsidRPr="002C523E">
              <w:t>3</w:t>
            </w:r>
          </w:p>
        </w:tc>
      </w:tr>
      <w:tr w:rsidR="00EA1EB5" w:rsidTr="002C523E">
        <w:trPr>
          <w:trHeight w:val="268"/>
        </w:trPr>
        <w:tc>
          <w:tcPr>
            <w:tcW w:w="3420" w:type="dxa"/>
          </w:tcPr>
          <w:p w:rsidR="00EA1EB5" w:rsidRPr="002C523E" w:rsidRDefault="00EA1EB5" w:rsidP="002C523E">
            <w:r w:rsidRPr="002C523E">
              <w:t>Стоимость перевозки</w:t>
            </w:r>
          </w:p>
        </w:tc>
        <w:tc>
          <w:tcPr>
            <w:tcW w:w="1151" w:type="dxa"/>
          </w:tcPr>
          <w:p w:rsidR="00EA1EB5" w:rsidRPr="002C523E" w:rsidRDefault="00EA1EB5" w:rsidP="002C523E">
            <w:pPr>
              <w:jc w:val="center"/>
            </w:pPr>
            <w:r w:rsidRPr="002C523E">
              <w:t>3</w:t>
            </w:r>
          </w:p>
        </w:tc>
        <w:tc>
          <w:tcPr>
            <w:tcW w:w="1152" w:type="dxa"/>
          </w:tcPr>
          <w:p w:rsidR="00EA1EB5" w:rsidRPr="002C523E" w:rsidRDefault="00EA1EB5" w:rsidP="002C523E">
            <w:pPr>
              <w:jc w:val="center"/>
            </w:pPr>
            <w:r w:rsidRPr="002C523E">
              <w:t>1</w:t>
            </w:r>
          </w:p>
        </w:tc>
        <w:tc>
          <w:tcPr>
            <w:tcW w:w="1151" w:type="dxa"/>
          </w:tcPr>
          <w:p w:rsidR="00EA1EB5" w:rsidRPr="002C523E" w:rsidRDefault="00EA1EB5" w:rsidP="002C523E">
            <w:pPr>
              <w:jc w:val="center"/>
            </w:pPr>
            <w:r w:rsidRPr="002C523E">
              <w:t>4</w:t>
            </w:r>
          </w:p>
        </w:tc>
        <w:tc>
          <w:tcPr>
            <w:tcW w:w="1152" w:type="dxa"/>
          </w:tcPr>
          <w:p w:rsidR="00EA1EB5" w:rsidRPr="002C523E" w:rsidRDefault="00EA1EB5" w:rsidP="002C523E">
            <w:pPr>
              <w:jc w:val="center"/>
            </w:pPr>
            <w:r w:rsidRPr="002C523E">
              <w:t>2</w:t>
            </w:r>
          </w:p>
        </w:tc>
        <w:tc>
          <w:tcPr>
            <w:tcW w:w="1652" w:type="dxa"/>
          </w:tcPr>
          <w:p w:rsidR="00EA1EB5" w:rsidRPr="002C523E" w:rsidRDefault="00EA1EB5" w:rsidP="002C523E">
            <w:pPr>
              <w:jc w:val="center"/>
            </w:pPr>
            <w:r w:rsidRPr="002C523E">
              <w:t>5</w:t>
            </w:r>
          </w:p>
        </w:tc>
      </w:tr>
    </w:tbl>
    <w:p w:rsidR="00EA1EB5" w:rsidRPr="00E9274C" w:rsidRDefault="00EA1EB5" w:rsidP="002C523E">
      <w:pPr>
        <w:numPr>
          <w:ilvl w:val="12"/>
          <w:numId w:val="0"/>
        </w:numPr>
        <w:ind w:firstLine="709"/>
        <w:jc w:val="both"/>
        <w:rPr>
          <w:b/>
        </w:rPr>
      </w:pPr>
    </w:p>
    <w:p w:rsidR="00EA1EB5" w:rsidRDefault="00EA1EB5" w:rsidP="00D23D9F">
      <w:pPr>
        <w:ind w:firstLine="720"/>
        <w:jc w:val="both"/>
        <w:rPr>
          <w:snapToGrid w:val="0"/>
        </w:rPr>
      </w:pPr>
      <w:r w:rsidRPr="00D23D9F">
        <w:rPr>
          <w:b/>
          <w:snapToGrid w:val="0"/>
          <w:spacing w:val="20"/>
        </w:rPr>
        <w:t xml:space="preserve">Задание </w:t>
      </w:r>
      <w:r>
        <w:rPr>
          <w:b/>
          <w:snapToGrid w:val="0"/>
          <w:spacing w:val="20"/>
        </w:rPr>
        <w:t>4</w:t>
      </w:r>
      <w:r w:rsidRPr="00D23D9F">
        <w:rPr>
          <w:b/>
          <w:snapToGrid w:val="0"/>
          <w:spacing w:val="20"/>
        </w:rPr>
        <w:t>.</w:t>
      </w:r>
    </w:p>
    <w:p w:rsidR="00EA1EB5" w:rsidRDefault="00EA1EB5" w:rsidP="00D23D9F">
      <w:pPr>
        <w:ind w:firstLine="720"/>
        <w:jc w:val="both"/>
        <w:rPr>
          <w:snapToGrid w:val="0"/>
        </w:rPr>
      </w:pPr>
      <w:r>
        <w:rPr>
          <w:snapToGrid w:val="0"/>
        </w:rPr>
        <w:t xml:space="preserve">Заполните таблицу 6 «Выбор рыночных стратегий», имея следующие решения о разработке нового продукта для сферы </w:t>
      </w:r>
      <w:r>
        <w:rPr>
          <w:rFonts w:ascii="Times New Roman CYR" w:hAnsi="Times New Roman CYR" w:cs="Times New Roman CYR"/>
          <w:bCs/>
        </w:rPr>
        <w:t>этно</w:t>
      </w:r>
      <w:r>
        <w:rPr>
          <w:snapToGrid w:val="0"/>
        </w:rPr>
        <w:t>культурного назначения:</w:t>
      </w:r>
    </w:p>
    <w:p w:rsidR="00EA1EB5" w:rsidRDefault="00EA1EB5" w:rsidP="00CA263E">
      <w:pPr>
        <w:widowControl/>
        <w:numPr>
          <w:ilvl w:val="0"/>
          <w:numId w:val="22"/>
        </w:numPr>
        <w:autoSpaceDE/>
        <w:autoSpaceDN/>
        <w:adjustRightInd/>
        <w:jc w:val="both"/>
        <w:rPr>
          <w:snapToGrid w:val="0"/>
        </w:rPr>
      </w:pPr>
      <w:r>
        <w:rPr>
          <w:snapToGrid w:val="0"/>
        </w:rPr>
        <w:t>Быстрое наращивание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Получение прибыли;</w:t>
      </w:r>
    </w:p>
    <w:p w:rsidR="00EA1EB5" w:rsidRDefault="00EA1EB5" w:rsidP="00CA263E">
      <w:pPr>
        <w:widowControl/>
        <w:numPr>
          <w:ilvl w:val="0"/>
          <w:numId w:val="22"/>
        </w:numPr>
        <w:autoSpaceDE/>
        <w:autoSpaceDN/>
        <w:adjustRightInd/>
        <w:ind w:left="0" w:firstLine="284"/>
        <w:jc w:val="both"/>
        <w:rPr>
          <w:snapToGrid w:val="0"/>
        </w:rPr>
      </w:pPr>
      <w:r>
        <w:rPr>
          <w:snapToGrid w:val="0"/>
        </w:rPr>
        <w:t>Быстрый уход с рынка;</w:t>
      </w:r>
    </w:p>
    <w:p w:rsidR="00EA1EB5" w:rsidRDefault="00EA1EB5" w:rsidP="00CA263E">
      <w:pPr>
        <w:widowControl/>
        <w:numPr>
          <w:ilvl w:val="0"/>
          <w:numId w:val="22"/>
        </w:numPr>
        <w:autoSpaceDE/>
        <w:autoSpaceDN/>
        <w:adjustRightInd/>
        <w:ind w:left="0" w:firstLine="284"/>
        <w:jc w:val="both"/>
        <w:rPr>
          <w:snapToGrid w:val="0"/>
        </w:rPr>
      </w:pPr>
      <w:r>
        <w:rPr>
          <w:snapToGrid w:val="0"/>
        </w:rPr>
        <w:t>Усиление деятельности на рынке;</w:t>
      </w:r>
    </w:p>
    <w:p w:rsidR="00EA1EB5" w:rsidRDefault="00EA1EB5"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Наращивание или быстрое наращивание рыночных операций;</w:t>
      </w:r>
    </w:p>
    <w:p w:rsidR="00EA1EB5" w:rsidRDefault="00EA1EB5" w:rsidP="00CA263E">
      <w:pPr>
        <w:widowControl/>
        <w:numPr>
          <w:ilvl w:val="0"/>
          <w:numId w:val="22"/>
        </w:numPr>
        <w:autoSpaceDE/>
        <w:autoSpaceDN/>
        <w:adjustRightInd/>
        <w:ind w:left="0" w:firstLine="284"/>
        <w:jc w:val="both"/>
        <w:rPr>
          <w:snapToGrid w:val="0"/>
        </w:rPr>
      </w:pPr>
      <w:r>
        <w:rPr>
          <w:snapToGrid w:val="0"/>
        </w:rPr>
        <w:t>Постепенное свертывание рыночных операций или их осторожное продолжение;</w:t>
      </w:r>
    </w:p>
    <w:p w:rsidR="00EA1EB5" w:rsidRDefault="00EA1EB5" w:rsidP="00CA263E">
      <w:pPr>
        <w:widowControl/>
        <w:numPr>
          <w:ilvl w:val="0"/>
          <w:numId w:val="22"/>
        </w:numPr>
        <w:autoSpaceDE/>
        <w:autoSpaceDN/>
        <w:adjustRightInd/>
        <w:ind w:left="0" w:firstLine="284"/>
        <w:jc w:val="both"/>
        <w:rPr>
          <w:snapToGrid w:val="0"/>
        </w:rPr>
      </w:pPr>
      <w:r>
        <w:rPr>
          <w:snapToGrid w:val="0"/>
        </w:rPr>
        <w:t>Усиление позиций или уход с рынка;</w:t>
      </w:r>
    </w:p>
    <w:p w:rsidR="00EA1EB5" w:rsidRDefault="00EA1EB5" w:rsidP="00CA263E">
      <w:pPr>
        <w:widowControl/>
        <w:numPr>
          <w:ilvl w:val="0"/>
          <w:numId w:val="22"/>
        </w:numPr>
        <w:autoSpaceDE/>
        <w:autoSpaceDN/>
        <w:adjustRightInd/>
        <w:jc w:val="both"/>
        <w:rPr>
          <w:snapToGrid w:val="0"/>
        </w:rPr>
      </w:pPr>
      <w:r>
        <w:rPr>
          <w:snapToGrid w:val="0"/>
        </w:rPr>
        <w:t>Осторожное продолжение рыночных операций или их наращивание.</w:t>
      </w:r>
    </w:p>
    <w:p w:rsidR="00EA1EB5" w:rsidRPr="00D23D9F" w:rsidRDefault="00EA1EB5" w:rsidP="00D23D9F">
      <w:pPr>
        <w:pStyle w:val="9"/>
        <w:spacing w:before="0" w:after="0"/>
        <w:jc w:val="right"/>
        <w:rPr>
          <w:rFonts w:ascii="Times New Roman" w:hAnsi="Times New Roman"/>
          <w:sz w:val="24"/>
          <w:szCs w:val="24"/>
        </w:rPr>
      </w:pPr>
      <w:r w:rsidRPr="00D23D9F">
        <w:rPr>
          <w:rFonts w:ascii="Times New Roman" w:hAnsi="Times New Roman"/>
          <w:sz w:val="24"/>
          <w:szCs w:val="24"/>
        </w:rPr>
        <w:t xml:space="preserve">Таблица </w:t>
      </w:r>
      <w:r>
        <w:rPr>
          <w:rFonts w:ascii="Times New Roman" w:hAnsi="Times New Roman"/>
          <w:sz w:val="24"/>
          <w:szCs w:val="24"/>
        </w:rPr>
        <w:t>6</w:t>
      </w:r>
      <w:r w:rsidRPr="00D23D9F">
        <w:rPr>
          <w:rFonts w:ascii="Times New Roman" w:hAnsi="Times New Roman"/>
          <w:sz w:val="24"/>
          <w:szCs w:val="24"/>
        </w:rPr>
        <w:t xml:space="preserve">.                                                                                                                                                                     </w:t>
      </w:r>
    </w:p>
    <w:p w:rsidR="00EA1EB5" w:rsidRPr="00D23D9F" w:rsidRDefault="00EA1EB5" w:rsidP="00D23D9F">
      <w:pPr>
        <w:pStyle w:val="9"/>
        <w:spacing w:before="0" w:after="0"/>
        <w:jc w:val="center"/>
        <w:rPr>
          <w:rFonts w:ascii="Times New Roman" w:hAnsi="Times New Roman"/>
          <w:sz w:val="24"/>
          <w:szCs w:val="24"/>
        </w:rPr>
      </w:pPr>
      <w:r w:rsidRPr="00D23D9F">
        <w:rPr>
          <w:rFonts w:ascii="Times New Roman" w:hAnsi="Times New Roman"/>
          <w:sz w:val="24"/>
          <w:szCs w:val="24"/>
        </w:rPr>
        <w:t>Выбор рыночных стратегий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208"/>
        <w:gridCol w:w="2208"/>
        <w:gridCol w:w="1963"/>
      </w:tblGrid>
      <w:tr w:rsidR="00EA1EB5" w:rsidTr="00CA263E">
        <w:trPr>
          <w:cantSplit/>
          <w:jc w:val="center"/>
        </w:trPr>
        <w:tc>
          <w:tcPr>
            <w:tcW w:w="2943" w:type="dxa"/>
            <w:vMerge w:val="restart"/>
            <w:vAlign w:val="center"/>
          </w:tcPr>
          <w:p w:rsidR="00EA1EB5" w:rsidRDefault="00EA1EB5" w:rsidP="00D23D9F">
            <w:pPr>
              <w:jc w:val="center"/>
              <w:rPr>
                <w:snapToGrid w:val="0"/>
              </w:rPr>
            </w:pPr>
            <w:r>
              <w:rPr>
                <w:snapToGrid w:val="0"/>
              </w:rPr>
              <w:t>Конкурентоспособность продукта</w:t>
            </w:r>
          </w:p>
        </w:tc>
        <w:tc>
          <w:tcPr>
            <w:tcW w:w="6379" w:type="dxa"/>
            <w:gridSpan w:val="3"/>
            <w:vAlign w:val="center"/>
          </w:tcPr>
          <w:p w:rsidR="00EA1EB5" w:rsidRDefault="00EA1EB5" w:rsidP="00D23D9F">
            <w:pPr>
              <w:jc w:val="center"/>
              <w:rPr>
                <w:snapToGrid w:val="0"/>
              </w:rPr>
            </w:pPr>
            <w:r>
              <w:rPr>
                <w:snapToGrid w:val="0"/>
              </w:rPr>
              <w:t>Перспективы развития продукта</w:t>
            </w:r>
          </w:p>
        </w:tc>
      </w:tr>
      <w:tr w:rsidR="00EA1EB5" w:rsidTr="00CA263E">
        <w:trPr>
          <w:cantSplit/>
          <w:jc w:val="center"/>
        </w:trPr>
        <w:tc>
          <w:tcPr>
            <w:tcW w:w="2943" w:type="dxa"/>
            <w:vMerge/>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r>
              <w:rPr>
                <w:snapToGrid w:val="0"/>
              </w:rPr>
              <w:t>Плохая</w:t>
            </w:r>
          </w:p>
        </w:tc>
        <w:tc>
          <w:tcPr>
            <w:tcW w:w="2208" w:type="dxa"/>
            <w:vAlign w:val="center"/>
          </w:tcPr>
          <w:p w:rsidR="00EA1EB5" w:rsidRDefault="00EA1EB5" w:rsidP="00D23D9F">
            <w:pPr>
              <w:jc w:val="center"/>
              <w:rPr>
                <w:snapToGrid w:val="0"/>
              </w:rPr>
            </w:pPr>
            <w:r>
              <w:rPr>
                <w:snapToGrid w:val="0"/>
              </w:rPr>
              <w:t>Средняя</w:t>
            </w:r>
          </w:p>
        </w:tc>
        <w:tc>
          <w:tcPr>
            <w:tcW w:w="1963" w:type="dxa"/>
            <w:vAlign w:val="center"/>
          </w:tcPr>
          <w:p w:rsidR="00EA1EB5" w:rsidRDefault="00EA1EB5" w:rsidP="00D23D9F">
            <w:pPr>
              <w:jc w:val="center"/>
              <w:rPr>
                <w:snapToGrid w:val="0"/>
              </w:rPr>
            </w:pPr>
            <w:r>
              <w:rPr>
                <w:snapToGrid w:val="0"/>
              </w:rPr>
              <w:t>Хорошая</w:t>
            </w:r>
          </w:p>
        </w:tc>
      </w:tr>
      <w:tr w:rsidR="00EA1EB5" w:rsidTr="00CA263E">
        <w:trPr>
          <w:jc w:val="center"/>
        </w:trPr>
        <w:tc>
          <w:tcPr>
            <w:tcW w:w="2943" w:type="dxa"/>
            <w:vAlign w:val="center"/>
          </w:tcPr>
          <w:p w:rsidR="00EA1EB5" w:rsidRDefault="00EA1EB5" w:rsidP="00D23D9F">
            <w:pPr>
              <w:jc w:val="center"/>
              <w:rPr>
                <w:snapToGrid w:val="0"/>
              </w:rPr>
            </w:pPr>
            <w:r>
              <w:rPr>
                <w:snapToGrid w:val="0"/>
              </w:rPr>
              <w:t>Слабая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r w:rsidR="00EA1EB5" w:rsidTr="00CA263E">
        <w:trPr>
          <w:jc w:val="center"/>
        </w:trPr>
        <w:tc>
          <w:tcPr>
            <w:tcW w:w="2943" w:type="dxa"/>
            <w:vAlign w:val="center"/>
          </w:tcPr>
          <w:p w:rsidR="00EA1EB5" w:rsidRDefault="00EA1EB5" w:rsidP="00D23D9F">
            <w:pPr>
              <w:jc w:val="center"/>
              <w:rPr>
                <w:snapToGrid w:val="0"/>
              </w:rPr>
            </w:pPr>
            <w:r>
              <w:rPr>
                <w:snapToGrid w:val="0"/>
              </w:rPr>
              <w:t>Средняя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r w:rsidR="00EA1EB5" w:rsidTr="00CA263E">
        <w:trPr>
          <w:jc w:val="center"/>
        </w:trPr>
        <w:tc>
          <w:tcPr>
            <w:tcW w:w="2943" w:type="dxa"/>
            <w:vAlign w:val="center"/>
          </w:tcPr>
          <w:p w:rsidR="00EA1EB5" w:rsidRDefault="00EA1EB5" w:rsidP="00D23D9F">
            <w:pPr>
              <w:jc w:val="center"/>
              <w:rPr>
                <w:snapToGrid w:val="0"/>
              </w:rPr>
            </w:pPr>
            <w:r>
              <w:rPr>
                <w:snapToGrid w:val="0"/>
              </w:rPr>
              <w:t>Высокая</w:t>
            </w:r>
          </w:p>
        </w:tc>
        <w:tc>
          <w:tcPr>
            <w:tcW w:w="2208" w:type="dxa"/>
            <w:vAlign w:val="center"/>
          </w:tcPr>
          <w:p w:rsidR="00EA1EB5" w:rsidRDefault="00EA1EB5" w:rsidP="00D23D9F">
            <w:pPr>
              <w:jc w:val="center"/>
              <w:rPr>
                <w:snapToGrid w:val="0"/>
              </w:rPr>
            </w:pPr>
          </w:p>
        </w:tc>
        <w:tc>
          <w:tcPr>
            <w:tcW w:w="2208" w:type="dxa"/>
            <w:vAlign w:val="center"/>
          </w:tcPr>
          <w:p w:rsidR="00EA1EB5" w:rsidRDefault="00EA1EB5" w:rsidP="00D23D9F">
            <w:pPr>
              <w:jc w:val="center"/>
              <w:rPr>
                <w:snapToGrid w:val="0"/>
              </w:rPr>
            </w:pPr>
          </w:p>
        </w:tc>
        <w:tc>
          <w:tcPr>
            <w:tcW w:w="1963" w:type="dxa"/>
            <w:vAlign w:val="center"/>
          </w:tcPr>
          <w:p w:rsidR="00EA1EB5" w:rsidRDefault="00EA1EB5" w:rsidP="00D23D9F">
            <w:pPr>
              <w:jc w:val="center"/>
              <w:rPr>
                <w:snapToGrid w:val="0"/>
              </w:rPr>
            </w:pPr>
          </w:p>
        </w:tc>
      </w:tr>
    </w:tbl>
    <w:p w:rsidR="00EA1EB5" w:rsidRDefault="00EA1EB5" w:rsidP="000448CA">
      <w:pPr>
        <w:spacing w:line="120" w:lineRule="auto"/>
        <w:ind w:firstLine="709"/>
        <w:jc w:val="both"/>
        <w:rPr>
          <w:b/>
        </w:rPr>
      </w:pPr>
    </w:p>
    <w:p w:rsidR="00EA1EB5" w:rsidRPr="00F57D6C" w:rsidRDefault="00EA1EB5" w:rsidP="00F57D6C">
      <w:pPr>
        <w:ind w:firstLine="709"/>
        <w:jc w:val="both"/>
        <w:rPr>
          <w:i/>
        </w:rPr>
      </w:pPr>
      <w:r w:rsidRPr="00F57D6C">
        <w:rPr>
          <w:b/>
        </w:rPr>
        <w:t xml:space="preserve">Творческое задание: Изучение стратегических альтернатив с использованием матричной модели </w:t>
      </w:r>
      <w:proofErr w:type="spellStart"/>
      <w:r w:rsidRPr="00F57D6C">
        <w:rPr>
          <w:b/>
        </w:rPr>
        <w:t>GeneralElectric</w:t>
      </w:r>
      <w:proofErr w:type="spellEnd"/>
      <w:r w:rsidRPr="00F57D6C">
        <w:rPr>
          <w:i/>
        </w:rPr>
        <w:t>(продолжение творческой работы темы 5)</w:t>
      </w:r>
    </w:p>
    <w:p w:rsidR="00EA1EB5" w:rsidRPr="00F57D6C" w:rsidRDefault="00EA1EB5" w:rsidP="00F57D6C">
      <w:pPr>
        <w:ind w:firstLine="709"/>
        <w:jc w:val="both"/>
      </w:pPr>
      <w:r w:rsidRPr="00F57D6C">
        <w:t xml:space="preserve">Широко известной матрицей анализа портфеля бизнесов (продукции) является матрица "Привлекательность отрасли - конкурентная позиция", разработанная консультационной компанией </w:t>
      </w:r>
      <w:proofErr w:type="spellStart"/>
      <w:r w:rsidRPr="00F57D6C">
        <w:t>МакКинзи</w:t>
      </w:r>
      <w:proofErr w:type="spellEnd"/>
      <w:r w:rsidRPr="00F57D6C">
        <w:t xml:space="preserve"> для фирмы "Дженерал Электрик". Эта матрица, в отличие от матрицы "Рост - доля рынка" Бостонской консультационной группы, строится более сложно.</w:t>
      </w:r>
    </w:p>
    <w:p w:rsidR="00EA1EB5" w:rsidRPr="00F57D6C" w:rsidRDefault="00EA1EB5" w:rsidP="00F57D6C">
      <w:pPr>
        <w:ind w:firstLine="709"/>
        <w:jc w:val="both"/>
      </w:pPr>
      <w:r w:rsidRPr="00F57D6C">
        <w:t>Как следует из названия матрицы, позиционирование СЕБ ведется в системе координат, одной из осей которой является привлекательность отрасли, в которой функционирует стратегическая единица бизнеса, а другой осью - конкурентная позиция стратегической единицы бизнеса в ее отрасли. Давайте рассмотрим то, как строится эта матрица.</w:t>
      </w:r>
    </w:p>
    <w:p w:rsidR="00EA1EB5" w:rsidRPr="00F57D6C" w:rsidRDefault="00EA1EB5" w:rsidP="00F57D6C">
      <w:pPr>
        <w:ind w:firstLine="709"/>
        <w:jc w:val="both"/>
      </w:pPr>
      <w:r w:rsidRPr="00F57D6C">
        <w:t>Для того чтобы установить степень привлекательности отрасли САО «Пирамида», необходимо выполнить следующие действия.</w:t>
      </w:r>
    </w:p>
    <w:p w:rsidR="00EA1EB5" w:rsidRPr="00F57D6C" w:rsidRDefault="00EA1EB5" w:rsidP="00F57D6C">
      <w:pPr>
        <w:ind w:firstLine="709"/>
        <w:jc w:val="both"/>
      </w:pPr>
      <w:r w:rsidRPr="00F57D6C">
        <w:t>Устанавливается набор параметров, по которым будет оцениваться привлекательность отрасли. Такими параметрами могут быть интенсивность конкуренции, прибыльность отрасли, рост отрасли, ее размер, технологическая стабильность и т.п. Разработчики матрицы сами определяют то, какие параметры учесть при оценке отрасли, и то, какова должна быть степень детализации при выборе отдельных конкретных параметров.</w:t>
      </w:r>
    </w:p>
    <w:p w:rsidR="00EA1EB5" w:rsidRPr="00F57D6C" w:rsidRDefault="00EA1EB5" w:rsidP="00F57D6C">
      <w:pPr>
        <w:ind w:firstLine="709"/>
        <w:jc w:val="both"/>
      </w:pPr>
      <w:r w:rsidRPr="00F57D6C">
        <w:t>Разработчики матрицы дают каждому параметру вес его относительной значимости для фирмы. Тем параметрам, которые с точки зрения фирмы наиболее важны для оценки привлекательности отрасли, даются более высокие веса. И соответственно менее важным - меньшие веса. Для удобства проведения расчетов веса распределяются таким образом, чтобы их сумма равнялась единице.</w:t>
      </w:r>
    </w:p>
    <w:p w:rsidR="00EA1EB5" w:rsidRPr="00F57D6C" w:rsidRDefault="00EA1EB5" w:rsidP="00F57D6C">
      <w:pPr>
        <w:ind w:firstLine="709"/>
        <w:jc w:val="both"/>
      </w:pPr>
      <w:r w:rsidRPr="00F57D6C">
        <w:t>Каждому из параметров дается оценка степени его привлекательности для компании в оцениваемой отрасли. Эта оценка параметров ведется в зависимости от того, насколько заключенная в параметре характеристика отрасли несет в себе возможности для достижения целей фирмы. Оценка ведется по пятибалльной шкале: 5 - наиболее привлекательный, 1 - наименее привлекательный параметр. Например, если фирма стремится к расширению, а отрасль совсем не растет, то параметр роста отрасли получит оценку 1. Это будет означать, что он несет в себе угрозу для фирмы.</w:t>
      </w:r>
    </w:p>
    <w:p w:rsidR="00EA1EB5" w:rsidRPr="00F57D6C" w:rsidRDefault="00EA1EB5" w:rsidP="00F57D6C">
      <w:pPr>
        <w:ind w:firstLine="709"/>
        <w:jc w:val="both"/>
      </w:pPr>
      <w:r w:rsidRPr="00F57D6C">
        <w:t>Оценка относительной значимости каждого параметра умножается на соответствующую оценку привлекательности этого параметра и все эти произведения складываются. В сумме получается интегральная оценка привлекательности отрасли. Максимальная оценка привлекательности отрасли может быть 5, а минимальная - 1.</w:t>
      </w:r>
    </w:p>
    <w:p w:rsidR="00EA1EB5" w:rsidRPr="00F57D6C" w:rsidRDefault="00EA1EB5" w:rsidP="00F57D6C">
      <w:pPr>
        <w:ind w:firstLine="709"/>
        <w:jc w:val="both"/>
      </w:pPr>
      <w:r w:rsidRPr="00F57D6C">
        <w:t xml:space="preserve">В табл. </w:t>
      </w:r>
      <w:r>
        <w:t>7</w:t>
      </w:r>
      <w:r w:rsidRPr="00F57D6C">
        <w:t xml:space="preserve"> приведен пример расчета привлекательности отрасли САО «Пирамида».</w:t>
      </w:r>
    </w:p>
    <w:p w:rsidR="00EA1EB5" w:rsidRPr="00F57D6C" w:rsidRDefault="00EA1EB5" w:rsidP="00F57D6C">
      <w:pPr>
        <w:spacing w:line="120" w:lineRule="auto"/>
        <w:ind w:firstLine="709"/>
        <w:jc w:val="both"/>
      </w:pPr>
    </w:p>
    <w:p w:rsidR="00EA1EB5" w:rsidRPr="00F57D6C" w:rsidRDefault="00EA1EB5" w:rsidP="00F57D6C">
      <w:pPr>
        <w:ind w:firstLine="709"/>
        <w:jc w:val="right"/>
      </w:pPr>
      <w:r w:rsidRPr="00F57D6C">
        <w:t xml:space="preserve">Таблица </w:t>
      </w:r>
      <w:r>
        <w:t>7</w:t>
      </w:r>
    </w:p>
    <w:p w:rsidR="00EA1EB5" w:rsidRPr="00F57D6C" w:rsidRDefault="00EA1EB5" w:rsidP="00F57D6C">
      <w:pPr>
        <w:jc w:val="center"/>
      </w:pPr>
      <w:r w:rsidRPr="00F57D6C">
        <w:t>Оценка привлекательности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149"/>
        <w:gridCol w:w="2513"/>
        <w:gridCol w:w="2390"/>
      </w:tblGrid>
      <w:tr w:rsidR="00EA1EB5" w:rsidRPr="00F57D6C" w:rsidTr="00C676DC">
        <w:tc>
          <w:tcPr>
            <w:tcW w:w="2802" w:type="dxa"/>
            <w:vAlign w:val="center"/>
          </w:tcPr>
          <w:p w:rsidR="00EA1EB5" w:rsidRPr="00F57D6C" w:rsidRDefault="00EA1EB5" w:rsidP="00F57D6C">
            <w:pPr>
              <w:jc w:val="both"/>
            </w:pPr>
            <w:r w:rsidRPr="00F57D6C">
              <w:t>Параметры отрасли</w:t>
            </w:r>
          </w:p>
        </w:tc>
        <w:tc>
          <w:tcPr>
            <w:tcW w:w="2149" w:type="dxa"/>
            <w:vAlign w:val="center"/>
          </w:tcPr>
          <w:p w:rsidR="00EA1EB5" w:rsidRPr="00F57D6C" w:rsidRDefault="00EA1EB5" w:rsidP="00F57D6C">
            <w:pPr>
              <w:jc w:val="both"/>
            </w:pPr>
            <w:r w:rsidRPr="00F57D6C">
              <w:t>Относительный Вес</w:t>
            </w:r>
          </w:p>
        </w:tc>
        <w:tc>
          <w:tcPr>
            <w:tcW w:w="2513" w:type="dxa"/>
            <w:vAlign w:val="center"/>
          </w:tcPr>
          <w:p w:rsidR="00EA1EB5" w:rsidRPr="00F57D6C" w:rsidRDefault="00EA1EB5" w:rsidP="00F57D6C">
            <w:pPr>
              <w:jc w:val="both"/>
            </w:pPr>
            <w:r w:rsidRPr="00F57D6C">
              <w:t>Оценка привлекательности</w:t>
            </w:r>
          </w:p>
        </w:tc>
        <w:tc>
          <w:tcPr>
            <w:tcW w:w="2390" w:type="dxa"/>
            <w:vAlign w:val="center"/>
          </w:tcPr>
          <w:p w:rsidR="00EA1EB5" w:rsidRPr="00F57D6C" w:rsidRDefault="00EA1EB5" w:rsidP="00F57D6C">
            <w:pPr>
              <w:jc w:val="both"/>
            </w:pPr>
            <w:r w:rsidRPr="00F57D6C">
              <w:t>Результат</w:t>
            </w:r>
          </w:p>
        </w:tc>
      </w:tr>
      <w:tr w:rsidR="00EA1EB5" w:rsidRPr="00F57D6C" w:rsidTr="00C676DC">
        <w:tc>
          <w:tcPr>
            <w:tcW w:w="2802" w:type="dxa"/>
            <w:vAlign w:val="center"/>
          </w:tcPr>
          <w:p w:rsidR="00EA1EB5" w:rsidRPr="00F57D6C" w:rsidRDefault="00EA1EB5" w:rsidP="00F57D6C">
            <w:pPr>
              <w:jc w:val="both"/>
            </w:pPr>
            <w:r w:rsidRPr="00F57D6C">
              <w:t>1. Рост</w:t>
            </w:r>
          </w:p>
        </w:tc>
        <w:tc>
          <w:tcPr>
            <w:tcW w:w="2149" w:type="dxa"/>
            <w:vAlign w:val="center"/>
          </w:tcPr>
          <w:p w:rsidR="00EA1EB5" w:rsidRPr="00F57D6C" w:rsidRDefault="00EA1EB5" w:rsidP="00F57D6C">
            <w:pPr>
              <w:jc w:val="both"/>
            </w:pPr>
            <w:r w:rsidRPr="00F57D6C">
              <w:t>0,2</w:t>
            </w:r>
          </w:p>
        </w:tc>
        <w:tc>
          <w:tcPr>
            <w:tcW w:w="2513" w:type="dxa"/>
            <w:vAlign w:val="center"/>
          </w:tcPr>
          <w:p w:rsidR="00EA1EB5" w:rsidRPr="00F57D6C" w:rsidRDefault="00EA1EB5" w:rsidP="00F57D6C">
            <w:pPr>
              <w:jc w:val="both"/>
            </w:pPr>
            <w:r w:rsidRPr="00F57D6C">
              <w:t>5</w:t>
            </w:r>
          </w:p>
        </w:tc>
        <w:tc>
          <w:tcPr>
            <w:tcW w:w="2390" w:type="dxa"/>
            <w:vAlign w:val="center"/>
          </w:tcPr>
          <w:p w:rsidR="00EA1EB5" w:rsidRPr="00F57D6C" w:rsidRDefault="00EA1EB5" w:rsidP="00F57D6C">
            <w:pPr>
              <w:jc w:val="both"/>
            </w:pPr>
            <w:r w:rsidRPr="00F57D6C">
              <w:t>0,2*5 = 1</w:t>
            </w:r>
          </w:p>
        </w:tc>
      </w:tr>
      <w:tr w:rsidR="00EA1EB5" w:rsidRPr="00F57D6C" w:rsidTr="00C676DC">
        <w:tc>
          <w:tcPr>
            <w:tcW w:w="2802" w:type="dxa"/>
            <w:vAlign w:val="center"/>
          </w:tcPr>
          <w:p w:rsidR="00EA1EB5" w:rsidRPr="00F57D6C" w:rsidRDefault="00EA1EB5" w:rsidP="00E056B4">
            <w:r>
              <w:t xml:space="preserve">2. </w:t>
            </w:r>
            <w:r w:rsidRPr="00F57D6C">
              <w:t>Технологическая стабильность</w:t>
            </w:r>
          </w:p>
        </w:tc>
        <w:tc>
          <w:tcPr>
            <w:tcW w:w="2149" w:type="dxa"/>
            <w:vAlign w:val="center"/>
          </w:tcPr>
          <w:p w:rsidR="00EA1EB5" w:rsidRPr="00F57D6C" w:rsidRDefault="00EA1EB5" w:rsidP="00F57D6C">
            <w:pPr>
              <w:jc w:val="both"/>
            </w:pPr>
            <w:r w:rsidRPr="00F57D6C">
              <w:t>0,5</w:t>
            </w:r>
          </w:p>
        </w:tc>
        <w:tc>
          <w:tcPr>
            <w:tcW w:w="2513" w:type="dxa"/>
            <w:vAlign w:val="center"/>
          </w:tcPr>
          <w:p w:rsidR="00EA1EB5" w:rsidRPr="00F57D6C" w:rsidRDefault="00EA1EB5" w:rsidP="00F57D6C">
            <w:pPr>
              <w:jc w:val="both"/>
            </w:pPr>
            <w:r w:rsidRPr="00F57D6C">
              <w:t>2</w:t>
            </w:r>
          </w:p>
        </w:tc>
        <w:tc>
          <w:tcPr>
            <w:tcW w:w="2390" w:type="dxa"/>
            <w:vAlign w:val="center"/>
          </w:tcPr>
          <w:p w:rsidR="00EA1EB5" w:rsidRPr="00F57D6C" w:rsidRDefault="00EA1EB5" w:rsidP="00F57D6C">
            <w:pPr>
              <w:jc w:val="both"/>
            </w:pPr>
            <w:r w:rsidRPr="00F57D6C">
              <w:t>0,5*2 = 1</w:t>
            </w:r>
          </w:p>
        </w:tc>
      </w:tr>
      <w:tr w:rsidR="00EA1EB5" w:rsidRPr="00F57D6C" w:rsidTr="00C676DC">
        <w:tc>
          <w:tcPr>
            <w:tcW w:w="2802" w:type="dxa"/>
            <w:vAlign w:val="center"/>
          </w:tcPr>
          <w:p w:rsidR="00EA1EB5" w:rsidRPr="00F57D6C" w:rsidRDefault="00EA1EB5" w:rsidP="00F57D6C">
            <w:pPr>
              <w:jc w:val="both"/>
            </w:pPr>
            <w:r w:rsidRPr="00F57D6C">
              <w:t>3. Прибыльность</w:t>
            </w:r>
          </w:p>
        </w:tc>
        <w:tc>
          <w:tcPr>
            <w:tcW w:w="2149" w:type="dxa"/>
            <w:vAlign w:val="center"/>
          </w:tcPr>
          <w:p w:rsidR="00EA1EB5" w:rsidRPr="00F57D6C" w:rsidRDefault="00EA1EB5" w:rsidP="00F57D6C">
            <w:pPr>
              <w:jc w:val="both"/>
            </w:pPr>
            <w:r w:rsidRPr="00F57D6C">
              <w:t>0,2</w:t>
            </w:r>
          </w:p>
        </w:tc>
        <w:tc>
          <w:tcPr>
            <w:tcW w:w="2513" w:type="dxa"/>
            <w:vAlign w:val="center"/>
          </w:tcPr>
          <w:p w:rsidR="00EA1EB5" w:rsidRPr="00F57D6C" w:rsidRDefault="00EA1EB5" w:rsidP="00F57D6C">
            <w:pPr>
              <w:jc w:val="both"/>
            </w:pPr>
            <w:r w:rsidRPr="00F57D6C">
              <w:t>1</w:t>
            </w:r>
          </w:p>
        </w:tc>
        <w:tc>
          <w:tcPr>
            <w:tcW w:w="2390" w:type="dxa"/>
            <w:vAlign w:val="center"/>
          </w:tcPr>
          <w:p w:rsidR="00EA1EB5" w:rsidRPr="00F57D6C" w:rsidRDefault="00EA1EB5" w:rsidP="00F57D6C">
            <w:pPr>
              <w:jc w:val="both"/>
            </w:pPr>
            <w:r w:rsidRPr="00F57D6C">
              <w:t>0,2*1 = 0,2</w:t>
            </w:r>
          </w:p>
        </w:tc>
      </w:tr>
      <w:tr w:rsidR="00EA1EB5" w:rsidRPr="00F57D6C" w:rsidTr="00C676DC">
        <w:tc>
          <w:tcPr>
            <w:tcW w:w="2802" w:type="dxa"/>
            <w:vAlign w:val="center"/>
          </w:tcPr>
          <w:p w:rsidR="00EA1EB5" w:rsidRPr="00F57D6C" w:rsidRDefault="00EA1EB5" w:rsidP="00F57D6C">
            <w:pPr>
              <w:jc w:val="both"/>
            </w:pPr>
            <w:r w:rsidRPr="00F57D6C">
              <w:t>4. Размер</w:t>
            </w:r>
          </w:p>
        </w:tc>
        <w:tc>
          <w:tcPr>
            <w:tcW w:w="2149" w:type="dxa"/>
            <w:vAlign w:val="center"/>
          </w:tcPr>
          <w:p w:rsidR="00EA1EB5" w:rsidRPr="00F57D6C" w:rsidRDefault="00EA1EB5" w:rsidP="00F57D6C">
            <w:pPr>
              <w:jc w:val="both"/>
            </w:pPr>
            <w:r w:rsidRPr="00F57D6C">
              <w:t>0,1</w:t>
            </w:r>
          </w:p>
        </w:tc>
        <w:tc>
          <w:tcPr>
            <w:tcW w:w="2513" w:type="dxa"/>
            <w:vAlign w:val="center"/>
          </w:tcPr>
          <w:p w:rsidR="00EA1EB5" w:rsidRPr="00F57D6C" w:rsidRDefault="00EA1EB5" w:rsidP="00F57D6C">
            <w:pPr>
              <w:jc w:val="both"/>
            </w:pPr>
            <w:r w:rsidRPr="00F57D6C">
              <w:t>5</w:t>
            </w:r>
          </w:p>
        </w:tc>
        <w:tc>
          <w:tcPr>
            <w:tcW w:w="2390" w:type="dxa"/>
            <w:vAlign w:val="center"/>
          </w:tcPr>
          <w:p w:rsidR="00EA1EB5" w:rsidRPr="00F57D6C" w:rsidRDefault="00EA1EB5" w:rsidP="00F57D6C">
            <w:pPr>
              <w:jc w:val="both"/>
            </w:pPr>
            <w:r w:rsidRPr="00F57D6C">
              <w:t>0,1*5 = 0,5</w:t>
            </w:r>
          </w:p>
        </w:tc>
      </w:tr>
      <w:tr w:rsidR="00EA1EB5" w:rsidRPr="00F57D6C" w:rsidTr="00C676DC">
        <w:tc>
          <w:tcPr>
            <w:tcW w:w="7464" w:type="dxa"/>
            <w:gridSpan w:val="3"/>
            <w:vAlign w:val="center"/>
          </w:tcPr>
          <w:p w:rsidR="00EA1EB5" w:rsidRPr="00F57D6C" w:rsidRDefault="00EA1EB5" w:rsidP="00F57D6C">
            <w:pPr>
              <w:jc w:val="both"/>
            </w:pPr>
            <w:r w:rsidRPr="00F57D6C">
              <w:t>Оценка привлекательности отрасли</w:t>
            </w:r>
          </w:p>
        </w:tc>
        <w:tc>
          <w:tcPr>
            <w:tcW w:w="2390" w:type="dxa"/>
            <w:vAlign w:val="center"/>
          </w:tcPr>
          <w:p w:rsidR="00EA1EB5" w:rsidRPr="00F57D6C" w:rsidRDefault="00EA1EB5" w:rsidP="00F57D6C">
            <w:pPr>
              <w:jc w:val="both"/>
            </w:pPr>
            <w:r w:rsidRPr="00F57D6C">
              <w:t>1+1+0,2+0,5 = 2,7</w:t>
            </w:r>
          </w:p>
        </w:tc>
      </w:tr>
    </w:tbl>
    <w:p w:rsidR="00EA1EB5" w:rsidRPr="00F57D6C" w:rsidRDefault="00EA1EB5" w:rsidP="00F57D6C">
      <w:pPr>
        <w:ind w:firstLine="709"/>
        <w:jc w:val="both"/>
      </w:pPr>
    </w:p>
    <w:p w:rsidR="00EA1EB5" w:rsidRPr="00F57D6C" w:rsidRDefault="00EA1EB5" w:rsidP="00F57D6C">
      <w:pPr>
        <w:ind w:firstLine="709"/>
        <w:jc w:val="both"/>
      </w:pPr>
      <w:r w:rsidRPr="00F57D6C">
        <w:t>Для того чтобы оценить конкурентную позицию СЕБ в их отрасли, применяется следующая процедура.</w:t>
      </w:r>
    </w:p>
    <w:p w:rsidR="00EA1EB5" w:rsidRPr="00F57D6C" w:rsidRDefault="00EA1EB5" w:rsidP="00F57D6C">
      <w:pPr>
        <w:ind w:firstLine="709"/>
        <w:jc w:val="both"/>
      </w:pPr>
      <w:r w:rsidRPr="00F57D6C">
        <w:t>Для каждой отрасли, в которой функционирует фирма, составляется список ключевых факторов успеха. Этими факторами могут быть, например, издержки, производительность, исследовательский потенциал, доля рынка и т.п.</w:t>
      </w:r>
    </w:p>
    <w:p w:rsidR="00EA1EB5" w:rsidRPr="00F57D6C" w:rsidRDefault="00EA1EB5" w:rsidP="00F57D6C">
      <w:pPr>
        <w:ind w:firstLine="709"/>
        <w:jc w:val="both"/>
      </w:pPr>
      <w:r w:rsidRPr="00F57D6C">
        <w:t>Разработчики определяют относительные веса факторов, отражающие степень их значимости для достижения в отрасли устойчивой конкурентной позиции. Сумма весов должна быть равна единице.</w:t>
      </w:r>
    </w:p>
    <w:p w:rsidR="00EA1EB5" w:rsidRPr="00F57D6C" w:rsidRDefault="00EA1EB5" w:rsidP="00F57D6C">
      <w:pPr>
        <w:ind w:firstLine="709"/>
        <w:jc w:val="both"/>
      </w:pPr>
      <w:r w:rsidRPr="00F57D6C">
        <w:t>Для каждой СЕБ (продукта) определяется степень ее конкурентной силы в отрасли по каждому из ключевых факторов успеха. Степень конкурентной силы измеряется от 1 до 5. Если разработчики ставят 5, то это означает, что по данному критическому фактору успеха стратегическая единица бизнеса в своей отрасли имеет сильную конкурентную позицию. Если же выставляется 1, то конкурентная позиция по оцениваемому фактору очень слабая.</w:t>
      </w:r>
    </w:p>
    <w:p w:rsidR="00EA1EB5" w:rsidRPr="00F57D6C" w:rsidRDefault="00EA1EB5" w:rsidP="00F57D6C">
      <w:pPr>
        <w:ind w:firstLine="709"/>
        <w:jc w:val="both"/>
      </w:pPr>
      <w:r w:rsidRPr="00F57D6C">
        <w:t>Вычисляется обобщенная оценка конкурентной позиции СЕБ в ее отрасли. Для этого относительный вес каждого ключевого фактора успеха умножается на соответствующую оценку степени конкурентной силы стратегической единицы бизнеса. Все полученные произведения складываются. Результат сложения дает интегральную оценку конкурентной позиции СЕБ в ее отрасли.</w:t>
      </w:r>
    </w:p>
    <w:p w:rsidR="00EA1EB5" w:rsidRPr="00AF4B6D" w:rsidRDefault="00EA1EB5" w:rsidP="00AF4B6D">
      <w:pPr>
        <w:ind w:firstLine="709"/>
        <w:jc w:val="both"/>
      </w:pPr>
      <w:r w:rsidRPr="00AF4B6D">
        <w:t>В табл. 8 приводится гипотетический пример расчета конкурентной позиции СЕБ в отрасли.</w:t>
      </w:r>
    </w:p>
    <w:p w:rsidR="00EA1EB5" w:rsidRPr="00AF4B6D" w:rsidRDefault="00EA1EB5" w:rsidP="00AF4B6D">
      <w:pPr>
        <w:ind w:firstLine="709"/>
        <w:jc w:val="right"/>
      </w:pPr>
      <w:r w:rsidRPr="00AF4B6D">
        <w:t>Таблица 8</w:t>
      </w:r>
    </w:p>
    <w:p w:rsidR="00EA1EB5" w:rsidRPr="00AF4B6D" w:rsidRDefault="00EA1EB5" w:rsidP="00AF4B6D">
      <w:pPr>
        <w:jc w:val="center"/>
      </w:pPr>
      <w:r w:rsidRPr="00AF4B6D">
        <w:t>Оценка конкурентной позиции СЕБ в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85"/>
        <w:gridCol w:w="1866"/>
        <w:gridCol w:w="1961"/>
        <w:gridCol w:w="2942"/>
      </w:tblGrid>
      <w:tr w:rsidR="00EA1EB5" w:rsidRPr="00AF4B6D" w:rsidTr="00C676DC">
        <w:tc>
          <w:tcPr>
            <w:tcW w:w="3085" w:type="dxa"/>
            <w:vAlign w:val="center"/>
          </w:tcPr>
          <w:p w:rsidR="00EA1EB5" w:rsidRPr="00AF4B6D" w:rsidRDefault="00EA1EB5" w:rsidP="00AF4B6D">
            <w:pPr>
              <w:jc w:val="both"/>
            </w:pPr>
            <w:r w:rsidRPr="00AF4B6D">
              <w:t xml:space="preserve">Ключевые факторы успеха </w:t>
            </w:r>
          </w:p>
        </w:tc>
        <w:tc>
          <w:tcPr>
            <w:tcW w:w="1866" w:type="dxa"/>
            <w:vAlign w:val="center"/>
          </w:tcPr>
          <w:p w:rsidR="00EA1EB5" w:rsidRPr="00AF4B6D" w:rsidRDefault="00EA1EB5" w:rsidP="00AF4B6D">
            <w:pPr>
              <w:jc w:val="center"/>
            </w:pPr>
            <w:r w:rsidRPr="00AF4B6D">
              <w:t>Относительный Вес</w:t>
            </w:r>
          </w:p>
        </w:tc>
        <w:tc>
          <w:tcPr>
            <w:tcW w:w="1961" w:type="dxa"/>
            <w:vAlign w:val="center"/>
          </w:tcPr>
          <w:p w:rsidR="00EA1EB5" w:rsidRPr="00AF4B6D" w:rsidRDefault="00EA1EB5" w:rsidP="00AF4B6D">
            <w:pPr>
              <w:jc w:val="center"/>
            </w:pPr>
            <w:r w:rsidRPr="00AF4B6D">
              <w:t>Оценка конкурентной силы</w:t>
            </w:r>
          </w:p>
        </w:tc>
        <w:tc>
          <w:tcPr>
            <w:tcW w:w="2942" w:type="dxa"/>
            <w:vAlign w:val="center"/>
          </w:tcPr>
          <w:p w:rsidR="00EA1EB5" w:rsidRPr="00AF4B6D" w:rsidRDefault="00EA1EB5" w:rsidP="00AF4B6D">
            <w:pPr>
              <w:jc w:val="center"/>
            </w:pPr>
            <w:r w:rsidRPr="00AF4B6D">
              <w:t>Результат</w:t>
            </w:r>
          </w:p>
        </w:tc>
      </w:tr>
      <w:tr w:rsidR="00EA1EB5" w:rsidRPr="00AF4B6D" w:rsidTr="00C676DC">
        <w:tc>
          <w:tcPr>
            <w:tcW w:w="3085" w:type="dxa"/>
            <w:vAlign w:val="center"/>
          </w:tcPr>
          <w:p w:rsidR="00EA1EB5" w:rsidRPr="00AF4B6D" w:rsidRDefault="00EA1EB5" w:rsidP="00AF4B6D">
            <w:pPr>
              <w:jc w:val="both"/>
            </w:pPr>
            <w:r w:rsidRPr="00AF4B6D">
              <w:t>1. Исследовательский потенциал</w:t>
            </w:r>
          </w:p>
        </w:tc>
        <w:tc>
          <w:tcPr>
            <w:tcW w:w="1866" w:type="dxa"/>
            <w:vAlign w:val="center"/>
          </w:tcPr>
          <w:p w:rsidR="00EA1EB5" w:rsidRPr="00AF4B6D" w:rsidRDefault="00EA1EB5" w:rsidP="00AF4B6D">
            <w:pPr>
              <w:jc w:val="center"/>
            </w:pPr>
            <w:r w:rsidRPr="00AF4B6D">
              <w:t>0,3</w:t>
            </w:r>
          </w:p>
        </w:tc>
        <w:tc>
          <w:tcPr>
            <w:tcW w:w="1961" w:type="dxa"/>
            <w:vAlign w:val="center"/>
          </w:tcPr>
          <w:p w:rsidR="00EA1EB5" w:rsidRPr="00AF4B6D" w:rsidRDefault="00EA1EB5" w:rsidP="00AF4B6D">
            <w:pPr>
              <w:jc w:val="center"/>
            </w:pPr>
            <w:r w:rsidRPr="00AF4B6D">
              <w:t>5</w:t>
            </w:r>
          </w:p>
        </w:tc>
        <w:tc>
          <w:tcPr>
            <w:tcW w:w="2942" w:type="dxa"/>
            <w:vAlign w:val="center"/>
          </w:tcPr>
          <w:p w:rsidR="00EA1EB5" w:rsidRPr="00AF4B6D" w:rsidRDefault="00EA1EB5" w:rsidP="00AF4B6D">
            <w:pPr>
              <w:jc w:val="center"/>
            </w:pPr>
            <w:r w:rsidRPr="00AF4B6D">
              <w:t>0,3*5 = 1,5</w:t>
            </w:r>
          </w:p>
        </w:tc>
      </w:tr>
      <w:tr w:rsidR="00EA1EB5" w:rsidRPr="00AF4B6D" w:rsidTr="00C676DC">
        <w:tc>
          <w:tcPr>
            <w:tcW w:w="3085" w:type="dxa"/>
            <w:vAlign w:val="center"/>
          </w:tcPr>
          <w:p w:rsidR="00EA1EB5" w:rsidRPr="00AF4B6D" w:rsidRDefault="00EA1EB5" w:rsidP="00AF4B6D">
            <w:pPr>
              <w:jc w:val="both"/>
            </w:pPr>
            <w:r w:rsidRPr="00AF4B6D">
              <w:t>2. Издержки производства</w:t>
            </w:r>
          </w:p>
        </w:tc>
        <w:tc>
          <w:tcPr>
            <w:tcW w:w="1866" w:type="dxa"/>
            <w:vAlign w:val="center"/>
          </w:tcPr>
          <w:p w:rsidR="00EA1EB5" w:rsidRPr="00AF4B6D" w:rsidRDefault="00EA1EB5" w:rsidP="00AF4B6D">
            <w:pPr>
              <w:jc w:val="center"/>
            </w:pPr>
            <w:r w:rsidRPr="00AF4B6D">
              <w:t>0,2</w:t>
            </w:r>
          </w:p>
        </w:tc>
        <w:tc>
          <w:tcPr>
            <w:tcW w:w="1961" w:type="dxa"/>
            <w:vAlign w:val="center"/>
          </w:tcPr>
          <w:p w:rsidR="00EA1EB5" w:rsidRPr="00AF4B6D" w:rsidRDefault="00EA1EB5" w:rsidP="00AF4B6D">
            <w:pPr>
              <w:jc w:val="center"/>
            </w:pPr>
            <w:r w:rsidRPr="00AF4B6D">
              <w:t>2</w:t>
            </w:r>
          </w:p>
        </w:tc>
        <w:tc>
          <w:tcPr>
            <w:tcW w:w="2942" w:type="dxa"/>
            <w:vAlign w:val="center"/>
          </w:tcPr>
          <w:p w:rsidR="00EA1EB5" w:rsidRPr="00AF4B6D" w:rsidRDefault="00EA1EB5" w:rsidP="00AF4B6D">
            <w:pPr>
              <w:jc w:val="center"/>
            </w:pPr>
            <w:r w:rsidRPr="00AF4B6D">
              <w:t>0,2*2 = 0,4</w:t>
            </w:r>
          </w:p>
        </w:tc>
      </w:tr>
      <w:tr w:rsidR="00EA1EB5" w:rsidRPr="00AF4B6D" w:rsidTr="00C676DC">
        <w:tc>
          <w:tcPr>
            <w:tcW w:w="3085" w:type="dxa"/>
            <w:vAlign w:val="center"/>
          </w:tcPr>
          <w:p w:rsidR="00EA1EB5" w:rsidRPr="00AF4B6D" w:rsidRDefault="00EA1EB5" w:rsidP="00AF4B6D">
            <w:pPr>
              <w:jc w:val="both"/>
            </w:pPr>
            <w:r w:rsidRPr="00AF4B6D">
              <w:t>3. Качество продукции</w:t>
            </w:r>
          </w:p>
        </w:tc>
        <w:tc>
          <w:tcPr>
            <w:tcW w:w="1866" w:type="dxa"/>
            <w:vAlign w:val="center"/>
          </w:tcPr>
          <w:p w:rsidR="00EA1EB5" w:rsidRPr="00AF4B6D" w:rsidRDefault="00EA1EB5" w:rsidP="00AF4B6D">
            <w:pPr>
              <w:jc w:val="center"/>
            </w:pPr>
            <w:r w:rsidRPr="00AF4B6D">
              <w:t>0,2</w:t>
            </w:r>
          </w:p>
        </w:tc>
        <w:tc>
          <w:tcPr>
            <w:tcW w:w="1961" w:type="dxa"/>
            <w:vAlign w:val="center"/>
          </w:tcPr>
          <w:p w:rsidR="00EA1EB5" w:rsidRPr="00AF4B6D" w:rsidRDefault="00EA1EB5" w:rsidP="00AF4B6D">
            <w:pPr>
              <w:jc w:val="center"/>
            </w:pPr>
            <w:r w:rsidRPr="00AF4B6D">
              <w:t>3</w:t>
            </w:r>
          </w:p>
        </w:tc>
        <w:tc>
          <w:tcPr>
            <w:tcW w:w="2942" w:type="dxa"/>
            <w:vAlign w:val="center"/>
          </w:tcPr>
          <w:p w:rsidR="00EA1EB5" w:rsidRPr="00AF4B6D" w:rsidRDefault="00EA1EB5" w:rsidP="00AF4B6D">
            <w:pPr>
              <w:jc w:val="center"/>
            </w:pPr>
            <w:r w:rsidRPr="00AF4B6D">
              <w:t>0,2*3 = 0,6</w:t>
            </w:r>
          </w:p>
        </w:tc>
      </w:tr>
      <w:tr w:rsidR="00EA1EB5" w:rsidRPr="00AF4B6D" w:rsidTr="00C676DC">
        <w:tc>
          <w:tcPr>
            <w:tcW w:w="3085" w:type="dxa"/>
            <w:vAlign w:val="center"/>
          </w:tcPr>
          <w:p w:rsidR="00EA1EB5" w:rsidRPr="00AF4B6D" w:rsidRDefault="00EA1EB5" w:rsidP="00AF4B6D">
            <w:pPr>
              <w:jc w:val="both"/>
            </w:pPr>
            <w:r w:rsidRPr="00AF4B6D">
              <w:t>4. Доля рынка</w:t>
            </w:r>
          </w:p>
        </w:tc>
        <w:tc>
          <w:tcPr>
            <w:tcW w:w="1866" w:type="dxa"/>
            <w:vAlign w:val="center"/>
          </w:tcPr>
          <w:p w:rsidR="00EA1EB5" w:rsidRPr="00AF4B6D" w:rsidRDefault="00EA1EB5" w:rsidP="00AF4B6D">
            <w:pPr>
              <w:jc w:val="center"/>
            </w:pPr>
            <w:r w:rsidRPr="00AF4B6D">
              <w:t>0,3</w:t>
            </w:r>
          </w:p>
        </w:tc>
        <w:tc>
          <w:tcPr>
            <w:tcW w:w="1961" w:type="dxa"/>
            <w:vAlign w:val="center"/>
          </w:tcPr>
          <w:p w:rsidR="00EA1EB5" w:rsidRPr="00AF4B6D" w:rsidRDefault="00EA1EB5" w:rsidP="00AF4B6D">
            <w:pPr>
              <w:jc w:val="center"/>
            </w:pPr>
            <w:r w:rsidRPr="00AF4B6D">
              <w:t>1</w:t>
            </w:r>
          </w:p>
        </w:tc>
        <w:tc>
          <w:tcPr>
            <w:tcW w:w="2942" w:type="dxa"/>
            <w:vAlign w:val="center"/>
          </w:tcPr>
          <w:p w:rsidR="00EA1EB5" w:rsidRPr="00AF4B6D" w:rsidRDefault="00EA1EB5" w:rsidP="00AF4B6D">
            <w:pPr>
              <w:jc w:val="center"/>
            </w:pPr>
            <w:r w:rsidRPr="00AF4B6D">
              <w:t>0,3*1 = 0,3</w:t>
            </w:r>
          </w:p>
        </w:tc>
      </w:tr>
      <w:tr w:rsidR="00EA1EB5" w:rsidRPr="00AF4B6D" w:rsidTr="00C676DC">
        <w:tc>
          <w:tcPr>
            <w:tcW w:w="6912" w:type="dxa"/>
            <w:gridSpan w:val="3"/>
            <w:vAlign w:val="center"/>
          </w:tcPr>
          <w:p w:rsidR="00EA1EB5" w:rsidRPr="00AF4B6D" w:rsidRDefault="00EA1EB5" w:rsidP="00AF4B6D">
            <w:pPr>
              <w:jc w:val="both"/>
            </w:pPr>
            <w:r w:rsidRPr="00AF4B6D">
              <w:t>Оценка конкурентной позиции</w:t>
            </w:r>
          </w:p>
        </w:tc>
        <w:tc>
          <w:tcPr>
            <w:tcW w:w="2942" w:type="dxa"/>
            <w:vAlign w:val="center"/>
          </w:tcPr>
          <w:p w:rsidR="00EA1EB5" w:rsidRPr="00AF4B6D" w:rsidRDefault="00EA1EB5" w:rsidP="00AF4B6D">
            <w:pPr>
              <w:jc w:val="both"/>
            </w:pPr>
            <w:r w:rsidRPr="00AF4B6D">
              <w:t>1,5+0,4+0,6+0,3 = 2,8</w:t>
            </w:r>
          </w:p>
        </w:tc>
      </w:tr>
    </w:tbl>
    <w:p w:rsidR="00EA1EB5" w:rsidRPr="00AF4B6D" w:rsidRDefault="00EA1EB5" w:rsidP="00AF4B6D">
      <w:pPr>
        <w:ind w:firstLine="709"/>
        <w:jc w:val="both"/>
      </w:pPr>
    </w:p>
    <w:p w:rsidR="00EA1EB5" w:rsidRPr="00AF4B6D" w:rsidRDefault="00EA1EB5" w:rsidP="00AF4B6D">
      <w:pPr>
        <w:pStyle w:val="af1"/>
        <w:spacing w:before="0" w:beforeAutospacing="0" w:after="0" w:afterAutospacing="0"/>
        <w:ind w:firstLine="709"/>
        <w:jc w:val="both"/>
      </w:pPr>
      <w:r w:rsidRPr="00AF4B6D">
        <w:t xml:space="preserve">После того как получены оценка привлекательности отрасли и оценка конкурентной позиции каждой СЕБ, строится матрица позиционирования СЕБ. По горизонтали откладывается конку рентная позиция, а по вертикали привлекательность отрасли. Каждая из осей разбивается на три равные части, характеризую </w:t>
      </w:r>
      <w:proofErr w:type="spellStart"/>
      <w:r w:rsidRPr="00AF4B6D">
        <w:t>щие</w:t>
      </w:r>
      <w:proofErr w:type="spellEnd"/>
      <w:r w:rsidRPr="00AF4B6D">
        <w:t xml:space="preserve"> степень привлекательности отрасли (высокая, средняя, низ кая) и состояние конкурентной позиции (хорошее, среднее, плохое). Внутри матрицы выделяется девять квадратов, попадание и которые при позиционировании СЕБ (продуктов) указывает на то, какое место в стратегии фирмы должно им отводиться в будущем (рис.</w:t>
      </w:r>
      <w:r>
        <w:t>1</w:t>
      </w:r>
      <w:r w:rsidRPr="00AF4B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375"/>
        <w:gridCol w:w="1922"/>
        <w:gridCol w:w="1932"/>
        <w:gridCol w:w="2249"/>
      </w:tblGrid>
      <w:tr w:rsidR="00EA1EB5" w:rsidRPr="006B4400" w:rsidTr="00A57255">
        <w:trPr>
          <w:jc w:val="center"/>
        </w:trPr>
        <w:tc>
          <w:tcPr>
            <w:tcW w:w="992" w:type="dxa"/>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7478" w:type="dxa"/>
            <w:gridSpan w:val="4"/>
            <w:vAlign w:val="center"/>
          </w:tcPr>
          <w:p w:rsidR="00EA1EB5" w:rsidRPr="00AF4B6D" w:rsidRDefault="00EA1EB5" w:rsidP="00C676DC">
            <w:pPr>
              <w:pStyle w:val="af1"/>
              <w:spacing w:before="0" w:beforeAutospacing="0" w:after="0" w:afterAutospacing="0" w:line="360" w:lineRule="auto"/>
              <w:ind w:firstLine="709"/>
              <w:jc w:val="center"/>
            </w:pPr>
            <w:r w:rsidRPr="00AF4B6D">
              <w:t>Конкурентная позиция</w:t>
            </w:r>
          </w:p>
        </w:tc>
      </w:tr>
      <w:tr w:rsidR="00EA1EB5" w:rsidRPr="006B4400" w:rsidTr="00A57255">
        <w:trPr>
          <w:jc w:val="center"/>
        </w:trPr>
        <w:tc>
          <w:tcPr>
            <w:tcW w:w="992" w:type="dxa"/>
            <w:vMerge w:val="restart"/>
            <w:textDirection w:val="btLr"/>
            <w:vAlign w:val="center"/>
          </w:tcPr>
          <w:p w:rsidR="00EA1EB5" w:rsidRPr="00AF4B6D" w:rsidRDefault="00EA1EB5" w:rsidP="00AF4B6D">
            <w:pPr>
              <w:pStyle w:val="af1"/>
              <w:spacing w:before="0" w:beforeAutospacing="0" w:after="0" w:afterAutospacing="0" w:line="360" w:lineRule="auto"/>
              <w:ind w:left="113" w:right="113"/>
            </w:pPr>
            <w:r w:rsidRPr="00AF4B6D">
              <w:t>Привлекательность отрасли</w:t>
            </w:r>
          </w:p>
        </w:tc>
        <w:tc>
          <w:tcPr>
            <w:tcW w:w="1375" w:type="dxa"/>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922" w:type="dxa"/>
            <w:vAlign w:val="center"/>
          </w:tcPr>
          <w:p w:rsidR="00EA1EB5" w:rsidRPr="00AF4B6D" w:rsidRDefault="00EA1EB5" w:rsidP="00AF4B6D">
            <w:pPr>
              <w:pStyle w:val="af1"/>
              <w:spacing w:before="0" w:beforeAutospacing="0" w:after="0" w:afterAutospacing="0" w:line="360" w:lineRule="auto"/>
              <w:rPr>
                <w:b/>
              </w:rPr>
            </w:pPr>
            <w:r w:rsidRPr="00AF4B6D">
              <w:rPr>
                <w:b/>
              </w:rPr>
              <w:t>Хорошая</w:t>
            </w:r>
          </w:p>
        </w:tc>
        <w:tc>
          <w:tcPr>
            <w:tcW w:w="1932" w:type="dxa"/>
            <w:vAlign w:val="center"/>
          </w:tcPr>
          <w:p w:rsidR="00EA1EB5" w:rsidRPr="00AF4B6D" w:rsidRDefault="00EA1EB5" w:rsidP="00AF4B6D">
            <w:pPr>
              <w:pStyle w:val="af1"/>
              <w:spacing w:before="0" w:beforeAutospacing="0" w:after="0" w:afterAutospacing="0" w:line="360" w:lineRule="auto"/>
              <w:rPr>
                <w:b/>
              </w:rPr>
            </w:pPr>
            <w:r w:rsidRPr="00AF4B6D">
              <w:rPr>
                <w:b/>
              </w:rPr>
              <w:t>Средняя</w:t>
            </w:r>
          </w:p>
        </w:tc>
        <w:tc>
          <w:tcPr>
            <w:tcW w:w="2249" w:type="dxa"/>
            <w:vAlign w:val="center"/>
          </w:tcPr>
          <w:p w:rsidR="00EA1EB5" w:rsidRPr="00AF4B6D" w:rsidRDefault="00EA1EB5" w:rsidP="00AF4B6D">
            <w:pPr>
              <w:pStyle w:val="af1"/>
              <w:spacing w:before="0" w:beforeAutospacing="0" w:after="0" w:afterAutospacing="0" w:line="360" w:lineRule="auto"/>
              <w:rPr>
                <w:b/>
              </w:rPr>
            </w:pPr>
            <w:r w:rsidRPr="00AF4B6D">
              <w:rPr>
                <w:b/>
              </w:rPr>
              <w:t>Плохая</w:t>
            </w:r>
          </w:p>
        </w:tc>
      </w:tr>
      <w:tr w:rsidR="00EA1EB5" w:rsidRPr="006B4400" w:rsidTr="00A57255">
        <w:trPr>
          <w:trHeight w:val="711"/>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Высокая</w:t>
            </w:r>
          </w:p>
        </w:tc>
        <w:tc>
          <w:tcPr>
            <w:tcW w:w="1922" w:type="dxa"/>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1932" w:type="dxa"/>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2249" w:type="dxa"/>
            <w:vAlign w:val="center"/>
          </w:tcPr>
          <w:p w:rsidR="00EA1EB5" w:rsidRPr="00AF4B6D" w:rsidRDefault="00EA1EB5" w:rsidP="00AF4B6D">
            <w:pPr>
              <w:pStyle w:val="af1"/>
              <w:spacing w:before="0" w:beforeAutospacing="0" w:after="0" w:afterAutospacing="0"/>
              <w:ind w:firstLine="17"/>
              <w:jc w:val="center"/>
            </w:pPr>
            <w:r w:rsidRPr="00AF4B6D">
              <w:t>Вопросительный знак</w:t>
            </w:r>
          </w:p>
        </w:tc>
      </w:tr>
      <w:tr w:rsidR="00EA1EB5" w:rsidRPr="006B4400" w:rsidTr="00A57255">
        <w:trPr>
          <w:trHeight w:val="707"/>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Средняя</w:t>
            </w:r>
          </w:p>
        </w:tc>
        <w:tc>
          <w:tcPr>
            <w:tcW w:w="1922" w:type="dxa"/>
            <w:vAlign w:val="center"/>
          </w:tcPr>
          <w:p w:rsidR="00EA1EB5" w:rsidRPr="00AF4B6D" w:rsidRDefault="00EA1EB5" w:rsidP="00AF4B6D">
            <w:pPr>
              <w:pStyle w:val="af1"/>
              <w:spacing w:before="0" w:beforeAutospacing="0" w:after="0" w:afterAutospacing="0"/>
              <w:ind w:firstLine="18"/>
              <w:jc w:val="center"/>
            </w:pPr>
            <w:r w:rsidRPr="00AF4B6D">
              <w:t>Успех</w:t>
            </w:r>
          </w:p>
        </w:tc>
        <w:tc>
          <w:tcPr>
            <w:tcW w:w="1932" w:type="dxa"/>
            <w:vAlign w:val="center"/>
          </w:tcPr>
          <w:p w:rsidR="00EA1EB5" w:rsidRPr="00AF4B6D" w:rsidRDefault="00EA1EB5" w:rsidP="00AF4B6D">
            <w:pPr>
              <w:pStyle w:val="af1"/>
              <w:spacing w:before="0" w:beforeAutospacing="0" w:after="0" w:afterAutospacing="0"/>
              <w:ind w:firstLine="18"/>
              <w:jc w:val="center"/>
            </w:pPr>
            <w:r w:rsidRPr="00AF4B6D">
              <w:t>Средний бизнес</w:t>
            </w:r>
          </w:p>
        </w:tc>
        <w:tc>
          <w:tcPr>
            <w:tcW w:w="2249" w:type="dxa"/>
            <w:vAlign w:val="center"/>
          </w:tcPr>
          <w:p w:rsidR="00EA1EB5" w:rsidRPr="00AF4B6D" w:rsidRDefault="00EA1EB5" w:rsidP="00AF4B6D">
            <w:pPr>
              <w:pStyle w:val="af1"/>
              <w:spacing w:before="0" w:beforeAutospacing="0" w:after="0" w:afterAutospacing="0"/>
              <w:ind w:firstLine="18"/>
              <w:jc w:val="center"/>
            </w:pPr>
            <w:r w:rsidRPr="00AF4B6D">
              <w:t>Поражение</w:t>
            </w:r>
          </w:p>
        </w:tc>
      </w:tr>
      <w:tr w:rsidR="00EA1EB5" w:rsidRPr="006B4400" w:rsidTr="00A57255">
        <w:trPr>
          <w:trHeight w:val="830"/>
          <w:jc w:val="center"/>
        </w:trPr>
        <w:tc>
          <w:tcPr>
            <w:tcW w:w="992" w:type="dxa"/>
            <w:vMerge/>
            <w:vAlign w:val="center"/>
          </w:tcPr>
          <w:p w:rsidR="00EA1EB5" w:rsidRPr="00AC7B2D" w:rsidRDefault="00EA1EB5" w:rsidP="00C676DC">
            <w:pPr>
              <w:pStyle w:val="af1"/>
              <w:spacing w:before="0" w:beforeAutospacing="0" w:after="0" w:afterAutospacing="0" w:line="360" w:lineRule="auto"/>
              <w:ind w:firstLine="709"/>
              <w:jc w:val="center"/>
              <w:rPr>
                <w:sz w:val="20"/>
                <w:szCs w:val="20"/>
              </w:rPr>
            </w:pPr>
          </w:p>
        </w:tc>
        <w:tc>
          <w:tcPr>
            <w:tcW w:w="1375" w:type="dxa"/>
            <w:vAlign w:val="center"/>
          </w:tcPr>
          <w:p w:rsidR="00EA1EB5" w:rsidRPr="00AC7B2D" w:rsidRDefault="00EA1EB5" w:rsidP="00C676DC">
            <w:pPr>
              <w:pStyle w:val="af1"/>
              <w:spacing w:before="0" w:beforeAutospacing="0" w:after="0" w:afterAutospacing="0" w:line="360" w:lineRule="auto"/>
              <w:ind w:firstLine="18"/>
              <w:jc w:val="center"/>
              <w:rPr>
                <w:b/>
                <w:sz w:val="20"/>
                <w:szCs w:val="20"/>
              </w:rPr>
            </w:pPr>
            <w:r w:rsidRPr="00AC7B2D">
              <w:rPr>
                <w:b/>
                <w:sz w:val="20"/>
                <w:szCs w:val="20"/>
              </w:rPr>
              <w:t>Низкая</w:t>
            </w:r>
          </w:p>
        </w:tc>
        <w:tc>
          <w:tcPr>
            <w:tcW w:w="1922" w:type="dxa"/>
            <w:vAlign w:val="center"/>
          </w:tcPr>
          <w:p w:rsidR="00EA1EB5" w:rsidRPr="00AF4B6D" w:rsidRDefault="00EA1EB5" w:rsidP="00AF4B6D">
            <w:pPr>
              <w:pStyle w:val="af1"/>
              <w:spacing w:before="0" w:beforeAutospacing="0" w:after="0" w:afterAutospacing="0"/>
              <w:ind w:firstLine="17"/>
              <w:jc w:val="center"/>
            </w:pPr>
            <w:r w:rsidRPr="00AF4B6D">
              <w:t>Доходный бизнес</w:t>
            </w:r>
          </w:p>
        </w:tc>
        <w:tc>
          <w:tcPr>
            <w:tcW w:w="1932" w:type="dxa"/>
            <w:vAlign w:val="center"/>
          </w:tcPr>
          <w:p w:rsidR="00EA1EB5" w:rsidRPr="00AF4B6D" w:rsidRDefault="00EA1EB5" w:rsidP="00AF4B6D">
            <w:pPr>
              <w:pStyle w:val="af1"/>
              <w:spacing w:before="0" w:beforeAutospacing="0" w:after="0" w:afterAutospacing="0"/>
              <w:ind w:firstLine="17"/>
              <w:jc w:val="center"/>
            </w:pPr>
            <w:r w:rsidRPr="00AF4B6D">
              <w:t>Поражение</w:t>
            </w:r>
          </w:p>
        </w:tc>
        <w:tc>
          <w:tcPr>
            <w:tcW w:w="2249" w:type="dxa"/>
            <w:vAlign w:val="center"/>
          </w:tcPr>
          <w:p w:rsidR="00EA1EB5" w:rsidRPr="00AF4B6D" w:rsidRDefault="00EA1EB5" w:rsidP="00AF4B6D">
            <w:pPr>
              <w:pStyle w:val="af1"/>
              <w:spacing w:before="0" w:beforeAutospacing="0" w:after="0" w:afterAutospacing="0"/>
              <w:ind w:firstLine="17"/>
              <w:jc w:val="center"/>
            </w:pPr>
            <w:r w:rsidRPr="00AF4B6D">
              <w:t>Поражение</w:t>
            </w:r>
          </w:p>
        </w:tc>
      </w:tr>
    </w:tbl>
    <w:p w:rsidR="00EA1EB5" w:rsidRPr="00AF4B6D" w:rsidRDefault="00EA1EB5" w:rsidP="00F57D6C">
      <w:pPr>
        <w:spacing w:line="360" w:lineRule="auto"/>
        <w:ind w:firstLine="709"/>
        <w:jc w:val="both"/>
      </w:pPr>
      <w:r w:rsidRPr="00AF4B6D">
        <w:t>Рис. 1 - Матрица «Привлекательности отрасли» - конкурентная позиция</w:t>
      </w:r>
    </w:p>
    <w:p w:rsidR="00EA1EB5" w:rsidRPr="00AF4B6D" w:rsidRDefault="00EA1EB5" w:rsidP="00AF4B6D">
      <w:pPr>
        <w:ind w:firstLine="709"/>
        <w:jc w:val="both"/>
      </w:pPr>
    </w:p>
    <w:p w:rsidR="00EA1EB5" w:rsidRPr="00AF4B6D" w:rsidRDefault="00EA1EB5" w:rsidP="00AF4B6D">
      <w:pPr>
        <w:ind w:firstLine="709"/>
        <w:jc w:val="both"/>
      </w:pPr>
      <w:r w:rsidRPr="00AF4B6D">
        <w:t>По отношению к тем СЕБ (продуктам), которые попали в квадраты "Успех", фирма должна применять стратегию развития. Эти бизнесы имеют хорошую конкурентную позицию в привлекательных отраслях, поэтому явно им принадлежит будущее. Бизнесы (продукты), оказавшиеся в квадрате "Вопросительный знак", могут иметь хорошее будущее, но для этого фирме следует приложить.</w:t>
      </w:r>
    </w:p>
    <w:p w:rsidR="00EA1EB5" w:rsidRPr="00AF4B6D" w:rsidRDefault="00EA1EB5" w:rsidP="00AF4B6D">
      <w:pPr>
        <w:ind w:firstLine="709"/>
        <w:jc w:val="both"/>
      </w:pPr>
      <w:r w:rsidRPr="00AF4B6D">
        <w:t>большие усилия по улучшению их конкурентной позиции. Бизнесы (продукты), оказавшиеся в квадрате "Доходный бизнес", являются источником получения денег. Они очень важны для поддержания нормальной жизни фирмы. Но они могут умереть, так как привлекательность для фирмы отрасли, в которой они находятся, низкая.</w:t>
      </w:r>
    </w:p>
    <w:p w:rsidR="00EA1EB5" w:rsidRPr="00AF4B6D" w:rsidRDefault="00EA1EB5" w:rsidP="00AF4B6D">
      <w:pPr>
        <w:ind w:firstLine="709"/>
        <w:jc w:val="both"/>
      </w:pPr>
      <w:r w:rsidRPr="00AF4B6D">
        <w:t>Попадание в квадрат "Средний бизнес" не дает возможности однозначно судить о дальнейшей судьбе СЕБ. По отношению к ней решение может быть принято только по результатам анализа состояния всего портфеля бизнесов (продуктов). Хотя в значительной мере это замечание относится и к СЕБ, попавшим в один из трех рассмотренных типов квадратов.</w:t>
      </w:r>
    </w:p>
    <w:p w:rsidR="00EA1EB5" w:rsidRPr="00AF4B6D" w:rsidRDefault="00EA1EB5" w:rsidP="00AF4B6D">
      <w:pPr>
        <w:ind w:firstLine="709"/>
        <w:jc w:val="both"/>
      </w:pPr>
      <w:r w:rsidRPr="00AF4B6D">
        <w:t>Относительно СЕБ, попавшей в квадрат "Поражение", следует сделать вывод, что она находится в очень нежелательной позиции, требует достаточно быстрого и эффективного вмешательства с целью предотвращения возможных серьезных негативных последствий для фирмы.</w:t>
      </w:r>
    </w:p>
    <w:p w:rsidR="00EA1EB5" w:rsidRPr="00AF4B6D" w:rsidRDefault="00EA1EB5" w:rsidP="00AF4B6D">
      <w:pPr>
        <w:ind w:firstLine="709"/>
        <w:jc w:val="both"/>
        <w:rPr>
          <w:b/>
        </w:rPr>
      </w:pPr>
      <w:r w:rsidRPr="00AF4B6D">
        <w:t xml:space="preserve">Матрица </w:t>
      </w:r>
      <w:proofErr w:type="spellStart"/>
      <w:r w:rsidRPr="00AF4B6D">
        <w:t>МакКинзи</w:t>
      </w:r>
      <w:proofErr w:type="spellEnd"/>
      <w:r w:rsidRPr="00AF4B6D">
        <w:t xml:space="preserve"> дает хороший инструментарий для анализа портфеля бизнесов (продукции). Основной вывод, к которому она подводит исследователя, состоит в том, что сбалансированный портфель должен иметь в своем составе в основном бизнесы, находящиеся в квадратах "Успех", немного бизнесов, находящихся в квадрате "Вопросительный знак", и строго определенное число бизнесов, находящихся в квадрате "Доходный бизнес". Их количество должно быть достаточным для того, чтобы обеспечивать поддержание "успешных" бизнесов и "вопросительных знаков".</w:t>
      </w:r>
    </w:p>
    <w:p w:rsidR="00EA1EB5" w:rsidRDefault="00EA1EB5" w:rsidP="00AF4B6D">
      <w:pPr>
        <w:spacing w:line="120" w:lineRule="auto"/>
        <w:ind w:firstLine="720"/>
        <w:jc w:val="both"/>
        <w:rPr>
          <w:rFonts w:ascii="Times New Roman CYR" w:hAnsi="Times New Roman CYR" w:cs="Times New Roman CYR"/>
          <w:b/>
          <w:bCs/>
        </w:rPr>
      </w:pPr>
    </w:p>
    <w:p w:rsidR="00EA1EB5" w:rsidRPr="00E21B98" w:rsidRDefault="00EA1EB5" w:rsidP="00D95805">
      <w:pPr>
        <w:jc w:val="both"/>
        <w:rPr>
          <w:i/>
        </w:rPr>
      </w:pPr>
      <w:r w:rsidRPr="00E21B98">
        <w:rPr>
          <w:i/>
        </w:rPr>
        <w:t xml:space="preserve">Контрольная работа по вопросам 1 </w:t>
      </w:r>
      <w:r>
        <w:rPr>
          <w:i/>
        </w:rPr>
        <w:t>-6</w:t>
      </w:r>
      <w:r w:rsidRPr="00E21B98">
        <w:rPr>
          <w:i/>
        </w:rPr>
        <w:t xml:space="preserve"> темы</w:t>
      </w:r>
    </w:p>
    <w:p w:rsidR="00EA1EB5" w:rsidRDefault="00EA1EB5" w:rsidP="00B7690B">
      <w:pPr>
        <w:ind w:firstLine="720"/>
        <w:jc w:val="both"/>
        <w:rPr>
          <w:rFonts w:ascii="Times New Roman CYR" w:hAnsi="Times New Roman CYR" w:cs="Times New Roman CYR"/>
          <w:b/>
          <w:bCs/>
        </w:rPr>
      </w:pPr>
    </w:p>
    <w:p w:rsidR="00B2036F" w:rsidRDefault="00B2036F" w:rsidP="00B2036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2036F" w:rsidRDefault="00B2036F" w:rsidP="00B2036F">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A1EB5" w:rsidRPr="008F27E4" w:rsidRDefault="00EA1EB5" w:rsidP="00AC6016">
      <w:pPr>
        <w:ind w:firstLine="708"/>
        <w:jc w:val="both"/>
      </w:pPr>
    </w:p>
    <w:p w:rsidR="00EA1EB5" w:rsidRDefault="00EA1EB5"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EA1EB5" w:rsidRDefault="00EA1EB5" w:rsidP="0063708C">
      <w:pPr>
        <w:ind w:firstLine="720"/>
        <w:jc w:val="both"/>
        <w:rPr>
          <w:rFonts w:ascii="Times New Roman CYR" w:hAnsi="Times New Roman CYR" w:cs="Times New Roman CYR"/>
          <w:b/>
          <w:bCs/>
          <w:i/>
          <w:iCs/>
        </w:rPr>
      </w:pPr>
    </w:p>
    <w:p w:rsidR="00EA1EB5" w:rsidRDefault="00EA1EB5" w:rsidP="00291B68">
      <w:pPr>
        <w:ind w:left="720"/>
        <w:rPr>
          <w:b/>
          <w:iCs/>
        </w:rPr>
      </w:pPr>
      <w:r w:rsidRPr="00DC11F5">
        <w:rPr>
          <w:b/>
          <w:iCs/>
        </w:rPr>
        <w:t>7.1. Основная учебная литература:</w:t>
      </w:r>
    </w:p>
    <w:p w:rsidR="00EA1EB5" w:rsidRPr="00DC11F5" w:rsidRDefault="00EA1EB5" w:rsidP="00A57255">
      <w:pPr>
        <w:numPr>
          <w:ilvl w:val="0"/>
          <w:numId w:val="40"/>
        </w:numPr>
        <w:jc w:val="both"/>
      </w:pPr>
      <w:proofErr w:type="spellStart"/>
      <w:r>
        <w:t>Мальшина</w:t>
      </w:r>
      <w:proofErr w:type="spellEnd"/>
      <w:r>
        <w:t xml:space="preserve"> Н.А. Менеджмент в сервисе [Электронный ресурс]: учебное пособие для бакалавров/ </w:t>
      </w:r>
      <w:proofErr w:type="spellStart"/>
      <w:r>
        <w:t>Мальшина</w:t>
      </w:r>
      <w:proofErr w:type="spellEnd"/>
      <w:r>
        <w:t xml:space="preserve"> Н.А.— Электрон. текстовые </w:t>
      </w:r>
      <w:proofErr w:type="gramStart"/>
      <w:r>
        <w:t>данные.—</w:t>
      </w:r>
      <w:proofErr w:type="gramEnd"/>
      <w:r>
        <w:t xml:space="preserve"> М.: Дашков и К, Ай Пи Эр Медиа, 2019.— 252 c.— Режим доступа: http://www.iprbookshop.ru/83144.html.— ЭБС «</w:t>
      </w:r>
      <w:proofErr w:type="spellStart"/>
      <w:r>
        <w:t>IPRbooks</w:t>
      </w:r>
      <w:proofErr w:type="spellEnd"/>
      <w:r>
        <w:t>»</w:t>
      </w:r>
    </w:p>
    <w:p w:rsidR="00EA1EB5" w:rsidRPr="00DC11F5" w:rsidRDefault="00EA1EB5" w:rsidP="00A57255">
      <w:pPr>
        <w:numPr>
          <w:ilvl w:val="0"/>
          <w:numId w:val="40"/>
        </w:numPr>
        <w:jc w:val="both"/>
      </w:pPr>
      <w:r>
        <w:t xml:space="preserve">Томпсон А.А. Стратегический менеджмент. Искусство разработки и реализации стратегии [Электронный ресурс]: учебник для вузов/ Томпсон А.А., </w:t>
      </w:r>
      <w:proofErr w:type="spellStart"/>
      <w:r>
        <w:t>Стрикленд</w:t>
      </w:r>
      <w:proofErr w:type="spellEnd"/>
      <w:r>
        <w:t xml:space="preserve"> А. Дж.— Электрон. текстовые </w:t>
      </w:r>
      <w:proofErr w:type="gramStart"/>
      <w:r>
        <w:t>данные.—</w:t>
      </w:r>
      <w:proofErr w:type="gramEnd"/>
      <w:r>
        <w:t xml:space="preserve"> Москва: ЮНИТИ-ДАНА, 2017.— 577 c.— Режим доступа: http://www.iprbookshop.ru/74945.html.— ЭБС «</w:t>
      </w:r>
      <w:proofErr w:type="spellStart"/>
      <w:r>
        <w:t>IPRbooks</w:t>
      </w:r>
      <w:proofErr w:type="spellEnd"/>
      <w:r>
        <w:t>»</w:t>
      </w:r>
    </w:p>
    <w:p w:rsidR="00EA1EB5" w:rsidRPr="00DC11F5" w:rsidRDefault="00EA1EB5" w:rsidP="00A57255">
      <w:pPr>
        <w:numPr>
          <w:ilvl w:val="0"/>
          <w:numId w:val="40"/>
        </w:numPr>
        <w:jc w:val="both"/>
      </w:pPr>
      <w:r>
        <w:t xml:space="preserve">Кириллова Н.Б. Менеджмент социокультурной сферы [Электронный ресурс]: учебное пособие для СПО/ Кириллова Н.Б.— Электрон. текстовые </w:t>
      </w:r>
      <w:proofErr w:type="gramStart"/>
      <w:r>
        <w:t>данные.—</w:t>
      </w:r>
      <w:proofErr w:type="gramEnd"/>
      <w:r>
        <w:t xml:space="preserve"> Саратов, Екатеринбург: Профобразование, Уральский федеральный университет, 2019.— 186 c.— Режим доступа: http://www.iprbookshop.ru/87828.html.— ЭБС «</w:t>
      </w:r>
      <w:proofErr w:type="spellStart"/>
      <w:r>
        <w:t>IPRbooks</w:t>
      </w:r>
      <w:proofErr w:type="spellEnd"/>
      <w:r>
        <w:t>»</w:t>
      </w:r>
    </w:p>
    <w:p w:rsidR="00EA1EB5" w:rsidRPr="00DC11F5" w:rsidRDefault="00EA1EB5" w:rsidP="00A57255">
      <w:pPr>
        <w:numPr>
          <w:ilvl w:val="0"/>
          <w:numId w:val="40"/>
        </w:numPr>
        <w:jc w:val="both"/>
        <w:rPr>
          <w:b/>
        </w:rPr>
      </w:pPr>
      <w:r>
        <w:t xml:space="preserve">Смирнова И.Ю. Стратегический менеджмент [Электронный ресурс]: методическое пособие (курс лекций)/ Смирнова И.Ю.— Электрон. текстовые </w:t>
      </w:r>
      <w:proofErr w:type="gramStart"/>
      <w:r>
        <w:t>данные.—</w:t>
      </w:r>
      <w:proofErr w:type="gramEnd"/>
      <w:r>
        <w:t xml:space="preserve"> Симферополь: Университет экономики и управления, 2017.— 156 c.— Режим доступа: http://www.iprbookshop.ru/73283.html.— ЭБС «</w:t>
      </w:r>
      <w:proofErr w:type="spellStart"/>
      <w:r>
        <w:t>IPRbooks</w:t>
      </w:r>
      <w:proofErr w:type="spellEnd"/>
      <w:r>
        <w:t>»</w:t>
      </w:r>
    </w:p>
    <w:p w:rsidR="00EA1EB5" w:rsidRPr="00DC11F5" w:rsidRDefault="00EA1EB5" w:rsidP="00A57255">
      <w:pPr>
        <w:numPr>
          <w:ilvl w:val="0"/>
          <w:numId w:val="40"/>
        </w:numPr>
        <w:jc w:val="both"/>
      </w:pPr>
      <w:proofErr w:type="spellStart"/>
      <w:r>
        <w:t>Шадченко</w:t>
      </w:r>
      <w:proofErr w:type="spellEnd"/>
      <w:r>
        <w:t xml:space="preserve"> Н.Ю. Стратегический менеджмент [Электронный ресурс</w:t>
      </w:r>
      <w:proofErr w:type="gramStart"/>
      <w:r>
        <w:t>] :</w:t>
      </w:r>
      <w:proofErr w:type="gramEnd"/>
      <w:r>
        <w:t xml:space="preserve">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8" w:history="1">
        <w:r w:rsidRPr="004E00A3">
          <w:rPr>
            <w:rStyle w:val="ac"/>
          </w:rPr>
          <w:t>http://www.iprbookshop.ru/62888.html</w:t>
        </w:r>
      </w:hyperlink>
    </w:p>
    <w:p w:rsidR="00EA1EB5" w:rsidRDefault="00EA1EB5" w:rsidP="00A57255">
      <w:pPr>
        <w:numPr>
          <w:ilvl w:val="0"/>
          <w:numId w:val="40"/>
        </w:numPr>
        <w:jc w:val="both"/>
      </w:pPr>
      <w:r>
        <w:t xml:space="preserve">Фомичев А.Н. Стратегический менеджмент [Электронный ресурс]: учебник для вузов/ Фомичев А.Н.— Электрон. текстовые </w:t>
      </w:r>
      <w:proofErr w:type="gramStart"/>
      <w:r>
        <w:t>данные.—</w:t>
      </w:r>
      <w:proofErr w:type="gramEnd"/>
      <w:r>
        <w:t xml:space="preserve"> Москва: Дашков и К, 2018.— 468 c.— Режим доступа: http://www.iprbookshop.ru/85232.html.— ЭБС «</w:t>
      </w:r>
      <w:proofErr w:type="spellStart"/>
      <w:r>
        <w:t>IPRbooks</w:t>
      </w:r>
      <w:proofErr w:type="spellEnd"/>
      <w:r>
        <w:t>»</w:t>
      </w:r>
    </w:p>
    <w:p w:rsidR="00EA1EB5" w:rsidRPr="00DC11F5" w:rsidRDefault="00EA1EB5" w:rsidP="00B004B8">
      <w:pPr>
        <w:spacing w:line="120" w:lineRule="auto"/>
        <w:ind w:left="720"/>
        <w:rPr>
          <w:b/>
          <w:iCs/>
        </w:rPr>
      </w:pPr>
    </w:p>
    <w:p w:rsidR="00EA1EB5" w:rsidRPr="00DC11F5" w:rsidRDefault="00EA1EB5" w:rsidP="00CA263E">
      <w:pPr>
        <w:widowControl/>
        <w:numPr>
          <w:ilvl w:val="1"/>
          <w:numId w:val="10"/>
        </w:numPr>
        <w:ind w:hanging="720"/>
        <w:rPr>
          <w:b/>
          <w:iCs/>
        </w:rPr>
      </w:pPr>
      <w:r w:rsidRPr="00DC11F5">
        <w:rPr>
          <w:b/>
          <w:iCs/>
        </w:rPr>
        <w:t>Дополнительная учебная литература:</w:t>
      </w:r>
    </w:p>
    <w:p w:rsidR="00EA1EB5" w:rsidRPr="00DC11F5" w:rsidRDefault="00EA1EB5" w:rsidP="00B004B8">
      <w:pPr>
        <w:spacing w:line="120" w:lineRule="auto"/>
        <w:ind w:left="1072"/>
        <w:rPr>
          <w:b/>
          <w:iCs/>
        </w:rPr>
      </w:pPr>
    </w:p>
    <w:p w:rsidR="00EA1EB5" w:rsidRPr="006703F3" w:rsidRDefault="00EA1EB5" w:rsidP="00A57255">
      <w:pPr>
        <w:numPr>
          <w:ilvl w:val="0"/>
          <w:numId w:val="41"/>
        </w:numPr>
        <w:shd w:val="clear" w:color="auto" w:fill="FFFFFF"/>
        <w:tabs>
          <w:tab w:val="left" w:pos="284"/>
        </w:tabs>
        <w:ind w:left="709"/>
        <w:jc w:val="both"/>
      </w:pPr>
      <w:r>
        <w:t>Юдина А.И. Социальный менеджмент [Электронный ресурс</w:t>
      </w:r>
      <w:proofErr w:type="gramStart"/>
      <w:r>
        <w:t>] :</w:t>
      </w:r>
      <w:proofErr w:type="gramEnd"/>
      <w:r>
        <w:t xml:space="preserve">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EA1EB5" w:rsidRDefault="00EA1EB5" w:rsidP="00A57255">
      <w:pPr>
        <w:numPr>
          <w:ilvl w:val="0"/>
          <w:numId w:val="41"/>
        </w:numPr>
        <w:shd w:val="clear" w:color="auto" w:fill="FFFFFF"/>
        <w:tabs>
          <w:tab w:val="left" w:pos="284"/>
        </w:tabs>
        <w:ind w:left="709"/>
        <w:jc w:val="both"/>
      </w:pPr>
      <w:r>
        <w:t>Федосеев С.В. Принятие управленческих решений в инновационной сфере [Электронный ресурс</w:t>
      </w:r>
      <w:proofErr w:type="gramStart"/>
      <w:r>
        <w:t>] :</w:t>
      </w:r>
      <w:proofErr w:type="gramEnd"/>
      <w:r>
        <w:t xml:space="preserve"> хрестоматия. Учебно-методический комплекс / С.В. Федосеев, Г.А. </w:t>
      </w:r>
      <w:proofErr w:type="spellStart"/>
      <w:r>
        <w:t>Беркетов</w:t>
      </w:r>
      <w:proofErr w:type="spellEnd"/>
      <w:r>
        <w:t xml:space="preserve">. — Электрон. текстовые данные. – </w:t>
      </w:r>
      <w:proofErr w:type="gramStart"/>
      <w:r>
        <w:t>М. :</w:t>
      </w:r>
      <w:proofErr w:type="gramEnd"/>
      <w:r>
        <w:t xml:space="preserve"> Евразийский открытый институт, 2012. – 186 c. – 978-5-374-00526-4. – Режим доступа: </w:t>
      </w:r>
      <w:hyperlink r:id="rId9" w:history="1">
        <w:r w:rsidRPr="004E00A3">
          <w:rPr>
            <w:rStyle w:val="ac"/>
          </w:rPr>
          <w:t>http://www.iprbookshop.ru/14645.html</w:t>
        </w:r>
      </w:hyperlink>
    </w:p>
    <w:p w:rsidR="00EA1EB5" w:rsidRDefault="00EA1EB5" w:rsidP="00A57255">
      <w:pPr>
        <w:numPr>
          <w:ilvl w:val="0"/>
          <w:numId w:val="41"/>
        </w:numPr>
        <w:shd w:val="clear" w:color="auto" w:fill="FFFFFF"/>
        <w:tabs>
          <w:tab w:val="left" w:pos="284"/>
        </w:tabs>
        <w:ind w:left="709"/>
        <w:jc w:val="both"/>
      </w:pPr>
      <w:r>
        <w:t>Светлов В.А. Управление конфликтом. Новые технологии принятия решений в конфликтных ситуациях [Электронный ресурс</w:t>
      </w:r>
      <w:proofErr w:type="gramStart"/>
      <w:r>
        <w:t>] :</w:t>
      </w:r>
      <w:proofErr w:type="gramEnd"/>
      <w:r>
        <w:t xml:space="preserve"> учебное пособие / В.А. Светлов. – 2-е изд. – Электрон. текстовые данные. – Саратов: Ай Пи Эр Медиа, 2019. – 136 c. – 978-5-4486-0444-7. – Режим доступа: </w:t>
      </w:r>
      <w:hyperlink r:id="rId10" w:history="1">
        <w:r w:rsidRPr="004E00A3">
          <w:rPr>
            <w:rStyle w:val="ac"/>
          </w:rPr>
          <w:t>http://www.iprbookshop.ru/79819.html</w:t>
        </w:r>
      </w:hyperlink>
    </w:p>
    <w:p w:rsidR="00EA1EB5" w:rsidRDefault="00EA1EB5" w:rsidP="00A57255">
      <w:pPr>
        <w:numPr>
          <w:ilvl w:val="0"/>
          <w:numId w:val="41"/>
        </w:numPr>
        <w:ind w:left="709"/>
        <w:jc w:val="both"/>
      </w:pPr>
      <w:proofErr w:type="spellStart"/>
      <w:r>
        <w:t>СаймонВайн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СаймонВайн</w:t>
      </w:r>
      <w:proofErr w:type="spellEnd"/>
      <w:r>
        <w:t xml:space="preserve">— Электрон. текстовые </w:t>
      </w:r>
      <w:proofErr w:type="gramStart"/>
      <w:r>
        <w:t>данные.—</w:t>
      </w:r>
      <w:proofErr w:type="gramEnd"/>
      <w:r>
        <w:t xml:space="preserve"> М.: Альпина </w:t>
      </w:r>
      <w:proofErr w:type="spellStart"/>
      <w:r>
        <w:t>Паблишер</w:t>
      </w:r>
      <w:proofErr w:type="spellEnd"/>
      <w:r>
        <w:t xml:space="preserve">, 2019. — 452 c. — Режим доступа: </w:t>
      </w:r>
      <w:hyperlink r:id="rId11" w:history="1">
        <w:r w:rsidRPr="00B1585D">
          <w:rPr>
            <w:rStyle w:val="ac"/>
          </w:rPr>
          <w:t>http://www.iprbookshop.ru/86741.html</w:t>
        </w:r>
      </w:hyperlink>
      <w:r>
        <w:t>. — ЭБС «</w:t>
      </w:r>
      <w:proofErr w:type="spellStart"/>
      <w:r>
        <w:t>IPRbooks</w:t>
      </w:r>
      <w:proofErr w:type="spellEnd"/>
      <w:r>
        <w:t>»</w:t>
      </w:r>
    </w:p>
    <w:p w:rsidR="00EA1EB5" w:rsidRDefault="00EA1EB5" w:rsidP="00A57255">
      <w:pPr>
        <w:numPr>
          <w:ilvl w:val="0"/>
          <w:numId w:val="41"/>
        </w:numPr>
        <w:ind w:left="709"/>
        <w:jc w:val="both"/>
      </w:pPr>
      <w:r>
        <w:t xml:space="preserve">Данилина Е.И. Инновационный менеджмент в управлении персоналом [Электронный ресурс]: учебник для бакалавров/ Данилина Е.И., Горелов Д.В., Маликова Я.И.— Электрон. текстовые </w:t>
      </w:r>
      <w:proofErr w:type="gramStart"/>
      <w:r>
        <w:t>данные.—</w:t>
      </w:r>
      <w:proofErr w:type="gramEnd"/>
      <w:r>
        <w:t xml:space="preserve"> Москва: Дашков и К, 2019.— 208 c.— Режим доступа: http://www.iprbookshop.ru/85681.html.— ЭБС «</w:t>
      </w:r>
      <w:proofErr w:type="spellStart"/>
      <w:r>
        <w:t>IPRbooks</w:t>
      </w:r>
      <w:proofErr w:type="spellEnd"/>
      <w:r>
        <w:t>»</w:t>
      </w:r>
    </w:p>
    <w:p w:rsidR="00EA1EB5" w:rsidRDefault="00EA1EB5" w:rsidP="00A57255">
      <w:pPr>
        <w:numPr>
          <w:ilvl w:val="0"/>
          <w:numId w:val="41"/>
        </w:numPr>
        <w:ind w:left="709"/>
        <w:jc w:val="both"/>
      </w:pPr>
      <w:r>
        <w:t xml:space="preserve">Архангельский Г.А. Корпоративный тайм-менеджмент: энциклопедия решений [Электронный ресурс]/ Архангельский Г.А.— Электрон. текстовые </w:t>
      </w:r>
      <w:proofErr w:type="gramStart"/>
      <w:r>
        <w:t>данные.—</w:t>
      </w:r>
      <w:proofErr w:type="gramEnd"/>
      <w:r>
        <w:t xml:space="preserve"> М.: Альпина </w:t>
      </w:r>
      <w:proofErr w:type="spellStart"/>
      <w:r>
        <w:t>Паблишер</w:t>
      </w:r>
      <w:proofErr w:type="spellEnd"/>
      <w:r>
        <w:t xml:space="preserve">, 2019. — 162 c. — Режим доступа: </w:t>
      </w:r>
      <w:hyperlink r:id="rId12" w:history="1">
        <w:r w:rsidRPr="00B1585D">
          <w:rPr>
            <w:rStyle w:val="ac"/>
          </w:rPr>
          <w:t>http://www.iprbookshop.ru/86873.html</w:t>
        </w:r>
      </w:hyperlink>
      <w:r>
        <w:t>. —  ЭБС «</w:t>
      </w:r>
      <w:proofErr w:type="spellStart"/>
      <w:r>
        <w:t>IPRbooks</w:t>
      </w:r>
      <w:proofErr w:type="spellEnd"/>
      <w:r>
        <w:t>»</w:t>
      </w:r>
    </w:p>
    <w:p w:rsidR="00EA1EB5" w:rsidRPr="00DC11F5" w:rsidRDefault="00EA1EB5" w:rsidP="00A57255">
      <w:pPr>
        <w:numPr>
          <w:ilvl w:val="0"/>
          <w:numId w:val="41"/>
        </w:numPr>
        <w:ind w:left="709"/>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w:t>
      </w:r>
      <w:proofErr w:type="gramStart"/>
      <w:r>
        <w:t>].—</w:t>
      </w:r>
      <w:proofErr w:type="gramEnd"/>
      <w:r>
        <w:t xml:space="preserve">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EA1EB5" w:rsidRPr="00DC11F5" w:rsidRDefault="00EA1EB5" w:rsidP="00A57255">
      <w:pPr>
        <w:numPr>
          <w:ilvl w:val="0"/>
          <w:numId w:val="41"/>
        </w:numPr>
        <w:ind w:left="709"/>
        <w:jc w:val="both"/>
      </w:pPr>
      <w:r>
        <w:t xml:space="preserve">Глебова О.В. Методы принятия управленческих решений [Электронный ресурс]: учебное пособие/ Глебова О.В.— Электрон. текстовые </w:t>
      </w:r>
      <w:proofErr w:type="gramStart"/>
      <w:r>
        <w:t>данные.—</w:t>
      </w:r>
      <w:proofErr w:type="gramEnd"/>
      <w:r>
        <w:t xml:space="preserve"> Саратов: Вузовское образование, 2017.— 274 c.— Режим доступа: http://www.iprbookshop.ru/62071.html.— ЭБС «</w:t>
      </w:r>
      <w:proofErr w:type="spellStart"/>
      <w:r>
        <w:t>IPRbooks</w:t>
      </w:r>
      <w:proofErr w:type="spellEnd"/>
      <w:r>
        <w:t>»</w:t>
      </w:r>
    </w:p>
    <w:p w:rsidR="00EA1EB5" w:rsidRPr="00DC11F5" w:rsidRDefault="00EA1EB5" w:rsidP="00A57255">
      <w:pPr>
        <w:numPr>
          <w:ilvl w:val="0"/>
          <w:numId w:val="41"/>
        </w:numPr>
        <w:ind w:left="709"/>
        <w:jc w:val="both"/>
      </w:pPr>
      <w:r>
        <w:t xml:space="preserve">Бережная О.В. Методы принятия управленческих решений [Электронный ресурс]: учебное пособие/ Бережная О.В., Бережная Е.В.— Электрон. текстовые </w:t>
      </w:r>
      <w:proofErr w:type="gramStart"/>
      <w:r>
        <w:t>данные.—</w:t>
      </w:r>
      <w:proofErr w:type="gramEnd"/>
      <w:r>
        <w:t xml:space="preserve"> Ставрополь: Северо-Кавказский федеральный университет, 2015.— 171 c.— Режим доступа: http://www.iprbookshop.ru/62960.html.— ЭБС «</w:t>
      </w:r>
      <w:proofErr w:type="spellStart"/>
      <w:r>
        <w:t>IPRbooks</w:t>
      </w:r>
      <w:proofErr w:type="spellEnd"/>
      <w:r>
        <w:t>»</w:t>
      </w:r>
    </w:p>
    <w:p w:rsidR="00EA1EB5" w:rsidRDefault="00EA1EB5" w:rsidP="00B52607">
      <w:pPr>
        <w:ind w:firstLine="708"/>
        <w:jc w:val="both"/>
        <w:rPr>
          <w:i/>
          <w:iCs/>
        </w:rPr>
      </w:pPr>
    </w:p>
    <w:p w:rsidR="00EA1EB5" w:rsidRPr="00371353" w:rsidRDefault="00EA1EB5" w:rsidP="00B52607">
      <w:pPr>
        <w:ind w:firstLine="708"/>
        <w:jc w:val="both"/>
        <w:rPr>
          <w:rFonts w:ascii="Times New Roman CYR" w:hAnsi="Times New Roman CYR" w:cs="Times New Roman CYR"/>
          <w:b/>
          <w:i/>
          <w:iCs/>
        </w:rPr>
      </w:pPr>
      <w:r w:rsidRPr="00371353">
        <w:rPr>
          <w:b/>
          <w:i/>
          <w:iCs/>
        </w:rPr>
        <w:t>7.</w:t>
      </w:r>
      <w:proofErr w:type="gramStart"/>
      <w:r w:rsidRPr="00371353">
        <w:rPr>
          <w:b/>
          <w:i/>
          <w:iCs/>
        </w:rPr>
        <w:t>3.</w:t>
      </w:r>
      <w:r w:rsidRPr="00371353">
        <w:rPr>
          <w:rFonts w:ascii="Times New Roman CYR" w:hAnsi="Times New Roman CYR" w:cs="Times New Roman CYR"/>
          <w:b/>
          <w:i/>
          <w:iCs/>
        </w:rPr>
        <w:t>Периодичекие</w:t>
      </w:r>
      <w:proofErr w:type="gramEnd"/>
      <w:r w:rsidRPr="00371353">
        <w:rPr>
          <w:rFonts w:ascii="Times New Roman CYR" w:hAnsi="Times New Roman CYR" w:cs="Times New Roman CYR"/>
          <w:b/>
          <w:i/>
          <w:iCs/>
        </w:rPr>
        <w:t xml:space="preserve"> издания</w:t>
      </w:r>
    </w:p>
    <w:p w:rsidR="00EA1EB5" w:rsidRPr="00E10A2C" w:rsidRDefault="00EA1EB5" w:rsidP="00B52607">
      <w:pPr>
        <w:ind w:firstLine="708"/>
        <w:jc w:val="both"/>
      </w:pPr>
      <w:r>
        <w:t xml:space="preserve">1. Журнал «Управление Риском» </w:t>
      </w:r>
      <w:hyperlink r:id="rId13" w:history="1">
        <w:r w:rsidRPr="00625140">
          <w:rPr>
            <w:rStyle w:val="ac"/>
          </w:rPr>
          <w:t>http://ankil.info/news</w:t>
        </w:r>
      </w:hyperlink>
    </w:p>
    <w:p w:rsidR="00EA1EB5" w:rsidRDefault="00EA1EB5" w:rsidP="00B52607">
      <w:pPr>
        <w:ind w:firstLine="708"/>
        <w:jc w:val="both"/>
        <w:rPr>
          <w:highlight w:val="white"/>
        </w:rPr>
      </w:pPr>
      <w:r w:rsidRPr="00E10A2C">
        <w:t>2</w:t>
      </w:r>
      <w:r>
        <w:t xml:space="preserve">. Журнал «Управление финансовыми рисками»  </w:t>
      </w:r>
      <w:hyperlink r:id="rId14" w:history="1">
        <w:r w:rsidRPr="00625140">
          <w:rPr>
            <w:rStyle w:val="ac"/>
          </w:rPr>
          <w:t>https://grebennikon.ru/journal-23.html</w:t>
        </w:r>
      </w:hyperlink>
    </w:p>
    <w:p w:rsidR="00EA1EB5" w:rsidRDefault="00EA1EB5"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 xml:space="preserve">Маркетинг Менеджмент в цифровой </w:t>
      </w:r>
      <w:proofErr w:type="spellStart"/>
      <w:r w:rsidRPr="00167EDA">
        <w:rPr>
          <w:rFonts w:ascii="Times New Roman CYR" w:hAnsi="Times New Roman CYR" w:cs="Times New Roman CYR"/>
        </w:rPr>
        <w:t>экономик</w:t>
      </w:r>
      <w:r>
        <w:rPr>
          <w:rFonts w:ascii="Times New Roman CYR" w:hAnsi="Times New Roman CYR" w:cs="Times New Roman CYR"/>
        </w:rPr>
        <w:t>е</w:t>
      </w:r>
      <w:r w:rsidRPr="00234A45">
        <w:rPr>
          <w:highlight w:val="white"/>
        </w:rPr>
        <w:t>»</w:t>
      </w:r>
      <w:hyperlink r:id="rId15" w:history="1">
        <w:r w:rsidRPr="00B205E8">
          <w:rPr>
            <w:rStyle w:val="ac"/>
          </w:rPr>
          <w:t>http</w:t>
        </w:r>
        <w:proofErr w:type="spellEnd"/>
        <w:r w:rsidRPr="00B205E8">
          <w:rPr>
            <w:rStyle w:val="ac"/>
          </w:rPr>
          <w:t>://mmde.creativeconomy.ru</w:t>
        </w:r>
      </w:hyperlink>
    </w:p>
    <w:p w:rsidR="00EA1EB5" w:rsidRPr="00E10A2C" w:rsidRDefault="00EA1EB5"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p>
    <w:p w:rsidR="00EA1EB5" w:rsidRPr="0094074A" w:rsidRDefault="00EA1EB5" w:rsidP="00E10A2C">
      <w:pPr>
        <w:tabs>
          <w:tab w:val="left" w:pos="993"/>
          <w:tab w:val="left" w:pos="1134"/>
        </w:tabs>
        <w:ind w:left="709"/>
        <w:contextualSpacing/>
        <w:jc w:val="both"/>
        <w:rPr>
          <w:rFonts w:eastAsia="SimSun"/>
          <w:bCs/>
        </w:rPr>
      </w:pPr>
      <w:r>
        <w:t xml:space="preserve">5. </w:t>
      </w:r>
      <w:r w:rsidRPr="0094074A">
        <w:t>журнал «Вопросы экономики»</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EA1EB5" w:rsidRPr="0094074A" w:rsidRDefault="00EA1EB5" w:rsidP="00CA263E">
      <w:pPr>
        <w:numPr>
          <w:ilvl w:val="0"/>
          <w:numId w:val="3"/>
        </w:numPr>
        <w:tabs>
          <w:tab w:val="left" w:pos="993"/>
          <w:tab w:val="left" w:pos="1134"/>
        </w:tabs>
        <w:contextualSpacing/>
        <w:jc w:val="both"/>
        <w:rPr>
          <w:rFonts w:eastAsia="SimSun"/>
          <w:bCs/>
        </w:rPr>
      </w:pPr>
      <w:r w:rsidRPr="0094074A">
        <w:rPr>
          <w:rFonts w:eastAsia="SimSun"/>
          <w:bCs/>
        </w:rPr>
        <w:t>ж</w:t>
      </w:r>
      <w:r w:rsidRPr="0094074A">
        <w:t xml:space="preserve">урнала «Российский экономический </w:t>
      </w:r>
      <w:proofErr w:type="spellStart"/>
      <w:r w:rsidRPr="0094074A">
        <w:t>журнал»</w:t>
      </w:r>
      <w:r w:rsidRPr="0094074A">
        <w:rPr>
          <w:rFonts w:eastAsia="SimSun"/>
          <w:bCs/>
        </w:rPr>
        <w:t>www.rej.guu.ru</w:t>
      </w:r>
      <w:proofErr w:type="spellEnd"/>
      <w:r w:rsidRPr="0094074A">
        <w:t>.</w:t>
      </w:r>
    </w:p>
    <w:p w:rsidR="00EA1EB5" w:rsidRPr="0094074A" w:rsidRDefault="00EA1EB5" w:rsidP="00CA263E">
      <w:pPr>
        <w:numPr>
          <w:ilvl w:val="0"/>
          <w:numId w:val="3"/>
        </w:numPr>
        <w:tabs>
          <w:tab w:val="left" w:pos="993"/>
          <w:tab w:val="left" w:pos="1134"/>
        </w:tabs>
        <w:contextualSpacing/>
        <w:jc w:val="both"/>
      </w:pPr>
      <w:r w:rsidRPr="0094074A">
        <w:t xml:space="preserve">журнал «Экономическое развитие </w:t>
      </w:r>
      <w:proofErr w:type="spellStart"/>
      <w:r w:rsidRPr="0094074A">
        <w:t>России»www.vedi.ru</w:t>
      </w:r>
      <w:proofErr w:type="spellEnd"/>
      <w:r w:rsidRPr="0094074A">
        <w:t>.</w:t>
      </w:r>
    </w:p>
    <w:p w:rsidR="00EA1EB5" w:rsidRPr="0094074A" w:rsidRDefault="00EA1EB5" w:rsidP="00CA263E">
      <w:pPr>
        <w:numPr>
          <w:ilvl w:val="0"/>
          <w:numId w:val="3"/>
        </w:numPr>
        <w:tabs>
          <w:tab w:val="left" w:pos="993"/>
          <w:tab w:val="left" w:pos="1134"/>
        </w:tabs>
        <w:ind w:left="0" w:firstLine="709"/>
        <w:contextualSpacing/>
        <w:jc w:val="both"/>
      </w:pPr>
      <w:r w:rsidRPr="0094074A">
        <w:t>журнал «</w:t>
      </w:r>
      <w:r w:rsidRPr="0094074A">
        <w:rPr>
          <w:bCs/>
        </w:rPr>
        <w:t xml:space="preserve">Финансы и </w:t>
      </w:r>
      <w:proofErr w:type="spellStart"/>
      <w:r w:rsidRPr="0094074A">
        <w:rPr>
          <w:bCs/>
        </w:rPr>
        <w:t>экономика»</w:t>
      </w:r>
      <w:hyperlink r:id="rId16" w:history="1">
        <w:r w:rsidRPr="0094074A">
          <w:rPr>
            <w:rFonts w:eastAsia="SimSun"/>
            <w:bCs/>
          </w:rPr>
          <w:t>www.finans.rusba.ru</w:t>
        </w:r>
        <w:proofErr w:type="spellEnd"/>
      </w:hyperlink>
      <w:r w:rsidRPr="0094074A">
        <w:rPr>
          <w:bCs/>
        </w:rPr>
        <w:t>.</w:t>
      </w:r>
    </w:p>
    <w:p w:rsidR="00EA1EB5" w:rsidRDefault="00EA1EB5" w:rsidP="00486BA9">
      <w:pPr>
        <w:pStyle w:val="a8"/>
        <w:jc w:val="both"/>
        <w:rPr>
          <w:i/>
          <w:color w:val="000000"/>
        </w:rPr>
      </w:pPr>
    </w:p>
    <w:p w:rsidR="00EA1EB5" w:rsidRDefault="00371353"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EA1EB5">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EA1EB5" w:rsidRPr="00A45CC0" w:rsidRDefault="00EA1EB5" w:rsidP="00A45CC0">
      <w:pPr>
        <w:pStyle w:val="a8"/>
        <w:ind w:left="142" w:firstLine="567"/>
        <w:jc w:val="both"/>
        <w:rPr>
          <w:i/>
          <w:color w:val="000000"/>
        </w:rPr>
      </w:pPr>
      <w:r w:rsidRPr="00A45CC0">
        <w:rPr>
          <w:color w:val="000000"/>
        </w:rPr>
        <w:t>1.</w:t>
      </w:r>
      <w:hyperlink r:id="rId17" w:history="1">
        <w:r w:rsidRPr="00625140">
          <w:rPr>
            <w:rStyle w:val="ac"/>
            <w:i/>
          </w:rPr>
          <w:t>https://risk-academy.ru/risk-management-magazines</w:t>
        </w:r>
      </w:hyperlink>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EA1EB5" w:rsidRPr="0094074A" w:rsidRDefault="00DF0AE5" w:rsidP="00CA263E">
      <w:pPr>
        <w:numPr>
          <w:ilvl w:val="0"/>
          <w:numId w:val="5"/>
        </w:numPr>
        <w:tabs>
          <w:tab w:val="left" w:pos="851"/>
        </w:tabs>
        <w:ind w:left="142" w:firstLine="567"/>
        <w:contextualSpacing/>
        <w:jc w:val="both"/>
      </w:pPr>
      <w:hyperlink r:id="rId18" w:history="1">
        <w:r w:rsidR="00EA1EB5" w:rsidRPr="00625140">
          <w:rPr>
            <w:rStyle w:val="ac"/>
            <w:shd w:val="clear" w:color="auto" w:fill="FFFFFF"/>
          </w:rPr>
          <w:t>www.iprbookshop.ru</w:t>
        </w:r>
      </w:hyperlink>
      <w:r w:rsidR="00EA1EB5"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EA1EB5" w:rsidRPr="0094074A" w:rsidRDefault="00EA1EB5" w:rsidP="00A45CC0">
      <w:pPr>
        <w:tabs>
          <w:tab w:val="left" w:pos="851"/>
        </w:tabs>
        <w:ind w:left="142" w:firstLine="567"/>
        <w:contextualSpacing/>
      </w:pPr>
      <w:r>
        <w:t xml:space="preserve">3. </w:t>
      </w:r>
      <w:r w:rsidRPr="0094074A">
        <w:t>www.zipsites.ru – бесплатная электронная Интернет библиотека.</w:t>
      </w:r>
    </w:p>
    <w:p w:rsidR="00EA1EB5" w:rsidRPr="0094074A" w:rsidRDefault="00EA1EB5"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EA1EB5" w:rsidRDefault="00EA1EB5" w:rsidP="00A45CC0">
      <w:pPr>
        <w:tabs>
          <w:tab w:val="left" w:pos="851"/>
        </w:tabs>
        <w:ind w:left="502" w:firstLine="207"/>
        <w:contextualSpacing/>
      </w:pPr>
      <w:r>
        <w:t xml:space="preserve">5. </w:t>
      </w:r>
      <w:r w:rsidRPr="0094074A">
        <w:t>www.big.libraru.info – большая  электронная библиотека.</w:t>
      </w:r>
    </w:p>
    <w:p w:rsidR="00EA1EB5" w:rsidRDefault="00EA1EB5" w:rsidP="00486BA9">
      <w:pPr>
        <w:pStyle w:val="a8"/>
        <w:jc w:val="both"/>
        <w:rPr>
          <w:i/>
          <w:color w:val="000000"/>
        </w:rPr>
      </w:pPr>
    </w:p>
    <w:p w:rsidR="00EA1EB5" w:rsidRPr="00D00133" w:rsidRDefault="00371353" w:rsidP="00A45CC0">
      <w:pPr>
        <w:widowControl/>
        <w:tabs>
          <w:tab w:val="left" w:pos="993"/>
        </w:tabs>
        <w:ind w:left="568" w:firstLine="141"/>
        <w:jc w:val="both"/>
      </w:pPr>
      <w:r>
        <w:rPr>
          <w:rFonts w:ascii="Times New Roman CYR" w:hAnsi="Times New Roman CYR" w:cs="Times New Roman CYR"/>
          <w:b/>
          <w:bCs/>
          <w:i/>
          <w:iCs/>
        </w:rPr>
        <w:t>9</w:t>
      </w:r>
      <w:r w:rsidR="00EA1EB5">
        <w:rPr>
          <w:rFonts w:ascii="Times New Roman CYR" w:hAnsi="Times New Roman CYR" w:cs="Times New Roman CYR"/>
          <w:b/>
          <w:bCs/>
          <w:i/>
          <w:iCs/>
        </w:rPr>
        <w:t xml:space="preserve">. </w:t>
      </w:r>
      <w:r w:rsidR="00EA1EB5"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EA1EB5" w:rsidRDefault="00EA1EB5" w:rsidP="00CA263E">
      <w:pPr>
        <w:numPr>
          <w:ilvl w:val="0"/>
          <w:numId w:val="4"/>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A1EB5" w:rsidRDefault="00EA1EB5"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 xml:space="preserve">Методические указания по освоению дисциплин для обучающихся по программам высшего </w:t>
      </w:r>
      <w:proofErr w:type="spellStart"/>
      <w:r>
        <w:rPr>
          <w:rFonts w:ascii="Times New Roman CYR" w:hAnsi="Times New Roman CYR" w:cs="Times New Roman CYR"/>
          <w:b/>
          <w:bCs/>
          <w:i/>
          <w:iCs/>
        </w:rPr>
        <w:t>образования</w:t>
      </w:r>
      <w:r w:rsidRPr="00D00133">
        <w:rPr>
          <w:b/>
          <w:bCs/>
          <w:i/>
          <w:iCs/>
        </w:rPr>
        <w:t>»</w:t>
      </w:r>
      <w:r>
        <w:rPr>
          <w:rFonts w:ascii="Times New Roman CYR" w:hAnsi="Times New Roman CYR" w:cs="Times New Roman CYR"/>
          <w:b/>
          <w:bCs/>
        </w:rPr>
        <w:t>размещено</w:t>
      </w:r>
      <w:proofErr w:type="spellEnd"/>
      <w:r>
        <w:rPr>
          <w:rFonts w:ascii="Times New Roman CYR" w:hAnsi="Times New Roman CYR" w:cs="Times New Roman CYR"/>
          <w:b/>
          <w:bCs/>
        </w:rPr>
        <w:t xml:space="preserve"> в электронной информационно-образовательной среде вуза.</w:t>
      </w:r>
    </w:p>
    <w:p w:rsidR="00EA1EB5" w:rsidRPr="00D00133" w:rsidRDefault="00EA1EB5" w:rsidP="00A45CC0">
      <w:pPr>
        <w:ind w:firstLine="720"/>
        <w:jc w:val="both"/>
      </w:pPr>
    </w:p>
    <w:p w:rsidR="00EA1EB5" w:rsidRDefault="00EA1EB5" w:rsidP="00371353">
      <w:pPr>
        <w:numPr>
          <w:ilvl w:val="0"/>
          <w:numId w:val="22"/>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A1EB5" w:rsidRPr="00D00133" w:rsidRDefault="00EA1EB5" w:rsidP="00A45CC0">
      <w:pPr>
        <w:ind w:firstLine="720"/>
        <w:rPr>
          <w:b/>
          <w:bCs/>
          <w:i/>
          <w:iCs/>
        </w:rPr>
      </w:pPr>
    </w:p>
    <w:p w:rsidR="00EA1EB5" w:rsidRDefault="00EA1EB5"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EA1EB5" w:rsidRDefault="00EA1EB5"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EA1EB5" w:rsidRDefault="00EA1EB5"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EA1EB5" w:rsidRDefault="00EA1EB5"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EA1EB5" w:rsidRDefault="00EA1EB5"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EA1EB5" w:rsidRPr="00D00133" w:rsidRDefault="00EA1EB5" w:rsidP="00A45CC0">
      <w:pPr>
        <w:ind w:firstLine="720"/>
      </w:pPr>
    </w:p>
    <w:p w:rsidR="00EA1EB5" w:rsidRDefault="00EA1EB5" w:rsidP="00A45CC0">
      <w:pPr>
        <w:ind w:firstLine="720"/>
        <w:jc w:val="both"/>
        <w:rPr>
          <w:rFonts w:ascii="Times New Roman CYR" w:hAnsi="Times New Roman CYR" w:cs="Times New Roman CYR"/>
          <w:b/>
          <w:bCs/>
          <w:i/>
          <w:iCs/>
        </w:rPr>
      </w:pPr>
      <w:r>
        <w:rPr>
          <w:b/>
          <w:bCs/>
          <w:i/>
          <w:iCs/>
        </w:rPr>
        <w:t>1</w:t>
      </w:r>
      <w:r w:rsidR="00371353">
        <w:rPr>
          <w:b/>
          <w:bCs/>
          <w:i/>
          <w:iCs/>
        </w:rPr>
        <w:t>1</w:t>
      </w:r>
      <w:r>
        <w:rPr>
          <w:b/>
          <w:bCs/>
          <w:i/>
          <w:iCs/>
        </w:rPr>
        <w:t>.</w:t>
      </w:r>
      <w:r w:rsidR="00371353">
        <w:rPr>
          <w:b/>
          <w:bCs/>
          <w:i/>
          <w:iCs/>
        </w:rPr>
        <w:t xml:space="preserve">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EA1EB5" w:rsidRDefault="00EA1EB5"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EA1EB5" w:rsidRDefault="00EA1EB5"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EA1EB5" w:rsidRDefault="00EA1EB5"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EA1EB5" w:rsidRDefault="00EA1EB5"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EA1EB5" w:rsidRPr="001258D3" w:rsidRDefault="00EA1EB5" w:rsidP="00A45CC0">
      <w:pPr>
        <w:ind w:firstLine="720"/>
      </w:pPr>
    </w:p>
    <w:p w:rsidR="00EA1EB5" w:rsidRDefault="00EA1EB5"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371353">
        <w:rPr>
          <w:rFonts w:ascii="Times New Roman CYR" w:hAnsi="Times New Roman CYR" w:cs="Times New Roman CYR"/>
          <w:b/>
          <w:bCs/>
          <w:i/>
          <w:iCs/>
        </w:rPr>
        <w:t>2</w:t>
      </w:r>
      <w:r>
        <w:rPr>
          <w:rFonts w:ascii="Times New Roman CYR" w:hAnsi="Times New Roman CYR" w:cs="Times New Roman CYR"/>
          <w:b/>
          <w:bCs/>
          <w:i/>
          <w:iCs/>
        </w:rPr>
        <w:t>.</w:t>
      </w:r>
      <w:r w:rsidR="00371353">
        <w:rPr>
          <w:rFonts w:ascii="Times New Roman CYR" w:hAnsi="Times New Roman CYR" w:cs="Times New Roman CYR"/>
          <w:b/>
          <w:bCs/>
          <w:i/>
          <w:iCs/>
        </w:rPr>
        <w:t xml:space="preserve"> </w:t>
      </w:r>
      <w:r>
        <w:rPr>
          <w:rFonts w:ascii="Times New Roman CYR" w:hAnsi="Times New Roman CYR" w:cs="Times New Roman CYR"/>
          <w:b/>
          <w:bCs/>
          <w:i/>
          <w:iCs/>
        </w:rPr>
        <w:t>Образовательные технологии, используемые при освоении дисциплины</w:t>
      </w:r>
    </w:p>
    <w:p w:rsidR="00EA1EB5" w:rsidRPr="00D00133" w:rsidRDefault="00EA1EB5" w:rsidP="00A45CC0">
      <w:pPr>
        <w:ind w:firstLine="720"/>
        <w:jc w:val="both"/>
        <w:rPr>
          <w:b/>
          <w:bCs/>
          <w:i/>
          <w:iCs/>
        </w:rPr>
      </w:pPr>
    </w:p>
    <w:p w:rsidR="00EA1EB5" w:rsidRPr="0078296C" w:rsidRDefault="00EA1EB5"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EA1EB5" w:rsidRPr="008D059F" w:rsidRDefault="00EA1EB5"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A1EB5" w:rsidRDefault="00EA1EB5" w:rsidP="0078296C">
      <w:pPr>
        <w:tabs>
          <w:tab w:val="center" w:pos="4536"/>
          <w:tab w:val="right" w:pos="9072"/>
        </w:tabs>
        <w:ind w:firstLine="720"/>
        <w:jc w:val="both"/>
        <w:rPr>
          <w:rFonts w:ascii="Times New Roman CYR" w:hAnsi="Times New Roman CYR" w:cs="Times New Roman CYR"/>
          <w:color w:val="000000"/>
        </w:rPr>
      </w:pPr>
    </w:p>
    <w:p w:rsidR="00EA1EB5" w:rsidRDefault="00EA1EB5" w:rsidP="00A45CC0">
      <w:pPr>
        <w:tabs>
          <w:tab w:val="center" w:pos="4536"/>
          <w:tab w:val="right" w:pos="9072"/>
        </w:tabs>
        <w:ind w:firstLine="720"/>
        <w:jc w:val="both"/>
        <w:rPr>
          <w:rFonts w:ascii="Times New Roman CYR" w:hAnsi="Times New Roman CYR" w:cs="Times New Roman CYR"/>
          <w:b/>
          <w:bCs/>
        </w:rPr>
      </w:pPr>
      <w:r w:rsidRPr="00D00133">
        <w:rPr>
          <w:b/>
          <w:bCs/>
        </w:rPr>
        <w:t>1</w:t>
      </w:r>
      <w:r w:rsidR="00371353">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EA1EB5" w:rsidRPr="0078296C"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EA1EB5" w:rsidRDefault="00EA1EB5"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EA1EB5" w:rsidRPr="00D00133" w:rsidRDefault="00EA1EB5" w:rsidP="00A45CC0">
      <w:pPr>
        <w:tabs>
          <w:tab w:val="center" w:pos="4536"/>
          <w:tab w:val="right" w:pos="9072"/>
        </w:tabs>
        <w:ind w:firstLine="720"/>
        <w:rPr>
          <w:b/>
          <w:bCs/>
        </w:rPr>
      </w:pPr>
    </w:p>
    <w:p w:rsidR="00EA1EB5" w:rsidRDefault="00EA1EB5" w:rsidP="00A45CC0">
      <w:pPr>
        <w:tabs>
          <w:tab w:val="center" w:pos="4536"/>
          <w:tab w:val="right" w:pos="9072"/>
        </w:tabs>
        <w:ind w:firstLine="720"/>
        <w:rPr>
          <w:rFonts w:ascii="Times New Roman CYR" w:hAnsi="Times New Roman CYR" w:cs="Times New Roman CYR"/>
          <w:b/>
          <w:bCs/>
        </w:rPr>
      </w:pPr>
      <w:r w:rsidRPr="00D00133">
        <w:rPr>
          <w:b/>
          <w:bCs/>
        </w:rPr>
        <w:t>1</w:t>
      </w:r>
      <w:r w:rsidR="00371353">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EA1EB5" w:rsidRDefault="00EA1EB5"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EA1EB5" w:rsidRDefault="00EA1EB5"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EA1EB5" w:rsidRPr="001A74D9" w:rsidRDefault="00EA1EB5"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EA1EB5" w:rsidRPr="001A74D9" w:rsidRDefault="00EA1EB5"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EA1EB5" w:rsidRDefault="00EA1EB5"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EA1EB5" w:rsidRDefault="00EA1EB5"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-кейс;</w:t>
      </w:r>
    </w:p>
    <w:p w:rsidR="00EA1EB5" w:rsidRPr="001A74D9" w:rsidRDefault="00EA1EB5" w:rsidP="00A45CC0">
      <w:pPr>
        <w:tabs>
          <w:tab w:val="center" w:pos="4536"/>
          <w:tab w:val="right" w:pos="9072"/>
        </w:tabs>
        <w:ind w:firstLine="720"/>
        <w:rPr>
          <w:rFonts w:ascii="Times New Roman CYR" w:hAnsi="Times New Roman CYR" w:cs="Times New Roman CYR"/>
          <w:i/>
          <w:iCs/>
        </w:rPr>
      </w:pPr>
      <w:r>
        <w:rPr>
          <w:rFonts w:ascii="Times New Roman CYR" w:hAnsi="Times New Roman CYR" w:cs="Times New Roman CYR"/>
          <w:i/>
          <w:iCs/>
        </w:rPr>
        <w:t>-диспут-игра;</w:t>
      </w:r>
    </w:p>
    <w:p w:rsidR="00EA1EB5" w:rsidRPr="001A74D9" w:rsidRDefault="00EA1EB5"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EA1EB5" w:rsidRDefault="00EA1EB5" w:rsidP="001E21FB">
      <w:pPr>
        <w:jc w:val="right"/>
      </w:pPr>
    </w:p>
    <w:p w:rsidR="00EA1EB5" w:rsidRPr="00DC11F5" w:rsidRDefault="00A57255" w:rsidP="001E21FB">
      <w:pPr>
        <w:jc w:val="right"/>
      </w:pPr>
      <w:r>
        <w:br w:type="page"/>
      </w:r>
      <w:r w:rsidR="00EA1EB5" w:rsidRPr="00DC11F5">
        <w:t xml:space="preserve">Приложение </w:t>
      </w:r>
    </w:p>
    <w:p w:rsidR="00EA1EB5" w:rsidRPr="00DC11F5" w:rsidRDefault="00EA1EB5" w:rsidP="001E21FB">
      <w:pPr>
        <w:jc w:val="right"/>
      </w:pPr>
    </w:p>
    <w:p w:rsidR="00EA1EB5" w:rsidRPr="00DC11F5" w:rsidRDefault="00EA1EB5" w:rsidP="001E21FB">
      <w:pPr>
        <w:jc w:val="center"/>
      </w:pPr>
    </w:p>
    <w:p w:rsidR="00EA1EB5" w:rsidRPr="00DC11F5" w:rsidRDefault="00EA1EB5" w:rsidP="001E21FB"/>
    <w:p w:rsidR="00EA1EB5" w:rsidRPr="00DC11F5" w:rsidRDefault="00EA1EB5" w:rsidP="001E21FB">
      <w:pPr>
        <w:jc w:val="right"/>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pPr>
    </w:p>
    <w:p w:rsidR="00EA1EB5" w:rsidRPr="00DC11F5" w:rsidRDefault="00EA1EB5" w:rsidP="001E21FB">
      <w:pPr>
        <w:jc w:val="center"/>
        <w:rPr>
          <w:b/>
          <w:bCs/>
        </w:rPr>
      </w:pPr>
      <w:r w:rsidRPr="00DC11F5">
        <w:rPr>
          <w:b/>
          <w:bCs/>
        </w:rPr>
        <w:t xml:space="preserve">ФОНД ОЦЕНОЧНЫХ СРЕДСТВ </w:t>
      </w:r>
    </w:p>
    <w:p w:rsidR="00EA1EB5" w:rsidRPr="00DC11F5" w:rsidRDefault="00EA1EB5" w:rsidP="001E21FB">
      <w:pPr>
        <w:jc w:val="center"/>
        <w:rPr>
          <w:b/>
          <w:bCs/>
        </w:rPr>
      </w:pPr>
      <w:r w:rsidRPr="00DC11F5">
        <w:rPr>
          <w:b/>
          <w:bCs/>
        </w:rPr>
        <w:t>ДЛЯ ПРОВЕДЕНИЯ ПРОМЕЖУТОЧНОЙ АТТЕСТАЦИИ</w:t>
      </w:r>
    </w:p>
    <w:p w:rsidR="00EA1EB5" w:rsidRPr="00DC11F5" w:rsidRDefault="00EA1EB5" w:rsidP="001E21FB">
      <w:pPr>
        <w:jc w:val="center"/>
        <w:rPr>
          <w:b/>
          <w:bCs/>
        </w:rPr>
      </w:pPr>
      <w:r w:rsidRPr="00DC11F5">
        <w:rPr>
          <w:b/>
          <w:bCs/>
        </w:rPr>
        <w:t>ПО ДИСЦИПЛИНЕ</w:t>
      </w:r>
    </w:p>
    <w:p w:rsidR="00EA1EB5" w:rsidRPr="00DC11F5" w:rsidRDefault="00EA1EB5" w:rsidP="001E21FB">
      <w:pPr>
        <w:jc w:val="center"/>
        <w:rPr>
          <w:b/>
          <w:bCs/>
        </w:rPr>
      </w:pPr>
    </w:p>
    <w:p w:rsidR="00EA1EB5" w:rsidRPr="00DC11F5" w:rsidRDefault="00EA1EB5" w:rsidP="001E21FB">
      <w:pPr>
        <w:jc w:val="center"/>
        <w:rPr>
          <w:b/>
          <w:bCs/>
        </w:rPr>
      </w:pPr>
    </w:p>
    <w:p w:rsidR="00EA1EB5" w:rsidRDefault="00EA1EB5" w:rsidP="001E21FB">
      <w:pPr>
        <w:tabs>
          <w:tab w:val="left" w:leader="underscore" w:pos="9856"/>
        </w:tabs>
        <w:jc w:val="center"/>
        <w:rPr>
          <w:b/>
          <w:bCs/>
        </w:rPr>
      </w:pPr>
      <w:r w:rsidRPr="00DC11F5">
        <w:rPr>
          <w:b/>
          <w:bCs/>
        </w:rPr>
        <w:t>«</w:t>
      </w:r>
      <w:r>
        <w:rPr>
          <w:b/>
          <w:bCs/>
        </w:rPr>
        <w:t>Современные с</w:t>
      </w:r>
      <w:r>
        <w:rPr>
          <w:b/>
        </w:rPr>
        <w:t>тратегии управления</w:t>
      </w:r>
      <w:r w:rsidR="00371353">
        <w:rPr>
          <w:b/>
        </w:rPr>
        <w:t xml:space="preserve"> </w:t>
      </w:r>
      <w:r w:rsidRPr="00B004B8">
        <w:rPr>
          <w:b/>
        </w:rPr>
        <w:t xml:space="preserve">в </w:t>
      </w:r>
      <w:r>
        <w:rPr>
          <w:b/>
        </w:rPr>
        <w:t>этнокультурной сфере</w:t>
      </w:r>
      <w:r w:rsidRPr="00DC11F5">
        <w:rPr>
          <w:b/>
          <w:bCs/>
        </w:rPr>
        <w:t>»</w:t>
      </w:r>
    </w:p>
    <w:p w:rsidR="00EA1EB5" w:rsidRDefault="00A57255" w:rsidP="00CA263E">
      <w:pPr>
        <w:widowControl/>
        <w:numPr>
          <w:ilvl w:val="0"/>
          <w:numId w:val="8"/>
        </w:numPr>
        <w:autoSpaceDE/>
        <w:autoSpaceDN/>
        <w:adjustRightInd/>
        <w:jc w:val="both"/>
        <w:rPr>
          <w:b/>
        </w:rPr>
      </w:pPr>
      <w:r>
        <w:rPr>
          <w:b/>
        </w:rPr>
        <w:br w:type="page"/>
      </w:r>
      <w:r w:rsidR="00EA1EB5" w:rsidRPr="00DC11F5">
        <w:rPr>
          <w:b/>
        </w:rPr>
        <w:t>Паспорт компетенций</w:t>
      </w:r>
    </w:p>
    <w:p w:rsidR="00EA1EB5" w:rsidRPr="00DC11F5" w:rsidRDefault="00EA1EB5" w:rsidP="00281B6E">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A1EB5" w:rsidRPr="00DC11F5" w:rsidTr="00614021">
        <w:trPr>
          <w:trHeight w:val="726"/>
        </w:trPr>
        <w:tc>
          <w:tcPr>
            <w:tcW w:w="2093" w:type="dxa"/>
          </w:tcPr>
          <w:p w:rsidR="00EA1EB5" w:rsidRPr="00DC11F5" w:rsidRDefault="00EA1EB5" w:rsidP="00614021">
            <w:pPr>
              <w:contextualSpacing/>
              <w:jc w:val="both"/>
            </w:pPr>
            <w:r w:rsidRPr="00DC11F5">
              <w:t>Код оцениваемой компетенции (или её части)</w:t>
            </w:r>
          </w:p>
        </w:tc>
        <w:tc>
          <w:tcPr>
            <w:tcW w:w="1843" w:type="dxa"/>
          </w:tcPr>
          <w:p w:rsidR="00EA1EB5" w:rsidRPr="00DC11F5" w:rsidRDefault="00EA1EB5" w:rsidP="00614021">
            <w:pPr>
              <w:contextualSpacing/>
              <w:jc w:val="both"/>
            </w:pPr>
            <w:r w:rsidRPr="00DC11F5">
              <w:t xml:space="preserve">Вид контроля </w:t>
            </w:r>
          </w:p>
        </w:tc>
        <w:tc>
          <w:tcPr>
            <w:tcW w:w="5953" w:type="dxa"/>
          </w:tcPr>
          <w:p w:rsidR="00EA1EB5" w:rsidRPr="00DC11F5" w:rsidRDefault="00EA1EB5" w:rsidP="00614021">
            <w:pPr>
              <w:contextualSpacing/>
              <w:jc w:val="both"/>
            </w:pPr>
            <w:r w:rsidRPr="00DC11F5">
              <w:t>Компонент фонда оценочных средств</w:t>
            </w:r>
          </w:p>
        </w:tc>
      </w:tr>
      <w:tr w:rsidR="00EA1EB5" w:rsidRPr="00DC11F5" w:rsidTr="00614021">
        <w:trPr>
          <w:trHeight w:val="242"/>
        </w:trPr>
        <w:tc>
          <w:tcPr>
            <w:tcW w:w="2093" w:type="dxa"/>
          </w:tcPr>
          <w:p w:rsidR="00EA1EB5" w:rsidRDefault="00EA1EB5" w:rsidP="00255AF7">
            <w:r>
              <w:t>УК-1</w:t>
            </w:r>
          </w:p>
        </w:tc>
        <w:tc>
          <w:tcPr>
            <w:tcW w:w="1843" w:type="dxa"/>
          </w:tcPr>
          <w:p w:rsidR="00EA1EB5" w:rsidRPr="00DC11F5" w:rsidRDefault="00EA1EB5" w:rsidP="00F45E95">
            <w:pPr>
              <w:contextualSpacing/>
              <w:jc w:val="both"/>
            </w:pPr>
            <w:r w:rsidRPr="00DC11F5">
              <w:t>письменный</w:t>
            </w:r>
          </w:p>
        </w:tc>
        <w:tc>
          <w:tcPr>
            <w:tcW w:w="5953" w:type="dxa"/>
          </w:tcPr>
          <w:p w:rsidR="00EA1EB5" w:rsidRPr="00DC11F5" w:rsidRDefault="00EA1EB5" w:rsidP="00281B6E">
            <w:pPr>
              <w:tabs>
                <w:tab w:val="left" w:pos="5700"/>
              </w:tabs>
            </w:pPr>
            <w:r>
              <w:t xml:space="preserve">Информационные сообщения (темы 3, 5-6), </w:t>
            </w:r>
            <w:r w:rsidRPr="00DC11F5">
              <w:t>Решение ситуационных задач</w:t>
            </w:r>
            <w:r>
              <w:t xml:space="preserve"> №1-4 (тема 2)</w:t>
            </w:r>
            <w:r w:rsidRPr="00DC11F5">
              <w:t xml:space="preserve">, </w:t>
            </w:r>
            <w:r>
              <w:t>Диспут, Коллоквиум, Творческое задание (тема 4).</w:t>
            </w:r>
          </w:p>
        </w:tc>
      </w:tr>
      <w:tr w:rsidR="00EA1EB5" w:rsidRPr="00DC11F5" w:rsidTr="00614021">
        <w:trPr>
          <w:trHeight w:val="242"/>
        </w:trPr>
        <w:tc>
          <w:tcPr>
            <w:tcW w:w="2093" w:type="dxa"/>
          </w:tcPr>
          <w:p w:rsidR="00EA1EB5" w:rsidRDefault="00EA1EB5" w:rsidP="00255AF7">
            <w:r>
              <w:t>УК-3</w:t>
            </w:r>
          </w:p>
        </w:tc>
        <w:tc>
          <w:tcPr>
            <w:tcW w:w="1843" w:type="dxa"/>
          </w:tcPr>
          <w:p w:rsidR="00EA1EB5" w:rsidRPr="00DC11F5" w:rsidRDefault="00EA1EB5" w:rsidP="00F45E95">
            <w:pPr>
              <w:contextualSpacing/>
              <w:jc w:val="both"/>
            </w:pPr>
            <w:r>
              <w:t>письменный</w:t>
            </w:r>
          </w:p>
        </w:tc>
        <w:tc>
          <w:tcPr>
            <w:tcW w:w="5953" w:type="dxa"/>
          </w:tcPr>
          <w:p w:rsidR="00EA1EB5" w:rsidRDefault="00EA1EB5" w:rsidP="00932C61">
            <w:pPr>
              <w:tabs>
                <w:tab w:val="left" w:pos="5700"/>
              </w:tabs>
            </w:pPr>
            <w:r>
              <w:t xml:space="preserve">Информационные сообщения (темы 1-2, 4), </w:t>
            </w:r>
            <w:r w:rsidRPr="00DC11F5">
              <w:t>Решение ситуационных задач</w:t>
            </w:r>
            <w:r>
              <w:t xml:space="preserve"> №1-4 (тема 2)</w:t>
            </w:r>
            <w:r w:rsidRPr="00DC11F5">
              <w:t xml:space="preserve">, </w:t>
            </w:r>
            <w:r>
              <w:t>Диспут, Коллоквиум, П</w:t>
            </w:r>
            <w:r w:rsidRPr="00DC11F5">
              <w:t xml:space="preserve">роблемно-аналитическое задание № </w:t>
            </w:r>
            <w:r>
              <w:t>1-8 (тема 6), Т</w:t>
            </w:r>
            <w:r w:rsidRPr="00DC11F5">
              <w:t>ворческое задание</w:t>
            </w:r>
            <w:r>
              <w:t xml:space="preserve"> (темы 4-6).</w:t>
            </w:r>
          </w:p>
        </w:tc>
      </w:tr>
      <w:tr w:rsidR="00EA1EB5" w:rsidRPr="00DC11F5" w:rsidTr="00614021">
        <w:trPr>
          <w:trHeight w:val="242"/>
        </w:trPr>
        <w:tc>
          <w:tcPr>
            <w:tcW w:w="2093" w:type="dxa"/>
          </w:tcPr>
          <w:p w:rsidR="00EA1EB5" w:rsidRPr="00DC11F5" w:rsidRDefault="00EA1EB5" w:rsidP="00281B6E">
            <w:r>
              <w:t>ОПК-3</w:t>
            </w:r>
          </w:p>
        </w:tc>
        <w:tc>
          <w:tcPr>
            <w:tcW w:w="1843" w:type="dxa"/>
          </w:tcPr>
          <w:p w:rsidR="00EA1EB5" w:rsidRPr="00DC11F5" w:rsidRDefault="00EA1EB5" w:rsidP="00614021">
            <w:pPr>
              <w:contextualSpacing/>
              <w:jc w:val="both"/>
            </w:pPr>
            <w:r w:rsidRPr="00DC11F5">
              <w:t>письменный</w:t>
            </w:r>
          </w:p>
        </w:tc>
        <w:tc>
          <w:tcPr>
            <w:tcW w:w="5953" w:type="dxa"/>
          </w:tcPr>
          <w:p w:rsidR="00EA1EB5" w:rsidRPr="00DC11F5" w:rsidRDefault="00EA1EB5" w:rsidP="00281B6E">
            <w:pPr>
              <w:contextualSpacing/>
            </w:pPr>
            <w:r>
              <w:t xml:space="preserve">Информационные сообщения (темы 1, 3, 6),; </w:t>
            </w:r>
            <w:r w:rsidRPr="00DC11F5">
              <w:t>ситуационных задач</w:t>
            </w:r>
            <w:r>
              <w:t>№1-10 (тема 5); №1-4 (тема 6)</w:t>
            </w:r>
            <w:r w:rsidRPr="00DC11F5">
              <w:t xml:space="preserve">, </w:t>
            </w:r>
            <w:r>
              <w:t>П</w:t>
            </w:r>
            <w:r w:rsidRPr="00DC11F5">
              <w:t xml:space="preserve">роблемно-аналитическое задание № </w:t>
            </w:r>
            <w:r>
              <w:t>1-8 (тема 6), Т</w:t>
            </w:r>
            <w:r w:rsidRPr="00DC11F5">
              <w:t>ворческое задание</w:t>
            </w:r>
            <w:r>
              <w:t xml:space="preserve"> (темы 6).</w:t>
            </w:r>
          </w:p>
        </w:tc>
      </w:tr>
      <w:tr w:rsidR="00EA1EB5" w:rsidRPr="00DC11F5" w:rsidTr="00614021">
        <w:tc>
          <w:tcPr>
            <w:tcW w:w="2093" w:type="dxa"/>
          </w:tcPr>
          <w:p w:rsidR="00EA1EB5" w:rsidRPr="00DC11F5" w:rsidRDefault="00EA1EB5" w:rsidP="00614021">
            <w:pPr>
              <w:contextualSpacing/>
              <w:jc w:val="both"/>
            </w:pPr>
          </w:p>
        </w:tc>
        <w:tc>
          <w:tcPr>
            <w:tcW w:w="1843" w:type="dxa"/>
          </w:tcPr>
          <w:p w:rsidR="00EA1EB5" w:rsidRPr="00DC11F5" w:rsidRDefault="00EA1EB5" w:rsidP="00614021">
            <w:r w:rsidRPr="00DC11F5">
              <w:t>письменный</w:t>
            </w:r>
          </w:p>
        </w:tc>
        <w:tc>
          <w:tcPr>
            <w:tcW w:w="5953" w:type="dxa"/>
          </w:tcPr>
          <w:p w:rsidR="00EA1EB5" w:rsidRPr="00DC11F5" w:rsidRDefault="00EA1EB5" w:rsidP="00614021">
            <w:r w:rsidRPr="00DC11F5">
              <w:t xml:space="preserve">Тест </w:t>
            </w:r>
          </w:p>
        </w:tc>
      </w:tr>
      <w:tr w:rsidR="00EA1EB5" w:rsidRPr="00DC11F5" w:rsidTr="00614021">
        <w:tc>
          <w:tcPr>
            <w:tcW w:w="2093" w:type="dxa"/>
          </w:tcPr>
          <w:p w:rsidR="00EA1EB5" w:rsidRPr="00DC11F5" w:rsidRDefault="00EA1EB5" w:rsidP="00614021">
            <w:pPr>
              <w:contextualSpacing/>
              <w:jc w:val="both"/>
            </w:pPr>
          </w:p>
        </w:tc>
        <w:tc>
          <w:tcPr>
            <w:tcW w:w="1843" w:type="dxa"/>
          </w:tcPr>
          <w:p w:rsidR="00EA1EB5" w:rsidRPr="00DC11F5" w:rsidRDefault="00EA1EB5" w:rsidP="00614021">
            <w:r w:rsidRPr="00DC11F5">
              <w:t>устный</w:t>
            </w:r>
          </w:p>
        </w:tc>
        <w:tc>
          <w:tcPr>
            <w:tcW w:w="5953" w:type="dxa"/>
          </w:tcPr>
          <w:p w:rsidR="00EA1EB5" w:rsidRPr="00DC11F5" w:rsidRDefault="00EA1EB5" w:rsidP="00DD1D6F">
            <w:r w:rsidRPr="00DC11F5">
              <w:t xml:space="preserve">Вопросы к </w:t>
            </w:r>
            <w:r>
              <w:t xml:space="preserve">зачёту </w:t>
            </w:r>
          </w:p>
        </w:tc>
      </w:tr>
    </w:tbl>
    <w:p w:rsidR="00EA1EB5" w:rsidRPr="00DC11F5" w:rsidRDefault="00EA1EB5" w:rsidP="001E21FB">
      <w:pPr>
        <w:jc w:val="center"/>
      </w:pPr>
    </w:p>
    <w:p w:rsidR="00EA1EB5" w:rsidRPr="00DC11F5" w:rsidRDefault="00EA1EB5" w:rsidP="00371353">
      <w:pPr>
        <w:numPr>
          <w:ilvl w:val="0"/>
          <w:numId w:val="8"/>
        </w:numPr>
        <w:jc w:val="both"/>
        <w:rPr>
          <w:b/>
          <w:lang w:eastAsia="en-US"/>
        </w:rPr>
      </w:pPr>
      <w:r w:rsidRPr="00DC11F5">
        <w:rPr>
          <w:b/>
          <w:lang w:eastAsia="en-US"/>
        </w:rPr>
        <w:t>Критерии освоения компетенций</w:t>
      </w:r>
    </w:p>
    <w:p w:rsidR="00EA1EB5" w:rsidRPr="00DC11F5" w:rsidRDefault="00EA1EB5"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A1EB5" w:rsidRDefault="00EA1EB5" w:rsidP="00614021">
      <w:pPr>
        <w:jc w:val="center"/>
        <w:rPr>
          <w:b/>
          <w:bCs/>
          <w:lang w:eastAsia="en-US"/>
        </w:rPr>
      </w:pPr>
    </w:p>
    <w:p w:rsidR="00EA1EB5" w:rsidRDefault="00EA1EB5"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EA1EB5" w:rsidRDefault="00EA1EB5" w:rsidP="00614021">
      <w:pPr>
        <w:jc w:val="center"/>
        <w:rPr>
          <w:b/>
          <w:bCs/>
          <w:lang w:eastAsia="en-US"/>
        </w:rPr>
      </w:pPr>
      <w:r w:rsidRPr="00BF46C4">
        <w:rPr>
          <w:b/>
          <w:bCs/>
          <w:lang w:eastAsia="en-US"/>
        </w:rPr>
        <w:t>сформированности компетенции)</w:t>
      </w:r>
    </w:p>
    <w:p w:rsidR="00EA1EB5" w:rsidRDefault="00EA1EB5" w:rsidP="0061402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7673"/>
      </w:tblGrid>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Шкала оценивания</w:t>
            </w:r>
          </w:p>
        </w:tc>
        <w:tc>
          <w:tcPr>
            <w:tcW w:w="3815" w:type="pct"/>
            <w:vAlign w:val="center"/>
          </w:tcPr>
          <w:p w:rsidR="00EA1EB5" w:rsidRPr="00BF46C4" w:rsidRDefault="00EA1EB5" w:rsidP="002A2630">
            <w:pPr>
              <w:ind w:left="57" w:right="57"/>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Отлично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A1EB5" w:rsidRPr="00BF46C4" w:rsidRDefault="00EA1EB5" w:rsidP="002A2630">
            <w:pPr>
              <w:ind w:left="57" w:right="57"/>
              <w:rPr>
                <w:bCs/>
                <w:lang w:eastAsia="en-US"/>
              </w:rPr>
            </w:pPr>
            <w:r w:rsidRPr="00BF46C4">
              <w:rPr>
                <w:bCs/>
                <w:lang w:eastAsia="en-US"/>
              </w:rPr>
              <w:t>- делает квалифицированные выводы и обобщения;</w:t>
            </w:r>
          </w:p>
          <w:p w:rsidR="00EA1EB5" w:rsidRPr="00BF46C4" w:rsidRDefault="00EA1EB5" w:rsidP="002A2630">
            <w:pPr>
              <w:ind w:left="57" w:right="57"/>
              <w:rPr>
                <w:bCs/>
                <w:lang w:eastAsia="en-US"/>
              </w:rPr>
            </w:pPr>
            <w:r w:rsidRPr="00BF46C4">
              <w:rPr>
                <w:bCs/>
                <w:lang w:eastAsia="en-US"/>
              </w:rPr>
              <w:t>- владеет на высококвалифицированном уровне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Хорошо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EA1EB5" w:rsidRPr="00BF46C4" w:rsidRDefault="00EA1EB5" w:rsidP="002A2630">
            <w:pPr>
              <w:ind w:left="57" w:right="57"/>
              <w:rPr>
                <w:bCs/>
                <w:lang w:eastAsia="en-US"/>
              </w:rPr>
            </w:pPr>
            <w:r w:rsidRPr="00BF46C4">
              <w:rPr>
                <w:bCs/>
                <w:lang w:eastAsia="en-US"/>
              </w:rPr>
              <w:t>- затрудняется в формулировании квалифицированных выводов и обобщений;</w:t>
            </w:r>
          </w:p>
          <w:p w:rsidR="00EA1EB5" w:rsidRPr="00BF46C4" w:rsidRDefault="00EA1EB5" w:rsidP="002A2630">
            <w:pPr>
              <w:ind w:left="57" w:right="57"/>
              <w:rPr>
                <w:bCs/>
                <w:lang w:eastAsia="en-US"/>
              </w:rPr>
            </w:pPr>
            <w:r w:rsidRPr="00BF46C4">
              <w:rPr>
                <w:bCs/>
                <w:lang w:eastAsia="en-US"/>
              </w:rPr>
              <w:t>- владеет на достаточном уровне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Удовлетворительно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EA1EB5" w:rsidRPr="00BF46C4" w:rsidRDefault="00EA1EB5" w:rsidP="002A2630">
            <w:pPr>
              <w:ind w:left="57" w:right="57"/>
              <w:rPr>
                <w:bCs/>
                <w:lang w:eastAsia="en-US"/>
              </w:rPr>
            </w:pPr>
            <w:r w:rsidRPr="00BF46C4">
              <w:rPr>
                <w:bCs/>
                <w:lang w:eastAsia="en-US"/>
              </w:rPr>
              <w:t>- показывает недостаточность знаний основной и дополнительной литературы;</w:t>
            </w:r>
          </w:p>
          <w:p w:rsidR="00EA1EB5" w:rsidRPr="00BF46C4" w:rsidRDefault="00EA1EB5" w:rsidP="002A2630">
            <w:pPr>
              <w:ind w:left="57" w:right="57"/>
              <w:rPr>
                <w:bCs/>
                <w:lang w:eastAsia="en-US"/>
              </w:rPr>
            </w:pPr>
            <w:r w:rsidRPr="00BF46C4">
              <w:rPr>
                <w:bCs/>
                <w:lang w:eastAsia="en-US"/>
              </w:rPr>
              <w:t>- слабо аргументирует научные положения;</w:t>
            </w:r>
          </w:p>
          <w:p w:rsidR="00EA1EB5" w:rsidRPr="00BF46C4" w:rsidRDefault="00EA1EB5" w:rsidP="002A2630">
            <w:pPr>
              <w:ind w:left="57" w:right="57"/>
              <w:rPr>
                <w:bCs/>
                <w:lang w:eastAsia="en-US"/>
              </w:rPr>
            </w:pPr>
            <w:r w:rsidRPr="00BF46C4">
              <w:rPr>
                <w:bCs/>
                <w:lang w:eastAsia="en-US"/>
              </w:rPr>
              <w:t>- практически не способен сформулировать выводы и обобщения;</w:t>
            </w:r>
          </w:p>
          <w:p w:rsidR="00EA1EB5" w:rsidRPr="00BF46C4" w:rsidRDefault="00EA1EB5" w:rsidP="002A2630">
            <w:pPr>
              <w:ind w:left="57" w:right="57"/>
              <w:rPr>
                <w:bCs/>
                <w:lang w:eastAsia="en-US"/>
              </w:rPr>
            </w:pPr>
            <w:r w:rsidRPr="00BF46C4">
              <w:rPr>
                <w:bCs/>
                <w:lang w:eastAsia="en-US"/>
              </w:rPr>
              <w:t>- частично владеет системой понятий.</w:t>
            </w:r>
          </w:p>
        </w:tc>
      </w:tr>
      <w:tr w:rsidR="00EA1EB5" w:rsidRPr="00BF46C4" w:rsidTr="00614021">
        <w:trPr>
          <w:jc w:val="center"/>
        </w:trPr>
        <w:tc>
          <w:tcPr>
            <w:tcW w:w="1185" w:type="pct"/>
            <w:vAlign w:val="center"/>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815" w:type="pct"/>
          </w:tcPr>
          <w:p w:rsidR="00EA1EB5" w:rsidRPr="00BF46C4" w:rsidRDefault="00EA1EB5" w:rsidP="002A2630">
            <w:pPr>
              <w:ind w:left="57" w:right="57"/>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EA1EB5" w:rsidRPr="00BF46C4" w:rsidRDefault="00EA1EB5" w:rsidP="002A2630">
            <w:pPr>
              <w:ind w:left="57" w:right="57"/>
              <w:rPr>
                <w:bCs/>
                <w:lang w:eastAsia="en-US"/>
              </w:rPr>
            </w:pPr>
            <w:r w:rsidRPr="00BF46C4">
              <w:rPr>
                <w:bCs/>
                <w:lang w:eastAsia="en-US"/>
              </w:rPr>
              <w:t>-  не может аргументировать научные положения;</w:t>
            </w:r>
          </w:p>
          <w:p w:rsidR="00EA1EB5" w:rsidRPr="00BF46C4" w:rsidRDefault="00EA1EB5" w:rsidP="002A2630">
            <w:pPr>
              <w:ind w:left="57" w:right="57"/>
              <w:rPr>
                <w:bCs/>
                <w:lang w:eastAsia="en-US"/>
              </w:rPr>
            </w:pPr>
            <w:r w:rsidRPr="00BF46C4">
              <w:rPr>
                <w:bCs/>
                <w:lang w:eastAsia="en-US"/>
              </w:rPr>
              <w:t>- не формулирует квалифицированных выводов и обобщений;</w:t>
            </w:r>
          </w:p>
          <w:p w:rsidR="00EA1EB5" w:rsidRPr="00BF46C4" w:rsidRDefault="00EA1EB5" w:rsidP="002A2630">
            <w:pPr>
              <w:ind w:left="57" w:right="57"/>
              <w:rPr>
                <w:bCs/>
                <w:lang w:eastAsia="en-US"/>
              </w:rPr>
            </w:pPr>
            <w:r w:rsidRPr="00BF46C4">
              <w:rPr>
                <w:bCs/>
                <w:lang w:eastAsia="en-US"/>
              </w:rPr>
              <w:t>- не владеет системой понятий.</w:t>
            </w:r>
          </w:p>
        </w:tc>
      </w:tr>
    </w:tbl>
    <w:p w:rsidR="00EA1EB5" w:rsidRDefault="00EA1EB5" w:rsidP="00614021">
      <w:pPr>
        <w:jc w:val="center"/>
        <w:rPr>
          <w:b/>
          <w:bCs/>
          <w:lang w:eastAsia="en-US"/>
        </w:rPr>
      </w:pPr>
    </w:p>
    <w:p w:rsidR="00A57255" w:rsidRDefault="00A57255" w:rsidP="00614021">
      <w:pPr>
        <w:jc w:val="center"/>
        <w:rPr>
          <w:b/>
          <w:bCs/>
          <w:lang w:eastAsia="en-US"/>
        </w:rPr>
      </w:pPr>
    </w:p>
    <w:p w:rsidR="00EA1EB5" w:rsidRDefault="00EA1EB5"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EA1EB5" w:rsidRPr="00BF46C4" w:rsidRDefault="00EA1EB5" w:rsidP="00614021">
      <w:pPr>
        <w:jc w:val="center"/>
        <w:rPr>
          <w:b/>
          <w:bCs/>
          <w:lang w:eastAsia="en-US"/>
        </w:rPr>
      </w:pPr>
      <w:r w:rsidRPr="00BF46C4">
        <w:rPr>
          <w:b/>
          <w:bCs/>
          <w:lang w:eastAsia="en-US"/>
        </w:rPr>
        <w:t xml:space="preserve">по решению учебно-профессиональных задач и заданий </w:t>
      </w:r>
    </w:p>
    <w:p w:rsidR="00EA1EB5" w:rsidRPr="00BF46C4" w:rsidRDefault="00EA1EB5" w:rsidP="002A2630">
      <w:pPr>
        <w:ind w:left="57" w:right="57"/>
        <w:jc w:val="center"/>
        <w:rPr>
          <w:b/>
          <w:bCs/>
          <w:lang w:eastAsia="en-US"/>
        </w:rPr>
      </w:pPr>
      <w:r w:rsidRPr="00BF46C4">
        <w:rPr>
          <w:b/>
          <w:bCs/>
          <w:lang w:eastAsia="en-US"/>
        </w:rPr>
        <w:t>(продвинутый уровень</w:t>
      </w:r>
      <w:r w:rsidR="00A5725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Шкала оценивания</w:t>
            </w:r>
          </w:p>
        </w:tc>
        <w:tc>
          <w:tcPr>
            <w:tcW w:w="3629" w:type="pct"/>
            <w:vAlign w:val="center"/>
          </w:tcPr>
          <w:p w:rsidR="00EA1EB5" w:rsidRPr="00BF46C4" w:rsidRDefault="00EA1EB5" w:rsidP="002A2630">
            <w:pPr>
              <w:ind w:left="57" w:right="57"/>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Отлично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Хорошо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Удовлетворительно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A1EB5" w:rsidRPr="00BF46C4" w:rsidTr="00614021">
        <w:trPr>
          <w:jc w:val="center"/>
        </w:trPr>
        <w:tc>
          <w:tcPr>
            <w:tcW w:w="1371" w:type="pct"/>
            <w:vAlign w:val="center"/>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629" w:type="pct"/>
          </w:tcPr>
          <w:p w:rsidR="00EA1EB5" w:rsidRPr="00BF46C4" w:rsidRDefault="00EA1EB5" w:rsidP="002A2630">
            <w:pPr>
              <w:ind w:left="57" w:right="57"/>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EA1EB5" w:rsidRPr="00BF46C4" w:rsidRDefault="00EA1EB5" w:rsidP="002A2630">
      <w:pPr>
        <w:ind w:left="57" w:right="57"/>
        <w:jc w:val="center"/>
        <w:rPr>
          <w:bCs/>
          <w:lang w:eastAsia="en-US"/>
        </w:rPr>
      </w:pPr>
    </w:p>
    <w:p w:rsidR="00EA1EB5" w:rsidRPr="00BF46C4" w:rsidRDefault="00EA1EB5" w:rsidP="0061402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371353">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EA1EB5" w:rsidRPr="00BF46C4" w:rsidTr="00614021">
        <w:trPr>
          <w:jc w:val="center"/>
        </w:trPr>
        <w:tc>
          <w:tcPr>
            <w:tcW w:w="1390" w:type="pct"/>
            <w:vAlign w:val="center"/>
          </w:tcPr>
          <w:p w:rsidR="00EA1EB5" w:rsidRPr="00BF46C4" w:rsidRDefault="00EA1EB5" w:rsidP="00614021">
            <w:pPr>
              <w:jc w:val="center"/>
              <w:rPr>
                <w:b/>
                <w:lang w:eastAsia="en-US"/>
              </w:rPr>
            </w:pPr>
            <w:r w:rsidRPr="00BF46C4">
              <w:rPr>
                <w:b/>
                <w:lang w:eastAsia="en-US"/>
              </w:rPr>
              <w:t>Шкала оценивания</w:t>
            </w:r>
          </w:p>
        </w:tc>
        <w:tc>
          <w:tcPr>
            <w:tcW w:w="3610" w:type="pct"/>
            <w:vAlign w:val="center"/>
          </w:tcPr>
          <w:p w:rsidR="00EA1EB5" w:rsidRPr="00BF46C4" w:rsidRDefault="00EA1EB5" w:rsidP="00614021">
            <w:pPr>
              <w:jc w:val="center"/>
              <w:rPr>
                <w:b/>
                <w:lang w:eastAsia="en-US"/>
              </w:rPr>
            </w:pPr>
            <w:r w:rsidRPr="00BF46C4">
              <w:rPr>
                <w:b/>
                <w:bCs/>
                <w:lang w:eastAsia="en-US"/>
              </w:rPr>
              <w:t>Показатели оценивания компетенций</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Отлично</w:t>
            </w:r>
          </w:p>
        </w:tc>
        <w:tc>
          <w:tcPr>
            <w:tcW w:w="3610" w:type="pct"/>
          </w:tcPr>
          <w:p w:rsidR="00EA1EB5" w:rsidRPr="00BF46C4" w:rsidRDefault="00EA1EB5" w:rsidP="002A2630">
            <w:pPr>
              <w:ind w:left="57" w:right="57"/>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Хорошо</w:t>
            </w:r>
          </w:p>
        </w:tc>
        <w:tc>
          <w:tcPr>
            <w:tcW w:w="3610" w:type="pct"/>
          </w:tcPr>
          <w:p w:rsidR="00EA1EB5" w:rsidRPr="00BF46C4" w:rsidRDefault="00EA1EB5" w:rsidP="002A2630">
            <w:pPr>
              <w:ind w:left="57" w:right="57"/>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Удовлетворительно</w:t>
            </w:r>
          </w:p>
        </w:tc>
        <w:tc>
          <w:tcPr>
            <w:tcW w:w="3610" w:type="pct"/>
          </w:tcPr>
          <w:p w:rsidR="00EA1EB5" w:rsidRPr="00BF46C4" w:rsidRDefault="00EA1EB5" w:rsidP="002A2630">
            <w:pPr>
              <w:ind w:left="57" w:right="57"/>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A1EB5" w:rsidRPr="00BF46C4" w:rsidTr="00614021">
        <w:trPr>
          <w:jc w:val="center"/>
        </w:trPr>
        <w:tc>
          <w:tcPr>
            <w:tcW w:w="1390" w:type="pct"/>
          </w:tcPr>
          <w:p w:rsidR="00EA1EB5" w:rsidRPr="00BF46C4" w:rsidRDefault="00EA1EB5" w:rsidP="002A2630">
            <w:pPr>
              <w:ind w:left="57" w:right="57"/>
              <w:jc w:val="center"/>
              <w:rPr>
                <w:b/>
                <w:lang w:eastAsia="en-US"/>
              </w:rPr>
            </w:pPr>
            <w:r w:rsidRPr="00BF46C4">
              <w:rPr>
                <w:b/>
                <w:lang w:eastAsia="en-US"/>
              </w:rPr>
              <w:t>Неудовлетворительно</w:t>
            </w:r>
          </w:p>
        </w:tc>
        <w:tc>
          <w:tcPr>
            <w:tcW w:w="3610" w:type="pct"/>
          </w:tcPr>
          <w:p w:rsidR="00EA1EB5" w:rsidRPr="00BF46C4" w:rsidRDefault="00EA1EB5" w:rsidP="002A2630">
            <w:pPr>
              <w:ind w:left="57" w:right="57"/>
              <w:rPr>
                <w:bCs/>
                <w:lang w:eastAsia="en-US"/>
              </w:rPr>
            </w:pPr>
            <w:r w:rsidRPr="00BF46C4">
              <w:rPr>
                <w:bCs/>
                <w:lang w:eastAsia="en-US"/>
              </w:rPr>
              <w:t>не выполнены требования, предъявляемые к навыкам, оцениваемым “удовлетворительно”.</w:t>
            </w:r>
          </w:p>
        </w:tc>
      </w:tr>
    </w:tbl>
    <w:p w:rsidR="00EA1EB5" w:rsidRPr="00DC11F5" w:rsidRDefault="00EA1EB5" w:rsidP="00614021">
      <w:pPr>
        <w:ind w:left="360"/>
        <w:jc w:val="both"/>
        <w:rPr>
          <w:b/>
        </w:rPr>
      </w:pPr>
    </w:p>
    <w:p w:rsidR="00EA1EB5" w:rsidRPr="00DC11F5" w:rsidRDefault="00EA1EB5" w:rsidP="00371353">
      <w:pPr>
        <w:widowControl/>
        <w:numPr>
          <w:ilvl w:val="0"/>
          <w:numId w:val="8"/>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A1EB5" w:rsidRPr="00DC11F5" w:rsidRDefault="00EA1EB5" w:rsidP="00614021">
      <w:pPr>
        <w:jc w:val="both"/>
        <w:rPr>
          <w:b/>
          <w:bCs/>
        </w:rPr>
      </w:pPr>
    </w:p>
    <w:p w:rsidR="00EA1EB5" w:rsidRPr="00DC11F5" w:rsidRDefault="00EA1EB5" w:rsidP="00614021">
      <w:pPr>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EA1EB5" w:rsidRPr="008A7E41" w:rsidRDefault="00EA1EB5" w:rsidP="00614021">
      <w:pPr>
        <w:jc w:val="center"/>
        <w:rPr>
          <w:b/>
        </w:rPr>
      </w:pPr>
      <w:r w:rsidRPr="008A7E41">
        <w:rPr>
          <w:b/>
        </w:rPr>
        <w:t>Тест</w:t>
      </w:r>
    </w:p>
    <w:p w:rsidR="00EA1EB5" w:rsidRPr="00DC11F5" w:rsidRDefault="00EA1EB5" w:rsidP="001E21FB">
      <w:pPr>
        <w:jc w:val="center"/>
      </w:pPr>
    </w:p>
    <w:p w:rsidR="00EA1EB5" w:rsidRPr="00680403" w:rsidRDefault="00EA1EB5" w:rsidP="0001480C">
      <w:pPr>
        <w:shd w:val="clear" w:color="auto" w:fill="FFFFFF"/>
      </w:pPr>
      <w:r w:rsidRPr="00680403">
        <w:t>1. Модель системы ______________ на стадии стратегического планирования должна решать задачи оценки существующего состояния объектов управления, основных тенденций их развития, влияния факторов внутренней и внешней среды</w:t>
      </w:r>
      <w:r w:rsidRPr="00680403">
        <w:br/>
      </w:r>
      <w:r w:rsidRPr="00680403">
        <w:rPr>
          <w:b/>
          <w:bCs/>
          <w:bdr w:val="none" w:sz="0" w:space="0" w:color="auto" w:frame="1"/>
        </w:rPr>
        <w:t>прогнозирования</w:t>
      </w:r>
    </w:p>
    <w:p w:rsidR="00EA1EB5" w:rsidRDefault="00EA1EB5" w:rsidP="0001480C">
      <w:pPr>
        <w:shd w:val="clear" w:color="auto" w:fill="FFFFFF"/>
      </w:pPr>
    </w:p>
    <w:p w:rsidR="00EA1EB5" w:rsidRPr="00680403" w:rsidRDefault="00EA1EB5" w:rsidP="0001480C">
      <w:pPr>
        <w:shd w:val="clear" w:color="auto" w:fill="FFFFFF"/>
      </w:pPr>
      <w:r w:rsidRPr="00680403">
        <w:t>2. Конечным результатом стратегического управления является:</w:t>
      </w:r>
      <w:r w:rsidRPr="00680403">
        <w:br/>
      </w:r>
      <w:r w:rsidRPr="00680403">
        <w:rPr>
          <w:b/>
          <w:bCs/>
          <w:bdr w:val="none" w:sz="0" w:space="0" w:color="auto" w:frame="1"/>
        </w:rPr>
        <w:t>системный потенциал для достижения целей организации и ее внутренняя структура</w:t>
      </w:r>
      <w:r w:rsidRPr="00680403">
        <w:br/>
        <w:t>превратить потенциал предприятия в реальную прибыль</w:t>
      </w:r>
      <w:r w:rsidRPr="00680403">
        <w:br/>
        <w:t>использование существующей позиции предприятия</w:t>
      </w:r>
    </w:p>
    <w:p w:rsidR="00EA1EB5" w:rsidRDefault="00EA1EB5" w:rsidP="0001480C">
      <w:pPr>
        <w:shd w:val="clear" w:color="auto" w:fill="FFFFFF"/>
      </w:pPr>
    </w:p>
    <w:p w:rsidR="00EA1EB5" w:rsidRPr="00680403" w:rsidRDefault="00EA1EB5" w:rsidP="0001480C">
      <w:pPr>
        <w:shd w:val="clear" w:color="auto" w:fill="FFFFFF"/>
      </w:pPr>
      <w:r w:rsidRPr="00680403">
        <w:t>3. Стратегия определяет:</w:t>
      </w:r>
      <w:r w:rsidRPr="00680403">
        <w:br/>
      </w:r>
      <w:r w:rsidRPr="00680403">
        <w:rPr>
          <w:b/>
          <w:bCs/>
          <w:bdr w:val="none" w:sz="0" w:space="0" w:color="auto" w:frame="1"/>
        </w:rPr>
        <w:t>границы возможных действий организации и принимаемых управленческих решений</w:t>
      </w:r>
      <w:r w:rsidRPr="00680403">
        <w:br/>
        <w:t>сознательное управление изменениями</w:t>
      </w:r>
      <w:r w:rsidRPr="00680403">
        <w:br/>
        <w:t>простое реагирование на происходящие перемены</w:t>
      </w:r>
    </w:p>
    <w:p w:rsidR="00EA1EB5" w:rsidRDefault="00EA1EB5" w:rsidP="0001480C">
      <w:pPr>
        <w:shd w:val="clear" w:color="auto" w:fill="FFFFFF"/>
      </w:pPr>
    </w:p>
    <w:p w:rsidR="00EA1EB5" w:rsidRPr="00680403" w:rsidRDefault="00EA1EB5" w:rsidP="0001480C">
      <w:pPr>
        <w:shd w:val="clear" w:color="auto" w:fill="FFFFFF"/>
      </w:pPr>
      <w:r w:rsidRPr="00680403">
        <w:t>4. К ключевым характеристикам стратегического аспекта управления организацией в сравнении с оперативным (текущим) управлением относят:</w:t>
      </w:r>
      <w:r w:rsidRPr="00680403">
        <w:br/>
      </w:r>
      <w:r w:rsidRPr="00680403">
        <w:rPr>
          <w:b/>
          <w:bCs/>
          <w:bdr w:val="none" w:sz="0" w:space="0" w:color="auto" w:frame="1"/>
        </w:rPr>
        <w:t>гибкость, готовность к изменениям</w:t>
      </w:r>
      <w:r w:rsidRPr="00680403">
        <w:br/>
        <w:t>производство товаров и услуг</w:t>
      </w:r>
      <w:r w:rsidRPr="00680403">
        <w:br/>
        <w:t>эффективность использования внутренних ресурсов</w:t>
      </w:r>
    </w:p>
    <w:p w:rsidR="00EA1EB5" w:rsidRDefault="00EA1EB5" w:rsidP="0001480C">
      <w:pPr>
        <w:shd w:val="clear" w:color="auto" w:fill="FFFFFF"/>
      </w:pPr>
    </w:p>
    <w:p w:rsidR="00EA1EB5" w:rsidRPr="00680403" w:rsidRDefault="00EA1EB5" w:rsidP="0001480C">
      <w:pPr>
        <w:shd w:val="clear" w:color="auto" w:fill="FFFFFF"/>
      </w:pPr>
      <w:r w:rsidRPr="00680403">
        <w:t>5. Потенциал государственного унитарного предприятия, который обеспечивает достижение целей в будущем, состоит из:</w:t>
      </w:r>
      <w:r w:rsidRPr="00680403">
        <w:br/>
        <w:t>внутренней структуры и организационных изменений, обеспечивающих чувствительность организации к переменам во внешней среде</w:t>
      </w:r>
      <w:r w:rsidRPr="00680403">
        <w:br/>
      </w:r>
      <w:r w:rsidRPr="00680403">
        <w:rPr>
          <w:b/>
          <w:bCs/>
          <w:bdr w:val="none" w:sz="0" w:space="0" w:color="auto" w:frame="1"/>
        </w:rPr>
        <w:t>сырьевых, финансовых и людских ресурсов, информации</w:t>
      </w:r>
      <w:r w:rsidRPr="00680403">
        <w:br/>
        <w:t>способности своевременно обнаружить и правильно истолковать внешние изменения</w:t>
      </w:r>
    </w:p>
    <w:p w:rsidR="00EA1EB5" w:rsidRDefault="00EA1EB5" w:rsidP="0001480C">
      <w:pPr>
        <w:shd w:val="clear" w:color="auto" w:fill="FFFFFF"/>
      </w:pPr>
    </w:p>
    <w:p w:rsidR="00EA1EB5" w:rsidRPr="00680403" w:rsidRDefault="00EA1EB5" w:rsidP="0001480C">
      <w:pPr>
        <w:shd w:val="clear" w:color="auto" w:fill="FFFFFF"/>
      </w:pPr>
      <w:r w:rsidRPr="00680403">
        <w:t>6. Главной задачей стратегического менеджмента считается формирование и развитие конкурентных преимуществ организации в условиях:</w:t>
      </w:r>
      <w:r w:rsidRPr="00680403">
        <w:br/>
      </w:r>
      <w:r w:rsidRPr="00680403">
        <w:rPr>
          <w:b/>
          <w:bCs/>
          <w:bdr w:val="none" w:sz="0" w:space="0" w:color="auto" w:frame="1"/>
        </w:rPr>
        <w:t>непрерывных изменений во внешней среде</w:t>
      </w:r>
      <w:r w:rsidRPr="00680403">
        <w:br/>
        <w:t>непрерывных изменений во внутренней среде</w:t>
      </w:r>
      <w:r w:rsidRPr="00680403">
        <w:br/>
        <w:t>периодических изменений во внутренней и внешней среде</w:t>
      </w:r>
    </w:p>
    <w:p w:rsidR="00EA1EB5" w:rsidRDefault="00EA1EB5" w:rsidP="0001480C">
      <w:pPr>
        <w:shd w:val="clear" w:color="auto" w:fill="FFFFFF"/>
      </w:pPr>
    </w:p>
    <w:p w:rsidR="00EA1EB5" w:rsidRPr="00680403" w:rsidRDefault="00EA1EB5" w:rsidP="0001480C">
      <w:pPr>
        <w:shd w:val="clear" w:color="auto" w:fill="FFFFFF"/>
      </w:pPr>
      <w:r w:rsidRPr="00680403">
        <w:t>7. Для стратегического управления на основе экстраполяции главной задачей менеджера является:</w:t>
      </w:r>
      <w:r w:rsidRPr="00680403">
        <w:br/>
      </w:r>
      <w:r w:rsidRPr="00680403">
        <w:rPr>
          <w:b/>
          <w:bCs/>
          <w:bdr w:val="none" w:sz="0" w:space="0" w:color="auto" w:frame="1"/>
        </w:rPr>
        <w:t>выявление экономических проблем, лимитирующих рост организации</w:t>
      </w:r>
      <w:r w:rsidRPr="00680403">
        <w:br/>
        <w:t>учет изменчивости факторов деятельности</w:t>
      </w:r>
      <w:r w:rsidRPr="00680403">
        <w:br/>
        <w:t>внесение поправок в объем и структуру доходов/расходов фирмы</w:t>
      </w:r>
    </w:p>
    <w:p w:rsidR="00EA1EB5" w:rsidRDefault="00EA1EB5" w:rsidP="0001480C">
      <w:pPr>
        <w:shd w:val="clear" w:color="auto" w:fill="FFFFFF"/>
      </w:pPr>
    </w:p>
    <w:p w:rsidR="00EA1EB5" w:rsidRPr="00680403" w:rsidRDefault="00EA1EB5" w:rsidP="0001480C">
      <w:pPr>
        <w:shd w:val="clear" w:color="auto" w:fill="FFFFFF"/>
      </w:pPr>
      <w:r w:rsidRPr="00680403">
        <w:t>8. Стратегический менеджмент – это управленческий процесс, при котором руководители определяют:</w:t>
      </w:r>
      <w:r w:rsidRPr="00680403">
        <w:br/>
        <w:t>абстрактные, обобщенные цели, превращающиеся в конкретные направления работы</w:t>
      </w:r>
      <w:r w:rsidRPr="00680403">
        <w:br/>
      </w:r>
      <w:r w:rsidRPr="00680403">
        <w:rPr>
          <w:b/>
          <w:bCs/>
          <w:bdr w:val="none" w:sz="0" w:space="0" w:color="auto" w:frame="1"/>
        </w:rPr>
        <w:t>долгосрочные перспективы развития</w:t>
      </w:r>
      <w:r w:rsidRPr="00680403">
        <w:br/>
        <w:t>вид коммерческой деятельности фирмы</w:t>
      </w:r>
    </w:p>
    <w:p w:rsidR="00EA1EB5" w:rsidRDefault="00EA1EB5" w:rsidP="0001480C">
      <w:pPr>
        <w:shd w:val="clear" w:color="auto" w:fill="FFFFFF"/>
      </w:pPr>
    </w:p>
    <w:p w:rsidR="00EA1EB5" w:rsidRPr="00680403" w:rsidRDefault="00EA1EB5" w:rsidP="0001480C">
      <w:pPr>
        <w:shd w:val="clear" w:color="auto" w:fill="FFFFFF"/>
      </w:pPr>
      <w:r w:rsidRPr="00680403">
        <w:t>9. В стратегическом менеджменте обеспечение синергизма означает:</w:t>
      </w:r>
      <w:r w:rsidRPr="00680403">
        <w:br/>
      </w:r>
      <w:r w:rsidRPr="00680403">
        <w:rPr>
          <w:b/>
          <w:bCs/>
          <w:bdr w:val="none" w:sz="0" w:space="0" w:color="auto" w:frame="1"/>
        </w:rPr>
        <w:t>взаимодействие различных видов деятельности, дающее новое качество, не сводимое к простой сумме качеств отдельных видов деятельности</w:t>
      </w:r>
      <w:r w:rsidRPr="00680403">
        <w:br/>
        <w:t>способность сосредоточить усилия управленцев на выявлении ключевых факторов развития организации</w:t>
      </w:r>
      <w:r w:rsidRPr="00680403">
        <w:br/>
        <w:t>понимание стратегических потребностей в различных видах ресурсов и обеспечение их получения и эффективного использования</w:t>
      </w:r>
    </w:p>
    <w:p w:rsidR="00EA1EB5" w:rsidRDefault="00EA1EB5" w:rsidP="0001480C">
      <w:pPr>
        <w:shd w:val="clear" w:color="auto" w:fill="FFFFFF"/>
      </w:pPr>
    </w:p>
    <w:p w:rsidR="00EA1EB5" w:rsidRPr="00680403" w:rsidRDefault="00EA1EB5" w:rsidP="0001480C">
      <w:pPr>
        <w:shd w:val="clear" w:color="auto" w:fill="FFFFFF"/>
      </w:pPr>
      <w:r w:rsidRPr="00680403">
        <w:t>10. Функциональная стратегия государственной компании формирует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11. К ключевым принципам стратегического управления относят:</w:t>
      </w:r>
      <w:r w:rsidRPr="00680403">
        <w:br/>
        <w:t>взаимодействия различных видов деятельности, дающего новое качество состояния фирмы</w:t>
      </w:r>
      <w:r w:rsidRPr="00680403">
        <w:br/>
        <w:t>ресурсы и последовательность шагов по достижению стратегических целей.</w:t>
      </w:r>
      <w:r w:rsidRPr="00680403">
        <w:br/>
      </w:r>
      <w:r w:rsidRPr="00680403">
        <w:rPr>
          <w:b/>
          <w:bCs/>
          <w:bdr w:val="none" w:sz="0" w:space="0" w:color="auto" w:frame="1"/>
        </w:rPr>
        <w:t>способность сосредоточить усилия управленцев на выявлении ключевых факторов развития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12. Потенциал государственной организации и стратегические возможности определяются ее:</w:t>
      </w:r>
      <w:r w:rsidRPr="00680403">
        <w:br/>
        <w:t>новыми перспективными технологиями</w:t>
      </w:r>
      <w:r w:rsidRPr="00680403">
        <w:br/>
        <w:t>организационными изменениями</w:t>
      </w:r>
      <w:r w:rsidRPr="00680403">
        <w:br/>
      </w:r>
      <w:r w:rsidRPr="00680403">
        <w:rPr>
          <w:b/>
          <w:bCs/>
          <w:bdr w:val="none" w:sz="0" w:space="0" w:color="auto" w:frame="1"/>
        </w:rPr>
        <w:t>архитектоникой и качеством персонала</w:t>
      </w:r>
    </w:p>
    <w:p w:rsidR="00EA1EB5" w:rsidRDefault="00EA1EB5" w:rsidP="0001480C">
      <w:pPr>
        <w:shd w:val="clear" w:color="auto" w:fill="FFFFFF"/>
      </w:pPr>
    </w:p>
    <w:p w:rsidR="00EA1EB5" w:rsidRPr="00680403" w:rsidRDefault="00EA1EB5" w:rsidP="0001480C">
      <w:pPr>
        <w:shd w:val="clear" w:color="auto" w:fill="FFFFFF"/>
      </w:pPr>
      <w:r w:rsidRPr="00680403">
        <w:t>13. Стратегическое _______________ — это особый вид научной и практической деятельности, состоящий в разработке стратегических решений (в форме прогнозов, проектов, программ, планов), предусматривающих выдвижение таких целей и стратегий поведения соответствующих объектов управления, реализация которых обеспечивает их эффективное функционирование в долгосрочной перспективе, быструю адаптацию к изменяющимся внешним условиям</w:t>
      </w:r>
      <w:r w:rsidRPr="00680403">
        <w:br/>
      </w:r>
      <w:r w:rsidRPr="00680403">
        <w:rPr>
          <w:b/>
          <w:bCs/>
          <w:bdr w:val="none" w:sz="0" w:space="0" w:color="auto" w:frame="1"/>
        </w:rPr>
        <w:t>планирование</w:t>
      </w:r>
    </w:p>
    <w:p w:rsidR="00EA1EB5" w:rsidRDefault="00EA1EB5" w:rsidP="0001480C">
      <w:pPr>
        <w:shd w:val="clear" w:color="auto" w:fill="FFFFFF"/>
      </w:pPr>
    </w:p>
    <w:p w:rsidR="00EA1EB5" w:rsidRPr="00680403" w:rsidRDefault="00EA1EB5" w:rsidP="0001480C">
      <w:pPr>
        <w:shd w:val="clear" w:color="auto" w:fill="FFFFFF"/>
      </w:pPr>
      <w:r w:rsidRPr="00680403">
        <w:t>14. Бизнес-стратегия организации определяет стратегию:</w:t>
      </w:r>
      <w:r w:rsidRPr="00680403">
        <w:br/>
        <w:t>отдельного стратегического подразделения организации</w:t>
      </w:r>
      <w:r w:rsidRPr="00680403">
        <w:br/>
      </w:r>
      <w:r w:rsidRPr="00680403">
        <w:rPr>
          <w:b/>
          <w:bCs/>
          <w:bdr w:val="none" w:sz="0" w:space="0" w:color="auto" w:frame="1"/>
        </w:rPr>
        <w:t>функциональной зоны хозяйствования</w:t>
      </w:r>
      <w:r w:rsidRPr="00680403">
        <w:br/>
        <w:t>организации в целом и 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680403">
        <w:t>15. Реализация методологии стратегического управления возможна при наличии такого условия, как:</w:t>
      </w:r>
      <w:r w:rsidRPr="00680403">
        <w:br/>
        <w:t>предвидение изменений</w:t>
      </w:r>
      <w:r w:rsidRPr="00680403">
        <w:br/>
        <w:t>наличие набора стандартных процедур и схем</w:t>
      </w:r>
      <w:r w:rsidRPr="00680403">
        <w:br/>
      </w:r>
      <w:r w:rsidRPr="00680403">
        <w:rPr>
          <w:b/>
          <w:bCs/>
          <w:bdr w:val="none" w:sz="0" w:space="0" w:color="auto" w:frame="1"/>
        </w:rPr>
        <w:t>высокая культура рыночных отношений и внутрифирменная культура</w:t>
      </w:r>
    </w:p>
    <w:p w:rsidR="00EA1EB5" w:rsidRDefault="00EA1EB5" w:rsidP="0001480C">
      <w:pPr>
        <w:shd w:val="clear" w:color="auto" w:fill="FFFFFF"/>
      </w:pPr>
    </w:p>
    <w:p w:rsidR="00EA1EB5" w:rsidRPr="00680403" w:rsidRDefault="00EA1EB5" w:rsidP="0001480C">
      <w:pPr>
        <w:shd w:val="clear" w:color="auto" w:fill="FFFFFF"/>
      </w:pPr>
      <w:r w:rsidRPr="00680403">
        <w:t>16. Стратегия – это заранее спланированная реакция организации на:</w:t>
      </w:r>
      <w:r w:rsidRPr="00680403">
        <w:br/>
      </w:r>
      <w:r w:rsidRPr="00680403">
        <w:rPr>
          <w:b/>
          <w:bCs/>
          <w:bdr w:val="none" w:sz="0" w:space="0" w:color="auto" w:frame="1"/>
        </w:rPr>
        <w:t>изменение внешней среды</w:t>
      </w:r>
      <w:r w:rsidRPr="00680403">
        <w:br/>
        <w:t>собственный ресурсный потенциал</w:t>
      </w:r>
      <w:r w:rsidRPr="00680403">
        <w:br/>
        <w:t>конкурентные преимущества</w:t>
      </w:r>
    </w:p>
    <w:p w:rsidR="00EA1EB5" w:rsidRDefault="00EA1EB5" w:rsidP="0001480C">
      <w:pPr>
        <w:shd w:val="clear" w:color="auto" w:fill="FFFFFF"/>
      </w:pPr>
    </w:p>
    <w:p w:rsidR="00EA1EB5" w:rsidRPr="00680403" w:rsidRDefault="00EA1EB5" w:rsidP="0001480C">
      <w:pPr>
        <w:shd w:val="clear" w:color="auto" w:fill="FFFFFF"/>
      </w:pPr>
      <w:r w:rsidRPr="00680403">
        <w:t>17.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что предполагает в предпринимательской организации наличие:</w:t>
      </w:r>
      <w:r w:rsidRPr="00680403">
        <w:br/>
      </w:r>
      <w:r w:rsidRPr="00680403">
        <w:rPr>
          <w:b/>
          <w:bCs/>
          <w:bdr w:val="none" w:sz="0" w:space="0" w:color="auto" w:frame="1"/>
        </w:rPr>
        <w:t>способности своевременно обнаружить и правильно истолковать внешние изменения, а также руководить ответными адекватными действиями</w:t>
      </w:r>
      <w:r w:rsidRPr="00680403">
        <w:br/>
        <w:t>набора правил социального поведения, следование которым помогает организации добиваться своих целей</w:t>
      </w:r>
      <w:r w:rsidRPr="00680403">
        <w:br/>
        <w:t>произведенной продукции и услуг</w:t>
      </w:r>
    </w:p>
    <w:p w:rsidR="00EA1EB5" w:rsidRDefault="00EA1EB5" w:rsidP="0001480C">
      <w:pPr>
        <w:shd w:val="clear" w:color="auto" w:fill="FFFFFF"/>
      </w:pPr>
    </w:p>
    <w:p w:rsidR="00EA1EB5" w:rsidRPr="00680403" w:rsidRDefault="00EA1EB5" w:rsidP="0001480C">
      <w:pPr>
        <w:shd w:val="clear" w:color="auto" w:fill="FFFFFF"/>
      </w:pPr>
      <w:r w:rsidRPr="00806365">
        <w:t>18. Проблемой стратегического управления является ограничение на использование, так как оно не может:</w:t>
      </w:r>
      <w:r w:rsidRPr="00806365">
        <w:br/>
      </w:r>
      <w:r w:rsidRPr="00680403">
        <w:t>определить общие оперативные задачи</w:t>
      </w:r>
      <w:r w:rsidRPr="00680403">
        <w:br/>
        <w:t>создать потенциал, способствующий стратегическим изменениям</w:t>
      </w:r>
      <w:r w:rsidRPr="00680403">
        <w:br/>
      </w:r>
      <w:r w:rsidRPr="00680403">
        <w:rPr>
          <w:b/>
          <w:bCs/>
          <w:bdr w:val="none" w:sz="0" w:space="0" w:color="auto" w:frame="1"/>
        </w:rPr>
        <w:t>быть сведено к набору стандартных процедур</w:t>
      </w:r>
    </w:p>
    <w:p w:rsidR="00EA1EB5" w:rsidRDefault="00EA1EB5" w:rsidP="0001480C">
      <w:pPr>
        <w:shd w:val="clear" w:color="auto" w:fill="FFFFFF"/>
      </w:pPr>
    </w:p>
    <w:p w:rsidR="00EA1EB5" w:rsidRPr="00680403" w:rsidRDefault="00EA1EB5" w:rsidP="0001480C">
      <w:pPr>
        <w:shd w:val="clear" w:color="auto" w:fill="FFFFFF"/>
      </w:pPr>
      <w:r w:rsidRPr="00806365">
        <w:t>19. Корпоративная стратегия формирует стратегию:</w:t>
      </w:r>
      <w:r w:rsidRPr="00806365">
        <w:br/>
      </w:r>
      <w:r w:rsidRPr="00680403">
        <w:rPr>
          <w:b/>
          <w:bCs/>
          <w:bdr w:val="none" w:sz="0" w:space="0" w:color="auto" w:frame="1"/>
        </w:rPr>
        <w:t>организации в целом</w:t>
      </w:r>
      <w:r w:rsidRPr="00680403">
        <w:br/>
        <w:t>организации в целом и отдельного стратегического подразделения организации</w:t>
      </w:r>
      <w:r w:rsidRPr="00680403">
        <w:br/>
        <w:t>отдельного стратегического подразделения организации</w:t>
      </w:r>
    </w:p>
    <w:p w:rsidR="00EA1EB5" w:rsidRDefault="00EA1EB5" w:rsidP="0001480C">
      <w:pPr>
        <w:shd w:val="clear" w:color="auto" w:fill="FFFFFF"/>
      </w:pPr>
    </w:p>
    <w:p w:rsidR="00EA1EB5" w:rsidRPr="00680403" w:rsidRDefault="00EA1EB5" w:rsidP="0001480C">
      <w:pPr>
        <w:shd w:val="clear" w:color="auto" w:fill="FFFFFF"/>
      </w:pPr>
      <w:r w:rsidRPr="00806365">
        <w:t>20. Стратегическое управление осуществляется на основе миссии организации, и его задача состоит в том, чтобы:</w:t>
      </w:r>
      <w:r w:rsidRPr="00806365">
        <w:br/>
      </w:r>
      <w:r w:rsidRPr="00680403">
        <w:t>иметь четкое представление о том, что является ключевой компетенцией организации</w:t>
      </w:r>
      <w:r w:rsidRPr="00680403">
        <w:br/>
        <w:t>четко представлять, что является ключевой компетенцией организации</w:t>
      </w:r>
      <w:r w:rsidRPr="00680403">
        <w:br/>
      </w:r>
      <w:r w:rsidRPr="00680403">
        <w:rPr>
          <w:b/>
          <w:bCs/>
          <w:bdr w:val="none" w:sz="0" w:space="0" w:color="auto" w:frame="1"/>
        </w:rPr>
        <w:t>обеспечить ее взаимосвязь с основными целями организации в условиях быстро меняющейся внешней среды</w:t>
      </w:r>
    </w:p>
    <w:p w:rsidR="00EA1EB5" w:rsidRDefault="00EA1EB5" w:rsidP="0001480C">
      <w:pPr>
        <w:shd w:val="clear" w:color="auto" w:fill="FFFFFF"/>
      </w:pPr>
    </w:p>
    <w:p w:rsidR="00EA1EB5" w:rsidRPr="00680403" w:rsidRDefault="00EA1EB5" w:rsidP="0001480C">
      <w:pPr>
        <w:shd w:val="clear" w:color="auto" w:fill="FFFFFF"/>
      </w:pPr>
      <w:r w:rsidRPr="00806365">
        <w:t>21. Для системы стратегического управления на основе предвидения изменений характерным является:</w:t>
      </w:r>
      <w:r w:rsidRPr="00806365">
        <w:br/>
      </w:r>
      <w:r w:rsidRPr="00680403">
        <w:rPr>
          <w:b/>
          <w:bCs/>
          <w:bdr w:val="none" w:sz="0" w:space="0" w:color="auto" w:frame="1"/>
        </w:rPr>
        <w:t>альтернативность решений</w:t>
      </w:r>
      <w:r w:rsidRPr="00680403">
        <w:br/>
        <w:t>децентрализация, демократизация управления</w:t>
      </w:r>
      <w:r w:rsidRPr="00680403">
        <w:br/>
        <w:t>акцент на внедрение стратегических решений и интеграцию</w:t>
      </w:r>
    </w:p>
    <w:p w:rsidR="00EA1EB5" w:rsidRDefault="00EA1EB5" w:rsidP="0001480C">
      <w:pPr>
        <w:shd w:val="clear" w:color="auto" w:fill="FFFFFF"/>
      </w:pPr>
    </w:p>
    <w:p w:rsidR="00EA1EB5" w:rsidRPr="00680403" w:rsidRDefault="00EA1EB5" w:rsidP="0001480C">
      <w:pPr>
        <w:shd w:val="clear" w:color="auto" w:fill="FFFFFF"/>
      </w:pPr>
      <w:r w:rsidRPr="00806365">
        <w:t>22. Отличительной чертой стратегического управления на основе гибких экстренных решений является:</w:t>
      </w:r>
      <w:r w:rsidRPr="00387172">
        <w:rPr>
          <w:b/>
        </w:rPr>
        <w:br/>
      </w:r>
      <w:r w:rsidRPr="00680403">
        <w:t>выявление экономических проблем, лимитирующих рост организации</w:t>
      </w:r>
      <w:r w:rsidRPr="00680403">
        <w:br/>
        <w:t>анализ внутренних возможностей фирмы</w:t>
      </w:r>
      <w:r w:rsidRPr="00680403">
        <w:br/>
      </w:r>
      <w:r w:rsidRPr="00680403">
        <w:rPr>
          <w:b/>
          <w:bCs/>
          <w:bdr w:val="none" w:sz="0" w:space="0" w:color="auto" w:frame="1"/>
        </w:rPr>
        <w:t>рост значимости интуиции и усиление качественного подхода в оценках</w:t>
      </w:r>
    </w:p>
    <w:p w:rsidR="00EA1EB5" w:rsidRDefault="00EA1EB5" w:rsidP="0001480C">
      <w:pPr>
        <w:shd w:val="clear" w:color="auto" w:fill="FFFFFF"/>
      </w:pPr>
    </w:p>
    <w:p w:rsidR="00EA1EB5" w:rsidRPr="00680403" w:rsidRDefault="00EA1EB5" w:rsidP="0001480C">
      <w:pPr>
        <w:shd w:val="clear" w:color="auto" w:fill="FFFFFF"/>
      </w:pPr>
      <w:r w:rsidRPr="00806365">
        <w:t>23. Установите соответствие:</w:t>
      </w:r>
      <w:r w:rsidRPr="00806365">
        <w:br/>
      </w:r>
      <w:r w:rsidRPr="00680403">
        <w:t>Основные этапы стратегического планирования деятельности предприятия:</w:t>
      </w:r>
      <w:r w:rsidRPr="00680403">
        <w:br/>
        <w:t>Анализ внешней среды — </w:t>
      </w:r>
      <w:r w:rsidRPr="00680403">
        <w:rPr>
          <w:b/>
          <w:bCs/>
          <w:bdr w:val="none" w:sz="0" w:space="0" w:color="auto" w:frame="1"/>
        </w:rPr>
        <w:t>Проводится по ее составляющим – экономической, социально-политической, производственной и технологической</w:t>
      </w:r>
      <w:r w:rsidRPr="00680403">
        <w:br/>
        <w:t>Оценка внутренних возможностей — </w:t>
      </w:r>
      <w:r w:rsidRPr="00680403">
        <w:rPr>
          <w:b/>
          <w:bCs/>
          <w:bdr w:val="none" w:sz="0" w:space="0" w:color="auto" w:frame="1"/>
        </w:rPr>
        <w:t>Определение уровня реализации действующей стратегии предприятия и ее соответствие текущему состоянию бизнеса фирмы и окружающей среде</w:t>
      </w:r>
      <w:r w:rsidRPr="00680403">
        <w:br/>
        <w:t>Выбор базовых стратегий и стратегических альтернатив — </w:t>
      </w:r>
      <w:r w:rsidRPr="00680403">
        <w:rPr>
          <w:b/>
          <w:bCs/>
          <w:bdr w:val="none" w:sz="0" w:space="0" w:color="auto" w:frame="1"/>
        </w:rPr>
        <w:t>Основывается на миссии предприятия и определенных ценностных ориентирах</w:t>
      </w:r>
      <w:r w:rsidRPr="00680403">
        <w:br/>
        <w:t>Выбор и оценка функциональных стратегий —</w:t>
      </w:r>
      <w:r w:rsidRPr="00680403">
        <w:rPr>
          <w:b/>
          <w:bCs/>
          <w:bdr w:val="none" w:sz="0" w:space="0" w:color="auto" w:frame="1"/>
        </w:rPr>
        <w:t> В соответствие с уровнем и циклом развития предприятия выбирается одна из стратегий (роста, стабилизации, выживания и т.п.)</w:t>
      </w:r>
    </w:p>
    <w:p w:rsidR="00EA1EB5" w:rsidRDefault="00EA1EB5" w:rsidP="00806365">
      <w:pPr>
        <w:shd w:val="clear" w:color="auto" w:fill="FFFFFF"/>
        <w:jc w:val="right"/>
      </w:pPr>
    </w:p>
    <w:p w:rsidR="00EA1EB5" w:rsidRPr="00680403" w:rsidRDefault="00EA1EB5" w:rsidP="0001480C">
      <w:pPr>
        <w:shd w:val="clear" w:color="auto" w:fill="FFFFFF"/>
      </w:pPr>
      <w:r w:rsidRPr="00806365">
        <w:t>24. Наряду с явными преимуществами стратегическое управление имеет ряд недостатков, так в</w:t>
      </w:r>
      <w:r w:rsidRPr="00680403">
        <w:t xml:space="preserve"> силу своей сущности стратегическое управление не может:</w:t>
      </w:r>
      <w:r w:rsidRPr="00680403">
        <w:br/>
      </w:r>
      <w:r w:rsidRPr="00680403">
        <w:rPr>
          <w:b/>
          <w:bCs/>
          <w:bdr w:val="none" w:sz="0" w:space="0" w:color="auto" w:frame="1"/>
        </w:rPr>
        <w:t>дать точной и детальной картины будущего</w:t>
      </w:r>
      <w:r w:rsidRPr="00680403">
        <w:br/>
        <w:t>выявить необходимость и провести стратегические изменения</w:t>
      </w:r>
      <w:r w:rsidRPr="00680403">
        <w:br/>
        <w:t>создать потенциал, способствующий стратегическим изменениям</w:t>
      </w:r>
    </w:p>
    <w:p w:rsidR="00EA1EB5" w:rsidRDefault="00EA1EB5" w:rsidP="0001480C">
      <w:pPr>
        <w:shd w:val="clear" w:color="auto" w:fill="FFFFFF"/>
      </w:pPr>
    </w:p>
    <w:p w:rsidR="00EA1EB5" w:rsidRDefault="00EA1EB5" w:rsidP="0001480C">
      <w:pPr>
        <w:shd w:val="clear" w:color="auto" w:fill="FFFFFF"/>
      </w:pPr>
      <w:r w:rsidRPr="00806365">
        <w:t>25. Предпринимательский стиль организационного поведения фирмы отличается:</w:t>
      </w:r>
      <w:r w:rsidRPr="00806365">
        <w:br/>
      </w:r>
      <w:r w:rsidRPr="00680403">
        <w:t>стремлением избежать изменения</w:t>
      </w:r>
      <w:r w:rsidRPr="00680403">
        <w:br/>
      </w:r>
      <w:r w:rsidRPr="00680403">
        <w:rPr>
          <w:b/>
          <w:bCs/>
          <w:bdr w:val="none" w:sz="0" w:space="0" w:color="auto" w:frame="1"/>
        </w:rPr>
        <w:t>стремлением к изменениям</w:t>
      </w:r>
      <w:r w:rsidRPr="00680403">
        <w:br/>
        <w:t>поиск альтернативных решений ведется последовательно</w:t>
      </w:r>
    </w:p>
    <w:p w:rsidR="00EA1EB5" w:rsidRPr="000C41E9" w:rsidRDefault="00EA1EB5" w:rsidP="00387172">
      <w:pPr>
        <w:pStyle w:val="af1"/>
        <w:shd w:val="clear" w:color="auto" w:fill="FFFFFF"/>
        <w:spacing w:after="150"/>
      </w:pPr>
      <w:r w:rsidRPr="00806365">
        <w:rPr>
          <w:rStyle w:val="af3"/>
          <w:b w:val="0"/>
        </w:rPr>
        <w:t xml:space="preserve">26. Преимущества опросов в сети </w:t>
      </w:r>
      <w:proofErr w:type="spellStart"/>
      <w:r w:rsidRPr="00806365">
        <w:rPr>
          <w:rStyle w:val="af3"/>
          <w:b w:val="0"/>
        </w:rPr>
        <w:t>Internet</w:t>
      </w:r>
      <w:proofErr w:type="spellEnd"/>
      <w:r w:rsidRPr="00806365">
        <w:rPr>
          <w:rStyle w:val="af3"/>
          <w:b w:val="0"/>
        </w:rPr>
        <w:t>:</w:t>
      </w:r>
      <w:r w:rsidRPr="00806365">
        <w:rPr>
          <w:b/>
        </w:rPr>
        <w:br/>
      </w:r>
      <w:r w:rsidRPr="000C41E9">
        <w:t>значительный контроль структуры выборки</w:t>
      </w:r>
      <w:r w:rsidRPr="000C41E9">
        <w:rPr>
          <w:rStyle w:val="af8"/>
          <w:b/>
        </w:rPr>
        <w:br/>
        <w:t>отсутствие воздействия интервьюера</w:t>
      </w:r>
      <w:r w:rsidRPr="000C41E9">
        <w:rPr>
          <w:b/>
        </w:rPr>
        <w:br/>
      </w:r>
      <w:r w:rsidRPr="000C41E9">
        <w:rPr>
          <w:rStyle w:val="af8"/>
          <w:b/>
        </w:rPr>
        <w:t>высокая скорость сбора данных</w:t>
      </w:r>
      <w:r w:rsidRPr="000C41E9">
        <w:rPr>
          <w:b/>
        </w:rPr>
        <w:br/>
      </w:r>
      <w:r w:rsidRPr="000C41E9">
        <w:rPr>
          <w:rStyle w:val="af8"/>
          <w:b/>
        </w:rPr>
        <w:t>высокая рентабельность</w:t>
      </w:r>
      <w:r w:rsidRPr="000C41E9">
        <w:br/>
        <w:t>высокая гибкость проведения опроса</w:t>
      </w:r>
    </w:p>
    <w:p w:rsidR="00EA1EB5" w:rsidRPr="000C41E9" w:rsidRDefault="00EA1EB5" w:rsidP="00387172">
      <w:pPr>
        <w:pStyle w:val="af1"/>
        <w:shd w:val="clear" w:color="auto" w:fill="FFFFFF"/>
        <w:spacing w:after="150"/>
      </w:pPr>
      <w:r w:rsidRPr="00806365">
        <w:rPr>
          <w:rStyle w:val="af3"/>
          <w:b w:val="0"/>
        </w:rPr>
        <w:t>27. На размер выборки оказывают влияние факторы:</w:t>
      </w:r>
      <w:r w:rsidRPr="00806365">
        <w:rPr>
          <w:b/>
        </w:rPr>
        <w:br/>
      </w:r>
      <w:r w:rsidRPr="000C41E9">
        <w:rPr>
          <w:rStyle w:val="af8"/>
          <w:b/>
        </w:rPr>
        <w:t>вероятность наступления и не наступления события</w:t>
      </w:r>
      <w:r w:rsidRPr="000C41E9">
        <w:rPr>
          <w:b/>
        </w:rPr>
        <w:br/>
      </w:r>
      <w:r w:rsidRPr="000C41E9">
        <w:t>величина стандартного отклонения</w:t>
      </w:r>
      <w:r w:rsidRPr="000C41E9">
        <w:rPr>
          <w:b/>
        </w:rPr>
        <w:br/>
      </w:r>
      <w:r w:rsidRPr="000C41E9">
        <w:t>статистическая эффективность</w:t>
      </w:r>
      <w:r w:rsidRPr="000C41E9">
        <w:br/>
      </w:r>
      <w:r w:rsidRPr="000C41E9">
        <w:rPr>
          <w:rStyle w:val="af8"/>
          <w:b/>
        </w:rPr>
        <w:t>проектируемая точность</w:t>
      </w:r>
      <w:r w:rsidRPr="000C41E9">
        <w:br/>
      </w:r>
      <w:r w:rsidRPr="000C41E9">
        <w:rPr>
          <w:rStyle w:val="af8"/>
          <w:b/>
        </w:rPr>
        <w:t>доверительный уровень</w:t>
      </w:r>
    </w:p>
    <w:p w:rsidR="00EA1EB5" w:rsidRPr="000C41E9" w:rsidRDefault="00EA1EB5" w:rsidP="00387172">
      <w:pPr>
        <w:pStyle w:val="af1"/>
        <w:shd w:val="clear" w:color="auto" w:fill="FFFFFF"/>
        <w:spacing w:after="150"/>
      </w:pPr>
      <w:r w:rsidRPr="00806365">
        <w:rPr>
          <w:rStyle w:val="af3"/>
          <w:b w:val="0"/>
        </w:rPr>
        <w:t>28. При использовании … выборки исследователь выбирает людей, которые, по его мнению, обеспечат наиболее достоверные результаты.</w:t>
      </w:r>
      <w:r w:rsidRPr="00806365">
        <w:rPr>
          <w:b/>
        </w:rPr>
        <w:br/>
      </w:r>
      <w:r w:rsidRPr="000C41E9">
        <w:t>пропорциональной</w:t>
      </w:r>
      <w:r w:rsidRPr="000C41E9">
        <w:br/>
        <w:t>гнездовой</w:t>
      </w:r>
      <w:r w:rsidRPr="000C41E9">
        <w:br/>
        <w:t>простой случайной</w:t>
      </w:r>
      <w:r w:rsidRPr="000C41E9">
        <w:br/>
      </w:r>
      <w:r w:rsidRPr="000C41E9">
        <w:rPr>
          <w:rStyle w:val="af8"/>
          <w:b/>
        </w:rPr>
        <w:t>условно случайной</w:t>
      </w:r>
      <w:r w:rsidRPr="000C41E9">
        <w:br/>
        <w:t>доверительной</w:t>
      </w:r>
    </w:p>
    <w:p w:rsidR="00EA1EB5" w:rsidRPr="000C41E9" w:rsidRDefault="00EA1EB5" w:rsidP="00387172">
      <w:pPr>
        <w:pStyle w:val="af1"/>
        <w:shd w:val="clear" w:color="auto" w:fill="FFFFFF"/>
        <w:spacing w:after="150"/>
      </w:pPr>
      <w:r w:rsidRPr="00806365">
        <w:rPr>
          <w:rStyle w:val="af3"/>
          <w:b w:val="0"/>
        </w:rPr>
        <w:t>29. Основные методы сбора первичной информации:</w:t>
      </w:r>
      <w:r w:rsidRPr="00806365">
        <w:rPr>
          <w:b/>
        </w:rPr>
        <w:br/>
      </w:r>
      <w:r w:rsidRPr="000C41E9">
        <w:rPr>
          <w:rStyle w:val="af8"/>
          <w:b/>
        </w:rPr>
        <w:t>коммуникация</w:t>
      </w:r>
      <w:r w:rsidRPr="000C41E9">
        <w:rPr>
          <w:b/>
        </w:rPr>
        <w:br/>
      </w:r>
      <w:r w:rsidRPr="000C41E9">
        <w:t>получение заключений экспертов</w:t>
      </w:r>
      <w:r w:rsidRPr="000C41E9">
        <w:br/>
        <w:t>анализ литературы</w:t>
      </w:r>
      <w:r w:rsidRPr="000C41E9">
        <w:br/>
        <w:t>исследование баз данных</w:t>
      </w:r>
      <w:r w:rsidRPr="000C41E9">
        <w:br/>
      </w:r>
      <w:r w:rsidRPr="000C41E9">
        <w:rPr>
          <w:rStyle w:val="af8"/>
          <w:b/>
        </w:rPr>
        <w:t>наблюдение</w:t>
      </w:r>
    </w:p>
    <w:p w:rsidR="00EA1EB5" w:rsidRDefault="00EA1EB5" w:rsidP="00387172">
      <w:r w:rsidRPr="00806365">
        <w:rPr>
          <w:rStyle w:val="af3"/>
          <w:b w:val="0"/>
        </w:rPr>
        <w:t>30. Вопрос, на который респондент свободен отвечать своими собственными словами, не будучи ограниченным выбором из набора ответов вопрос…</w:t>
      </w:r>
      <w:r w:rsidRPr="000C41E9">
        <w:br/>
      </w:r>
      <w:r w:rsidRPr="000C41E9">
        <w:rPr>
          <w:rStyle w:val="af8"/>
          <w:b/>
        </w:rPr>
        <w:t>с произвольным вариантом ответа</w:t>
      </w:r>
      <w:r w:rsidRPr="000C41E9">
        <w:rPr>
          <w:b/>
        </w:rPr>
        <w:br/>
      </w:r>
      <w:r w:rsidRPr="000C41E9">
        <w:t>многовариантный</w:t>
      </w:r>
      <w:r w:rsidRPr="000C41E9">
        <w:br/>
        <w:t>закрытый</w:t>
      </w:r>
      <w:r w:rsidRPr="000C41E9">
        <w:br/>
      </w:r>
      <w:r w:rsidRPr="000C41E9">
        <w:rPr>
          <w:rStyle w:val="af8"/>
          <w:b/>
        </w:rPr>
        <w:t>открытый</w:t>
      </w:r>
      <w:r w:rsidRPr="000C41E9">
        <w:br/>
      </w:r>
      <w:proofErr w:type="spellStart"/>
      <w:r w:rsidRPr="000C41E9">
        <w:t>дихтомический</w:t>
      </w:r>
      <w:proofErr w:type="spellEnd"/>
    </w:p>
    <w:p w:rsidR="00EA1EB5" w:rsidRPr="00806365" w:rsidRDefault="00EA1EB5" w:rsidP="00387172">
      <w:pPr>
        <w:jc w:val="both"/>
        <w:rPr>
          <w:lang w:eastAsia="uk-UA"/>
        </w:rPr>
      </w:pPr>
      <w:r w:rsidRPr="000C41E9">
        <w:rPr>
          <w:lang w:val="uk-UA" w:eastAsia="uk-UA"/>
        </w:rPr>
        <w:br/>
      </w:r>
      <w:r w:rsidRPr="00806365">
        <w:rPr>
          <w:lang w:eastAsia="uk-UA"/>
        </w:rPr>
        <w:t>31. Разработка рекламной стратегии включает:</w:t>
      </w:r>
    </w:p>
    <w:p w:rsidR="00EA1EB5" w:rsidRPr="000C41E9" w:rsidRDefault="00EA1EB5" w:rsidP="00387172">
      <w:pPr>
        <w:jc w:val="both"/>
        <w:rPr>
          <w:b/>
          <w:i/>
          <w:lang w:eastAsia="uk-UA"/>
        </w:rPr>
      </w:pPr>
      <w:r w:rsidRPr="000C41E9">
        <w:rPr>
          <w:b/>
          <w:i/>
          <w:lang w:eastAsia="uk-UA"/>
        </w:rPr>
        <w:t>создание рекламного обращения;</w:t>
      </w:r>
    </w:p>
    <w:p w:rsidR="00EA1EB5" w:rsidRPr="000C41E9" w:rsidRDefault="00EA1EB5" w:rsidP="00387172">
      <w:pPr>
        <w:jc w:val="both"/>
        <w:rPr>
          <w:lang w:eastAsia="uk-UA"/>
        </w:rPr>
      </w:pPr>
      <w:r w:rsidRPr="000C41E9">
        <w:rPr>
          <w:lang w:eastAsia="uk-UA"/>
        </w:rPr>
        <w:t>определение эффективности рекламы;</w:t>
      </w:r>
    </w:p>
    <w:p w:rsidR="00EA1EB5" w:rsidRPr="000C41E9" w:rsidRDefault="00EA1EB5" w:rsidP="00387172">
      <w:pPr>
        <w:jc w:val="both"/>
        <w:rPr>
          <w:lang w:eastAsia="uk-UA"/>
        </w:rPr>
      </w:pPr>
      <w:r w:rsidRPr="000C41E9">
        <w:rPr>
          <w:lang w:eastAsia="uk-UA"/>
        </w:rPr>
        <w:t>создание концепции товара;</w:t>
      </w:r>
    </w:p>
    <w:p w:rsidR="00EA1EB5" w:rsidRPr="000C41E9" w:rsidRDefault="00EA1EB5" w:rsidP="00387172">
      <w:pPr>
        <w:jc w:val="both"/>
        <w:rPr>
          <w:lang w:eastAsia="uk-UA"/>
        </w:rPr>
      </w:pPr>
      <w:r w:rsidRPr="000C41E9">
        <w:rPr>
          <w:lang w:eastAsia="uk-UA"/>
        </w:rPr>
        <w:t>определение целевой аудитории</w:t>
      </w:r>
      <w:r>
        <w:rPr>
          <w:lang w:eastAsia="uk-UA"/>
        </w:rPr>
        <w:t>.</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32. К внутренним факторам, могут повлиять негативно на продвижение новых товаров на рынок относятся:</w:t>
      </w:r>
    </w:p>
    <w:p w:rsidR="00EA1EB5" w:rsidRPr="000C41E9" w:rsidRDefault="00EA1EB5" w:rsidP="00387172">
      <w:pPr>
        <w:jc w:val="both"/>
        <w:rPr>
          <w:lang w:eastAsia="uk-UA"/>
        </w:rPr>
      </w:pPr>
      <w:r w:rsidRPr="000C41E9">
        <w:rPr>
          <w:lang w:eastAsia="uk-UA"/>
        </w:rPr>
        <w:t>усиление законодательных норм;</w:t>
      </w:r>
    </w:p>
    <w:p w:rsidR="00EA1EB5" w:rsidRPr="000C41E9" w:rsidRDefault="00EA1EB5" w:rsidP="00387172">
      <w:pPr>
        <w:jc w:val="both"/>
        <w:rPr>
          <w:lang w:eastAsia="uk-UA"/>
        </w:rPr>
      </w:pPr>
      <w:r w:rsidRPr="000C41E9">
        <w:rPr>
          <w:lang w:eastAsia="uk-UA"/>
        </w:rPr>
        <w:t>увеличение возраста потребителей;</w:t>
      </w:r>
    </w:p>
    <w:p w:rsidR="00EA1EB5" w:rsidRPr="000C41E9" w:rsidRDefault="00EA1EB5" w:rsidP="00387172">
      <w:pPr>
        <w:jc w:val="both"/>
        <w:rPr>
          <w:lang w:eastAsia="uk-UA"/>
        </w:rPr>
      </w:pPr>
      <w:r w:rsidRPr="000C41E9">
        <w:rPr>
          <w:lang w:eastAsia="uk-UA"/>
        </w:rPr>
        <w:t>снижение количества населения;</w:t>
      </w:r>
    </w:p>
    <w:p w:rsidR="00EA1EB5" w:rsidRPr="000C41E9" w:rsidRDefault="00EA1EB5" w:rsidP="00387172">
      <w:pPr>
        <w:jc w:val="both"/>
        <w:rPr>
          <w:b/>
          <w:i/>
          <w:lang w:eastAsia="uk-UA"/>
        </w:rPr>
      </w:pPr>
      <w:r w:rsidRPr="000C41E9">
        <w:rPr>
          <w:b/>
          <w:i/>
          <w:lang w:eastAsia="uk-UA"/>
        </w:rPr>
        <w:t>несовершенство программы маркетинга</w:t>
      </w:r>
      <w:r>
        <w:rPr>
          <w:b/>
          <w:i/>
          <w:lang w:eastAsia="uk-UA"/>
        </w:rPr>
        <w:t>.</w:t>
      </w:r>
    </w:p>
    <w:p w:rsidR="00EA1EB5" w:rsidRPr="00806365" w:rsidRDefault="00EA1EB5" w:rsidP="00387172">
      <w:pPr>
        <w:jc w:val="both"/>
        <w:rPr>
          <w:lang w:eastAsia="uk-UA"/>
        </w:rPr>
      </w:pPr>
    </w:p>
    <w:p w:rsidR="00EA1EB5" w:rsidRPr="00806365" w:rsidRDefault="00EA1EB5" w:rsidP="00387172">
      <w:pPr>
        <w:jc w:val="both"/>
        <w:rPr>
          <w:lang w:eastAsia="uk-UA"/>
        </w:rPr>
      </w:pPr>
      <w:r w:rsidRPr="00806365">
        <w:rPr>
          <w:lang w:eastAsia="uk-UA"/>
        </w:rPr>
        <w:t>33. Различают следующие уровни товара:</w:t>
      </w:r>
    </w:p>
    <w:p w:rsidR="00EA1EB5" w:rsidRPr="000C41E9" w:rsidRDefault="00EA1EB5" w:rsidP="00387172">
      <w:pPr>
        <w:jc w:val="both"/>
        <w:rPr>
          <w:lang w:eastAsia="uk-UA"/>
        </w:rPr>
      </w:pPr>
      <w:r w:rsidRPr="000C41E9">
        <w:rPr>
          <w:lang w:eastAsia="uk-UA"/>
        </w:rPr>
        <w:t>новый и модифицированный</w:t>
      </w:r>
    </w:p>
    <w:p w:rsidR="00EA1EB5" w:rsidRPr="00CC06DB" w:rsidRDefault="00EA1EB5" w:rsidP="00387172">
      <w:pPr>
        <w:jc w:val="both"/>
        <w:rPr>
          <w:b/>
          <w:i/>
          <w:lang w:eastAsia="uk-UA"/>
        </w:rPr>
      </w:pPr>
      <w:r w:rsidRPr="00CC06DB">
        <w:rPr>
          <w:b/>
          <w:i/>
          <w:lang w:eastAsia="uk-UA"/>
        </w:rPr>
        <w:t>товар по замыслу; товар в реальном исполнении; товар с подкреплением;</w:t>
      </w:r>
    </w:p>
    <w:p w:rsidR="00EA1EB5" w:rsidRPr="000C41E9" w:rsidRDefault="00EA1EB5" w:rsidP="00387172">
      <w:pPr>
        <w:jc w:val="both"/>
        <w:rPr>
          <w:lang w:eastAsia="uk-UA"/>
        </w:rPr>
      </w:pPr>
      <w:r w:rsidRPr="000C41E9">
        <w:rPr>
          <w:lang w:eastAsia="uk-UA"/>
        </w:rPr>
        <w:t>товар с упаковкой; товар без упаковки;</w:t>
      </w:r>
    </w:p>
    <w:p w:rsidR="00EA1EB5" w:rsidRPr="000C41E9" w:rsidRDefault="00EA1EB5" w:rsidP="00387172">
      <w:pPr>
        <w:jc w:val="both"/>
        <w:rPr>
          <w:lang w:eastAsia="uk-UA"/>
        </w:rPr>
      </w:pPr>
      <w:r w:rsidRPr="000C41E9">
        <w:rPr>
          <w:lang w:eastAsia="uk-UA"/>
        </w:rPr>
        <w:t>второй сорт, первый сорт, высший сорт</w:t>
      </w:r>
      <w:r>
        <w:rPr>
          <w:lang w:eastAsia="uk-UA"/>
        </w:rPr>
        <w:t>.</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34. Отбор целевых рынков – это:</w:t>
      </w:r>
    </w:p>
    <w:p w:rsidR="00EA1EB5" w:rsidRPr="000C41E9" w:rsidRDefault="00EA1EB5" w:rsidP="00387172">
      <w:pPr>
        <w:jc w:val="both"/>
        <w:rPr>
          <w:lang w:eastAsia="uk-UA"/>
        </w:rPr>
      </w:pPr>
      <w:r w:rsidRPr="000C41E9">
        <w:rPr>
          <w:lang w:eastAsia="uk-UA"/>
        </w:rPr>
        <w:t>удовлетворения всех без исключения потребителей;</w:t>
      </w:r>
    </w:p>
    <w:p w:rsidR="00EA1EB5" w:rsidRPr="00CC06DB" w:rsidRDefault="00EA1EB5" w:rsidP="00387172">
      <w:pPr>
        <w:jc w:val="both"/>
        <w:rPr>
          <w:b/>
          <w:i/>
          <w:lang w:eastAsia="uk-UA"/>
        </w:rPr>
      </w:pPr>
      <w:r w:rsidRPr="00CC06DB">
        <w:rPr>
          <w:b/>
          <w:i/>
          <w:lang w:eastAsia="uk-UA"/>
        </w:rPr>
        <w:t>поиск группы или групп покупателей, на удовлетворение потребностей которого фирма ориентируется</w:t>
      </w:r>
      <w:r>
        <w:rPr>
          <w:b/>
          <w:i/>
          <w:lang w:eastAsia="uk-UA"/>
        </w:rPr>
        <w:t>;</w:t>
      </w:r>
    </w:p>
    <w:p w:rsidR="00EA1EB5" w:rsidRPr="000C41E9" w:rsidRDefault="00EA1EB5" w:rsidP="00387172">
      <w:pPr>
        <w:jc w:val="both"/>
        <w:rPr>
          <w:lang w:eastAsia="uk-UA"/>
        </w:rPr>
      </w:pPr>
      <w:r w:rsidRPr="000C41E9">
        <w:rPr>
          <w:lang w:eastAsia="uk-UA"/>
        </w:rPr>
        <w:t>определение места продажи своего товара;</w:t>
      </w:r>
    </w:p>
    <w:p w:rsidR="00EA1EB5" w:rsidRPr="000C41E9" w:rsidRDefault="00EA1EB5" w:rsidP="00387172">
      <w:pPr>
        <w:jc w:val="both"/>
        <w:rPr>
          <w:lang w:eastAsia="uk-UA"/>
        </w:rPr>
      </w:pPr>
      <w:r w:rsidRPr="000C41E9">
        <w:rPr>
          <w:lang w:eastAsia="uk-UA"/>
        </w:rPr>
        <w:t>определение вида продвижения товара.</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35. Потребительский рынок формируется:</w:t>
      </w:r>
    </w:p>
    <w:p w:rsidR="00EA1EB5" w:rsidRPr="000C41E9" w:rsidRDefault="00EA1EB5" w:rsidP="00387172">
      <w:pPr>
        <w:jc w:val="both"/>
        <w:rPr>
          <w:lang w:eastAsia="uk-UA"/>
        </w:rPr>
      </w:pPr>
      <w:r w:rsidRPr="000C41E9">
        <w:rPr>
          <w:lang w:eastAsia="uk-UA"/>
        </w:rPr>
        <w:t>предприятиями, которые покупают товары для их последующей реализации;</w:t>
      </w:r>
    </w:p>
    <w:p w:rsidR="00EA1EB5" w:rsidRPr="00CC06DB" w:rsidRDefault="00EA1EB5" w:rsidP="00387172">
      <w:pPr>
        <w:jc w:val="both"/>
        <w:rPr>
          <w:b/>
          <w:i/>
          <w:lang w:eastAsia="uk-UA"/>
        </w:rPr>
      </w:pPr>
      <w:r w:rsidRPr="00CC06DB">
        <w:rPr>
          <w:b/>
          <w:i/>
          <w:lang w:eastAsia="uk-UA"/>
        </w:rPr>
        <w:t>Лицами, которые приобретают товары для их собственного потребления;</w:t>
      </w:r>
    </w:p>
    <w:p w:rsidR="00EA1EB5" w:rsidRPr="000C41E9" w:rsidRDefault="00EA1EB5" w:rsidP="00387172">
      <w:pPr>
        <w:jc w:val="both"/>
        <w:rPr>
          <w:lang w:eastAsia="uk-UA"/>
        </w:rPr>
      </w:pPr>
      <w:r w:rsidRPr="000C41E9">
        <w:rPr>
          <w:lang w:eastAsia="uk-UA"/>
        </w:rPr>
        <w:t>лицами, которые приобретают товары для продажи;</w:t>
      </w:r>
    </w:p>
    <w:p w:rsidR="00EA1EB5" w:rsidRPr="000C41E9" w:rsidRDefault="00EA1EB5" w:rsidP="00387172">
      <w:pPr>
        <w:jc w:val="both"/>
        <w:rPr>
          <w:lang w:eastAsia="uk-UA"/>
        </w:rPr>
      </w:pPr>
      <w:r w:rsidRPr="000C41E9">
        <w:rPr>
          <w:lang w:eastAsia="uk-UA"/>
        </w:rPr>
        <w:t>предприятиями изготовителями готовой продукции;</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36. На поведение покупателей на потребительском рынке влияют такие факторы:</w:t>
      </w:r>
    </w:p>
    <w:p w:rsidR="00EA1EB5" w:rsidRPr="000C41E9" w:rsidRDefault="00EA1EB5" w:rsidP="00387172">
      <w:pPr>
        <w:jc w:val="both"/>
        <w:rPr>
          <w:lang w:eastAsia="uk-UA"/>
        </w:rPr>
      </w:pPr>
      <w:r w:rsidRPr="000C41E9">
        <w:rPr>
          <w:lang w:eastAsia="uk-UA"/>
        </w:rPr>
        <w:t>культурные факторы (культура, субкультура, социальный класс);</w:t>
      </w:r>
    </w:p>
    <w:p w:rsidR="00EA1EB5" w:rsidRPr="000C41E9" w:rsidRDefault="00EA1EB5" w:rsidP="00387172">
      <w:pPr>
        <w:jc w:val="both"/>
        <w:rPr>
          <w:lang w:eastAsia="uk-UA"/>
        </w:rPr>
      </w:pPr>
      <w:r w:rsidRPr="000C41E9">
        <w:rPr>
          <w:lang w:eastAsia="uk-UA"/>
        </w:rPr>
        <w:t>социальные факторы (</w:t>
      </w:r>
      <w:proofErr w:type="spellStart"/>
      <w:r w:rsidRPr="000C41E9">
        <w:rPr>
          <w:lang w:eastAsia="uk-UA"/>
        </w:rPr>
        <w:t>референтная</w:t>
      </w:r>
      <w:proofErr w:type="spellEnd"/>
      <w:r w:rsidRPr="000C41E9">
        <w:rPr>
          <w:lang w:eastAsia="uk-UA"/>
        </w:rPr>
        <w:t xml:space="preserve"> группа, семья, роли и статусы);</w:t>
      </w:r>
    </w:p>
    <w:p w:rsidR="00EA1EB5" w:rsidRPr="000C41E9" w:rsidRDefault="00EA1EB5" w:rsidP="00387172">
      <w:pPr>
        <w:jc w:val="both"/>
        <w:rPr>
          <w:lang w:eastAsia="uk-UA"/>
        </w:rPr>
      </w:pPr>
      <w:r w:rsidRPr="000C41E9">
        <w:rPr>
          <w:lang w:eastAsia="uk-UA"/>
        </w:rPr>
        <w:t>личные факторы (возраст и этап жизненного цикла, вид деятельности, экономическое положение, образ жизни, тип личности);</w:t>
      </w:r>
    </w:p>
    <w:p w:rsidR="00EA1EB5" w:rsidRPr="000C41E9" w:rsidRDefault="00EA1EB5" w:rsidP="00387172">
      <w:pPr>
        <w:jc w:val="both"/>
        <w:rPr>
          <w:lang w:eastAsia="uk-UA"/>
        </w:rPr>
      </w:pPr>
      <w:r w:rsidRPr="000C41E9">
        <w:rPr>
          <w:lang w:eastAsia="uk-UA"/>
        </w:rPr>
        <w:t>психологические факторы (восприятие, усвоение опыта, взгляды и убеждения)</w:t>
      </w:r>
      <w:r>
        <w:rPr>
          <w:lang w:eastAsia="uk-UA"/>
        </w:rPr>
        <w:t>;</w:t>
      </w:r>
    </w:p>
    <w:p w:rsidR="00EA1EB5" w:rsidRPr="00CC06DB" w:rsidRDefault="00EA1EB5" w:rsidP="00387172">
      <w:pPr>
        <w:jc w:val="both"/>
        <w:rPr>
          <w:b/>
          <w:i/>
          <w:lang w:eastAsia="uk-UA"/>
        </w:rPr>
      </w:pPr>
      <w:r w:rsidRPr="00CC06DB">
        <w:rPr>
          <w:b/>
          <w:i/>
          <w:lang w:eastAsia="uk-UA"/>
        </w:rPr>
        <w:t>все ответы верны.</w:t>
      </w:r>
    </w:p>
    <w:p w:rsidR="00EA1EB5" w:rsidRPr="000C41E9" w:rsidRDefault="00EA1EB5" w:rsidP="00387172">
      <w:pPr>
        <w:jc w:val="both"/>
        <w:rPr>
          <w:lang w:eastAsia="uk-UA"/>
        </w:rPr>
      </w:pPr>
    </w:p>
    <w:p w:rsidR="00EA1EB5" w:rsidRPr="00806365" w:rsidRDefault="00EA1EB5" w:rsidP="00387172">
      <w:pPr>
        <w:jc w:val="both"/>
        <w:rPr>
          <w:lang w:eastAsia="uk-UA"/>
        </w:rPr>
      </w:pPr>
      <w:r w:rsidRPr="00806365">
        <w:rPr>
          <w:lang w:eastAsia="uk-UA"/>
        </w:rPr>
        <w:t>37. Рынок товаров производственного назначения это:</w:t>
      </w:r>
    </w:p>
    <w:p w:rsidR="00EA1EB5" w:rsidRPr="00CC06DB" w:rsidRDefault="00EA1EB5" w:rsidP="00387172">
      <w:pPr>
        <w:jc w:val="both"/>
        <w:rPr>
          <w:b/>
          <w:i/>
          <w:lang w:eastAsia="uk-UA"/>
        </w:rPr>
      </w:pPr>
      <w:r w:rsidRPr="00CC06DB">
        <w:rPr>
          <w:b/>
          <w:i/>
          <w:lang w:eastAsia="uk-UA"/>
        </w:rPr>
        <w:t>все организации, скупают товары и услуги для производства других товаров и услуг или для перепродажи или сдачи в аренду с целью получения прибыли;</w:t>
      </w:r>
    </w:p>
    <w:p w:rsidR="00EA1EB5" w:rsidRPr="000C41E9" w:rsidRDefault="00EA1EB5" w:rsidP="00387172">
      <w:pPr>
        <w:jc w:val="both"/>
        <w:rPr>
          <w:lang w:eastAsia="uk-UA"/>
        </w:rPr>
      </w:pPr>
      <w:r w:rsidRPr="000C41E9">
        <w:rPr>
          <w:lang w:eastAsia="uk-UA"/>
        </w:rPr>
        <w:t>все организации, приобретающие товары и услуги для производства других товаров;</w:t>
      </w:r>
    </w:p>
    <w:p w:rsidR="00EA1EB5" w:rsidRPr="000C41E9" w:rsidRDefault="00EA1EB5" w:rsidP="00387172">
      <w:pPr>
        <w:jc w:val="both"/>
        <w:rPr>
          <w:lang w:eastAsia="uk-UA"/>
        </w:rPr>
      </w:pPr>
      <w:r w:rsidRPr="000C41E9">
        <w:rPr>
          <w:lang w:eastAsia="uk-UA"/>
        </w:rPr>
        <w:t>все потребители, приобретающие товары и услуги для их перепродажи с целью получения прибыли;</w:t>
      </w:r>
    </w:p>
    <w:p w:rsidR="00EA1EB5" w:rsidRDefault="00EA1EB5" w:rsidP="00387172">
      <w:pPr>
        <w:rPr>
          <w:lang w:eastAsia="uk-UA"/>
        </w:rPr>
      </w:pPr>
      <w:r w:rsidRPr="000C41E9">
        <w:rPr>
          <w:lang w:eastAsia="uk-UA"/>
        </w:rPr>
        <w:t>все потребители, приобретающие товары и услуги для их сдачи в а</w:t>
      </w:r>
      <w:r>
        <w:rPr>
          <w:lang w:eastAsia="uk-UA"/>
        </w:rPr>
        <w:t>ренду с целью получения прибыли.</w:t>
      </w:r>
    </w:p>
    <w:p w:rsidR="00EA1EB5" w:rsidRDefault="00EA1EB5" w:rsidP="00387172">
      <w:pPr>
        <w:rPr>
          <w:lang w:eastAsia="uk-UA"/>
        </w:rPr>
      </w:pPr>
    </w:p>
    <w:p w:rsidR="00EA1EB5" w:rsidRPr="00806365" w:rsidRDefault="00EA1EB5" w:rsidP="00387172">
      <w:pPr>
        <w:jc w:val="both"/>
        <w:rPr>
          <w:lang w:eastAsia="uk-UA"/>
        </w:rPr>
      </w:pPr>
      <w:r w:rsidRPr="00806365">
        <w:rPr>
          <w:lang w:eastAsia="uk-UA"/>
        </w:rPr>
        <w:t>38. Ориентация фирмы на получение прибыли в основном за счет повышения эффективности производства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b/>
          <w:i/>
          <w:lang w:eastAsia="uk-UA"/>
        </w:rPr>
      </w:pPr>
      <w:r w:rsidRPr="00CC06DB">
        <w:rPr>
          <w:b/>
          <w:i/>
          <w:lang w:eastAsia="uk-UA"/>
        </w:rPr>
        <w:t>концепции совершенствования производства;</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39. Ориентация фирмы на получение прибыли в основном за счет постоянного совершенствования товара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p>
    <w:p w:rsidR="00EA1EB5" w:rsidRPr="00CC06DB" w:rsidRDefault="00EA1EB5" w:rsidP="00387172">
      <w:pPr>
        <w:jc w:val="both"/>
        <w:rPr>
          <w:b/>
          <w:i/>
          <w:lang w:eastAsia="uk-UA"/>
        </w:rPr>
      </w:pPr>
      <w:r w:rsidRPr="00CC06DB">
        <w:rPr>
          <w:b/>
          <w:i/>
          <w:lang w:eastAsia="uk-UA"/>
        </w:rPr>
        <w:t>концепции совершенствования товара;</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40. Ориентация фирмы на получение прибыли в основном за счет увеличения объемов продаж товара в результате принятия соответствующих мер в сфере сбыта и стимулирования характерна для:</w:t>
      </w:r>
    </w:p>
    <w:p w:rsidR="00EA1EB5" w:rsidRPr="00CC06DB" w:rsidRDefault="00EA1EB5" w:rsidP="00387172">
      <w:pPr>
        <w:jc w:val="both"/>
        <w:rPr>
          <w:lang w:eastAsia="uk-UA"/>
        </w:rPr>
      </w:pPr>
      <w:r w:rsidRPr="00CC06DB">
        <w:rPr>
          <w:lang w:eastAsia="uk-UA"/>
        </w:rPr>
        <w:t xml:space="preserve">концепции </w:t>
      </w:r>
      <w:proofErr w:type="spellStart"/>
      <w:r w:rsidRPr="00CC06DB">
        <w:rPr>
          <w:lang w:eastAsia="uk-UA"/>
        </w:rPr>
        <w:t>социальноетичного</w:t>
      </w:r>
      <w:proofErr w:type="spellEnd"/>
      <w:r w:rsidRPr="00CC06DB">
        <w:rPr>
          <w:lang w:eastAsia="uk-UA"/>
        </w:rPr>
        <w:t xml:space="preserve"> маркетинга;</w:t>
      </w:r>
    </w:p>
    <w:p w:rsidR="00EA1EB5" w:rsidRPr="00CC06DB" w:rsidRDefault="00EA1EB5" w:rsidP="00387172">
      <w:pPr>
        <w:jc w:val="both"/>
        <w:rPr>
          <w:b/>
          <w:i/>
          <w:lang w:eastAsia="uk-UA"/>
        </w:rPr>
      </w:pPr>
      <w:r w:rsidRPr="00CC06DB">
        <w:rPr>
          <w:b/>
          <w:i/>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r>
        <w:rPr>
          <w:lang w:eastAsia="uk-UA"/>
        </w:rPr>
        <w:t>;</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41. Ориентация фирмы на получение прибыли в основном за счет определения потребностей потребителей и целевых рынков, обеспечение желаемого уровня удовлетворения потребностей с одновременным сохранением или повышением благосостояния потребителя и общества в целом характерна для:</w:t>
      </w:r>
    </w:p>
    <w:p w:rsidR="00EA1EB5" w:rsidRPr="00CC06DB" w:rsidRDefault="00EA1EB5" w:rsidP="00387172">
      <w:pPr>
        <w:jc w:val="both"/>
        <w:rPr>
          <w:b/>
          <w:i/>
          <w:lang w:eastAsia="uk-UA"/>
        </w:rPr>
      </w:pPr>
      <w:r w:rsidRPr="00CC06DB">
        <w:rPr>
          <w:b/>
          <w:i/>
          <w:lang w:eastAsia="uk-UA"/>
        </w:rPr>
        <w:t xml:space="preserve">концепции </w:t>
      </w:r>
      <w:proofErr w:type="spellStart"/>
      <w:r w:rsidRPr="00CC06DB">
        <w:rPr>
          <w:b/>
          <w:i/>
          <w:lang w:eastAsia="uk-UA"/>
        </w:rPr>
        <w:t>социальноетичного</w:t>
      </w:r>
      <w:proofErr w:type="spellEnd"/>
      <w:r w:rsidRPr="00CC06DB">
        <w:rPr>
          <w:b/>
          <w:i/>
          <w:lang w:eastAsia="uk-UA"/>
        </w:rPr>
        <w:t xml:space="preserve"> маркетинга;</w:t>
      </w:r>
    </w:p>
    <w:p w:rsidR="00EA1EB5" w:rsidRPr="00CC06DB" w:rsidRDefault="00EA1EB5" w:rsidP="00387172">
      <w:pPr>
        <w:jc w:val="both"/>
        <w:rPr>
          <w:lang w:eastAsia="uk-UA"/>
        </w:rPr>
      </w:pPr>
      <w:r w:rsidRPr="00CC06DB">
        <w:rPr>
          <w:lang w:eastAsia="uk-UA"/>
        </w:rPr>
        <w:t>концепции интенсификации коммерческих усилий</w:t>
      </w:r>
    </w:p>
    <w:p w:rsidR="00EA1EB5" w:rsidRPr="00CC06DB" w:rsidRDefault="00EA1EB5" w:rsidP="00387172">
      <w:pPr>
        <w:jc w:val="both"/>
        <w:rPr>
          <w:lang w:eastAsia="uk-UA"/>
        </w:rPr>
      </w:pPr>
      <w:r w:rsidRPr="00CC06DB">
        <w:rPr>
          <w:lang w:eastAsia="uk-UA"/>
        </w:rPr>
        <w:t>концепции совершенствования производства;</w:t>
      </w:r>
    </w:p>
    <w:p w:rsidR="00EA1EB5" w:rsidRPr="00CC06DB" w:rsidRDefault="00EA1EB5" w:rsidP="00387172">
      <w:pPr>
        <w:jc w:val="both"/>
        <w:rPr>
          <w:lang w:eastAsia="uk-UA"/>
        </w:rPr>
      </w:pPr>
      <w:r w:rsidRPr="00CC06DB">
        <w:rPr>
          <w:lang w:eastAsia="uk-UA"/>
        </w:rPr>
        <w:t>концепции совершенствования товара</w:t>
      </w:r>
      <w:r>
        <w:rPr>
          <w:lang w:eastAsia="uk-UA"/>
        </w:rPr>
        <w:t>;</w:t>
      </w:r>
    </w:p>
    <w:p w:rsidR="00EA1EB5" w:rsidRPr="00CC06DB" w:rsidRDefault="00EA1EB5" w:rsidP="00387172">
      <w:pPr>
        <w:jc w:val="both"/>
        <w:rPr>
          <w:lang w:eastAsia="uk-UA"/>
        </w:rPr>
      </w:pPr>
      <w:r w:rsidRPr="00CC06DB">
        <w:rPr>
          <w:lang w:eastAsia="uk-UA"/>
        </w:rPr>
        <w:t>концепции маркетинга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42. Реклама – это элемент:</w:t>
      </w:r>
    </w:p>
    <w:p w:rsidR="00EA1EB5" w:rsidRPr="00CC06DB" w:rsidRDefault="00EA1EB5" w:rsidP="00387172">
      <w:pPr>
        <w:jc w:val="both"/>
        <w:rPr>
          <w:b/>
          <w:i/>
          <w:lang w:eastAsia="uk-UA"/>
        </w:rPr>
      </w:pPr>
      <w:r w:rsidRPr="00CC06DB">
        <w:rPr>
          <w:b/>
          <w:i/>
          <w:lang w:eastAsia="uk-UA"/>
        </w:rPr>
        <w:t>политики продвижения товара;</w:t>
      </w:r>
    </w:p>
    <w:p w:rsidR="00EA1EB5" w:rsidRPr="00CC06DB" w:rsidRDefault="00EA1EB5" w:rsidP="00387172">
      <w:pPr>
        <w:jc w:val="both"/>
        <w:rPr>
          <w:lang w:eastAsia="uk-UA"/>
        </w:rPr>
      </w:pPr>
      <w:r w:rsidRPr="00CC06DB">
        <w:rPr>
          <w:lang w:eastAsia="uk-UA"/>
        </w:rPr>
        <w:t>товарной политики;</w:t>
      </w:r>
    </w:p>
    <w:p w:rsidR="00EA1EB5" w:rsidRPr="00CC06DB" w:rsidRDefault="00EA1EB5" w:rsidP="00387172">
      <w:pPr>
        <w:jc w:val="both"/>
        <w:rPr>
          <w:lang w:eastAsia="uk-UA"/>
        </w:rPr>
      </w:pPr>
      <w:r w:rsidRPr="00CC06DB">
        <w:rPr>
          <w:lang w:eastAsia="uk-UA"/>
        </w:rPr>
        <w:t>сбытовой политики;</w:t>
      </w:r>
    </w:p>
    <w:p w:rsidR="00EA1EB5" w:rsidRPr="00CC06DB" w:rsidRDefault="00EA1EB5" w:rsidP="00387172">
      <w:pPr>
        <w:jc w:val="both"/>
        <w:rPr>
          <w:lang w:eastAsia="uk-UA"/>
        </w:rPr>
      </w:pPr>
      <w:r w:rsidRPr="00CC06DB">
        <w:rPr>
          <w:lang w:eastAsia="uk-UA"/>
        </w:rPr>
        <w:t>ценовой политики</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43. Комплекс маркетинга включает в себя:</w:t>
      </w:r>
    </w:p>
    <w:p w:rsidR="00EA1EB5" w:rsidRPr="00CC06DB" w:rsidRDefault="00EA1EB5" w:rsidP="00387172">
      <w:pPr>
        <w:jc w:val="both"/>
        <w:rPr>
          <w:lang w:eastAsia="uk-UA"/>
        </w:rPr>
      </w:pPr>
      <w:r w:rsidRPr="00CC06DB">
        <w:rPr>
          <w:lang w:eastAsia="uk-UA"/>
        </w:rPr>
        <w:t>управления предприятием;</w:t>
      </w:r>
    </w:p>
    <w:p w:rsidR="00EA1EB5" w:rsidRPr="00CC06DB" w:rsidRDefault="00EA1EB5" w:rsidP="00387172">
      <w:pPr>
        <w:jc w:val="both"/>
        <w:rPr>
          <w:b/>
          <w:i/>
          <w:lang w:eastAsia="uk-UA"/>
        </w:rPr>
      </w:pPr>
      <w:r w:rsidRPr="00CC06DB">
        <w:rPr>
          <w:b/>
          <w:i/>
          <w:lang w:eastAsia="uk-UA"/>
        </w:rPr>
        <w:t>совокупность инструментов (товар, цена, распространение, продвижение);</w:t>
      </w:r>
    </w:p>
    <w:p w:rsidR="00EA1EB5" w:rsidRPr="00CC06DB" w:rsidRDefault="00EA1EB5" w:rsidP="00387172">
      <w:pPr>
        <w:jc w:val="both"/>
        <w:rPr>
          <w:lang w:eastAsia="uk-UA"/>
        </w:rPr>
      </w:pPr>
      <w:r w:rsidRPr="00CC06DB">
        <w:rPr>
          <w:lang w:eastAsia="uk-UA"/>
        </w:rPr>
        <w:t>выбор условий реализации;</w:t>
      </w:r>
    </w:p>
    <w:p w:rsidR="00EA1EB5" w:rsidRPr="00CC06DB" w:rsidRDefault="00EA1EB5" w:rsidP="00387172">
      <w:pPr>
        <w:jc w:val="both"/>
        <w:rPr>
          <w:lang w:eastAsia="uk-UA"/>
        </w:rPr>
      </w:pPr>
      <w:r w:rsidRPr="00CC06DB">
        <w:rPr>
          <w:lang w:eastAsia="uk-UA"/>
        </w:rPr>
        <w:t>ваш вариант ответа</w:t>
      </w:r>
      <w:r>
        <w:rPr>
          <w:lang w:eastAsia="uk-UA"/>
        </w:rPr>
        <w:t>.</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44. Каналом распределения называют:</w:t>
      </w:r>
    </w:p>
    <w:p w:rsidR="00EA1EB5" w:rsidRPr="00CC06DB" w:rsidRDefault="00EA1EB5" w:rsidP="00387172">
      <w:pPr>
        <w:jc w:val="both"/>
        <w:rPr>
          <w:lang w:eastAsia="uk-UA"/>
        </w:rPr>
      </w:pPr>
      <w:r w:rsidRPr="00CC06DB">
        <w:rPr>
          <w:lang w:eastAsia="uk-UA"/>
        </w:rPr>
        <w:t>способ распространения рекламы;</w:t>
      </w:r>
    </w:p>
    <w:p w:rsidR="00EA1EB5" w:rsidRPr="00CC06DB" w:rsidRDefault="00EA1EB5" w:rsidP="00387172">
      <w:pPr>
        <w:jc w:val="both"/>
        <w:rPr>
          <w:b/>
          <w:i/>
          <w:lang w:eastAsia="uk-UA"/>
        </w:rPr>
      </w:pPr>
      <w:r w:rsidRPr="00CC06DB">
        <w:rPr>
          <w:b/>
          <w:i/>
          <w:lang w:eastAsia="uk-UA"/>
        </w:rPr>
        <w:t>совокупность организаций и лиц, способствующих перемещению товара от производителя к потребителю;</w:t>
      </w:r>
    </w:p>
    <w:p w:rsidR="00EA1EB5" w:rsidRPr="00CC06DB" w:rsidRDefault="00EA1EB5" w:rsidP="00387172">
      <w:pPr>
        <w:jc w:val="both"/>
        <w:rPr>
          <w:lang w:eastAsia="uk-UA"/>
        </w:rPr>
      </w:pPr>
      <w:r w:rsidRPr="00CC06DB">
        <w:rPr>
          <w:lang w:eastAsia="uk-UA"/>
        </w:rPr>
        <w:t>способ транспортировки товара;</w:t>
      </w:r>
    </w:p>
    <w:p w:rsidR="00EA1EB5" w:rsidRPr="00CC06DB" w:rsidRDefault="00EA1EB5" w:rsidP="00387172">
      <w:pPr>
        <w:jc w:val="both"/>
        <w:rPr>
          <w:lang w:eastAsia="uk-UA"/>
        </w:rPr>
      </w:pPr>
      <w:r w:rsidRPr="00CC06DB">
        <w:rPr>
          <w:lang w:eastAsia="uk-UA"/>
        </w:rPr>
        <w:t>оптового посредника.</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45. К какому элементу системы маркетинговых коммуникаций принадлежит установление и поддержание связей с прессой:</w:t>
      </w:r>
    </w:p>
    <w:p w:rsidR="00EA1EB5" w:rsidRPr="00CC06DB" w:rsidRDefault="00EA1EB5" w:rsidP="00387172">
      <w:pPr>
        <w:jc w:val="both"/>
        <w:rPr>
          <w:lang w:eastAsia="uk-UA"/>
        </w:rPr>
      </w:pPr>
      <w:r w:rsidRPr="00CC06DB">
        <w:rPr>
          <w:lang w:eastAsia="uk-UA"/>
        </w:rPr>
        <w:t>рекламы;</w:t>
      </w:r>
    </w:p>
    <w:p w:rsidR="00EA1EB5" w:rsidRPr="00CC06DB" w:rsidRDefault="00EA1EB5" w:rsidP="00387172">
      <w:pPr>
        <w:jc w:val="both"/>
        <w:rPr>
          <w:lang w:eastAsia="uk-UA"/>
        </w:rPr>
      </w:pPr>
      <w:r w:rsidRPr="00CC06DB">
        <w:rPr>
          <w:lang w:eastAsia="uk-UA"/>
        </w:rPr>
        <w:t>персональной продажи;</w:t>
      </w:r>
    </w:p>
    <w:p w:rsidR="00EA1EB5" w:rsidRPr="00CC06DB" w:rsidRDefault="00EA1EB5" w:rsidP="00387172">
      <w:pPr>
        <w:jc w:val="both"/>
        <w:rPr>
          <w:b/>
          <w:i/>
          <w:lang w:eastAsia="uk-UA"/>
        </w:rPr>
      </w:pPr>
      <w:r w:rsidRPr="00CC06DB">
        <w:rPr>
          <w:b/>
          <w:i/>
          <w:lang w:eastAsia="uk-UA"/>
        </w:rPr>
        <w:t>пропаганды;</w:t>
      </w:r>
    </w:p>
    <w:p w:rsidR="00EA1EB5" w:rsidRPr="00CC06DB" w:rsidRDefault="00EA1EB5" w:rsidP="00387172">
      <w:pPr>
        <w:jc w:val="both"/>
        <w:rPr>
          <w:lang w:eastAsia="uk-UA"/>
        </w:rPr>
      </w:pPr>
      <w:r>
        <w:rPr>
          <w:lang w:eastAsia="uk-UA"/>
        </w:rPr>
        <w:t>стимулирование сбыта.</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46. Спрос на товары эластичный если:</w:t>
      </w:r>
    </w:p>
    <w:p w:rsidR="00EA1EB5" w:rsidRPr="00CC06DB" w:rsidRDefault="00EA1EB5" w:rsidP="00387172">
      <w:pPr>
        <w:jc w:val="both"/>
        <w:rPr>
          <w:b/>
          <w:i/>
          <w:lang w:eastAsia="uk-UA"/>
        </w:rPr>
      </w:pPr>
      <w:r w:rsidRPr="00CC06DB">
        <w:rPr>
          <w:b/>
          <w:i/>
          <w:lang w:eastAsia="uk-UA"/>
        </w:rPr>
        <w:t>при изменении цены спрос существенно изменяется;</w:t>
      </w:r>
    </w:p>
    <w:p w:rsidR="00EA1EB5" w:rsidRPr="00CC06DB" w:rsidRDefault="00EA1EB5" w:rsidP="00387172">
      <w:pPr>
        <w:jc w:val="both"/>
        <w:rPr>
          <w:lang w:eastAsia="uk-UA"/>
        </w:rPr>
      </w:pPr>
      <w:r w:rsidRPr="00CC06DB">
        <w:rPr>
          <w:lang w:eastAsia="uk-UA"/>
        </w:rPr>
        <w:t>при изменении цены спрос остается неизменным;</w:t>
      </w:r>
    </w:p>
    <w:p w:rsidR="00EA1EB5" w:rsidRPr="00CC06DB" w:rsidRDefault="00EA1EB5" w:rsidP="00387172">
      <w:pPr>
        <w:jc w:val="both"/>
        <w:rPr>
          <w:lang w:eastAsia="uk-UA"/>
        </w:rPr>
      </w:pPr>
      <w:r w:rsidRPr="00CC06DB">
        <w:rPr>
          <w:lang w:eastAsia="uk-UA"/>
        </w:rPr>
        <w:t>цена и спрос не зависят друг от друга;</w:t>
      </w:r>
    </w:p>
    <w:p w:rsidR="00EA1EB5" w:rsidRPr="00CC06DB" w:rsidRDefault="00EA1EB5" w:rsidP="00387172">
      <w:pPr>
        <w:jc w:val="both"/>
        <w:rPr>
          <w:lang w:eastAsia="uk-UA"/>
        </w:rPr>
      </w:pPr>
      <w:r w:rsidRPr="00CC06DB">
        <w:rPr>
          <w:lang w:eastAsia="uk-UA"/>
        </w:rPr>
        <w:t>спрос постоянно растет.</w:t>
      </w:r>
    </w:p>
    <w:p w:rsidR="00EA1EB5" w:rsidRPr="00CC06DB" w:rsidRDefault="00EA1EB5" w:rsidP="00387172">
      <w:pPr>
        <w:jc w:val="both"/>
        <w:rPr>
          <w:lang w:eastAsia="uk-UA"/>
        </w:rPr>
      </w:pPr>
    </w:p>
    <w:p w:rsidR="00EA1EB5" w:rsidRPr="00806365" w:rsidRDefault="00EA1EB5" w:rsidP="00387172">
      <w:pPr>
        <w:jc w:val="both"/>
        <w:rPr>
          <w:lang w:eastAsia="uk-UA"/>
        </w:rPr>
      </w:pPr>
      <w:r w:rsidRPr="00806365">
        <w:rPr>
          <w:lang w:eastAsia="uk-UA"/>
        </w:rPr>
        <w:t>47. Каналы распределения выполняют следующие функции:</w:t>
      </w:r>
    </w:p>
    <w:p w:rsidR="00EA1EB5" w:rsidRPr="00CC06DB" w:rsidRDefault="00EA1EB5" w:rsidP="00387172">
      <w:pPr>
        <w:jc w:val="both"/>
        <w:rPr>
          <w:lang w:eastAsia="uk-UA"/>
        </w:rPr>
      </w:pPr>
      <w:r w:rsidRPr="00CC06DB">
        <w:rPr>
          <w:lang w:eastAsia="uk-UA"/>
        </w:rPr>
        <w:t>закупка и продажа товаров;</w:t>
      </w:r>
    </w:p>
    <w:p w:rsidR="00EA1EB5" w:rsidRPr="00CC06DB" w:rsidRDefault="00EA1EB5" w:rsidP="00387172">
      <w:pPr>
        <w:jc w:val="both"/>
        <w:rPr>
          <w:lang w:eastAsia="uk-UA"/>
        </w:rPr>
      </w:pPr>
      <w:r w:rsidRPr="00CC06DB">
        <w:rPr>
          <w:lang w:eastAsia="uk-UA"/>
        </w:rPr>
        <w:t>транспортировки и хранения продукции;</w:t>
      </w:r>
    </w:p>
    <w:p w:rsidR="00EA1EB5" w:rsidRPr="00CC06DB" w:rsidRDefault="00EA1EB5" w:rsidP="00387172">
      <w:pPr>
        <w:jc w:val="both"/>
        <w:rPr>
          <w:lang w:eastAsia="uk-UA"/>
        </w:rPr>
      </w:pPr>
      <w:r w:rsidRPr="00CC06DB">
        <w:rPr>
          <w:lang w:eastAsia="uk-UA"/>
        </w:rPr>
        <w:t>создание торгового ассортимента;</w:t>
      </w:r>
    </w:p>
    <w:p w:rsidR="00EA1EB5" w:rsidRDefault="00EA1EB5" w:rsidP="00387172">
      <w:pPr>
        <w:rPr>
          <w:b/>
          <w:lang w:eastAsia="uk-UA"/>
        </w:rPr>
      </w:pPr>
      <w:r w:rsidRPr="00CC06DB">
        <w:rPr>
          <w:b/>
          <w:lang w:eastAsia="uk-UA"/>
        </w:rPr>
        <w:t>все ответы правильные.</w:t>
      </w:r>
    </w:p>
    <w:p w:rsidR="00EA1EB5" w:rsidRDefault="00EA1EB5" w:rsidP="00387172">
      <w:pPr>
        <w:rPr>
          <w:b/>
          <w:lang w:eastAsia="uk-UA"/>
        </w:rPr>
      </w:pPr>
    </w:p>
    <w:p w:rsidR="00EA1EB5" w:rsidRPr="00806365" w:rsidRDefault="00EA1EB5" w:rsidP="00387172">
      <w:pPr>
        <w:jc w:val="both"/>
        <w:rPr>
          <w:lang w:eastAsia="uk-UA"/>
        </w:rPr>
      </w:pPr>
      <w:r w:rsidRPr="00806365">
        <w:rPr>
          <w:lang w:eastAsia="uk-UA"/>
        </w:rPr>
        <w:t>48. Комплекс маркетинговых коммуникаций включает:</w:t>
      </w:r>
    </w:p>
    <w:p w:rsidR="00EA1EB5" w:rsidRPr="008E75F9" w:rsidRDefault="00EA1EB5" w:rsidP="00387172">
      <w:pPr>
        <w:jc w:val="both"/>
        <w:rPr>
          <w:lang w:eastAsia="uk-UA"/>
        </w:rPr>
      </w:pPr>
      <w:r w:rsidRPr="008E75F9">
        <w:rPr>
          <w:lang w:eastAsia="uk-UA"/>
        </w:rPr>
        <w:t>рекламу, пропаганду, персональная продажа и систему скидок</w:t>
      </w:r>
      <w:r>
        <w:rPr>
          <w:lang w:eastAsia="uk-UA"/>
        </w:rPr>
        <w:t>;</w:t>
      </w:r>
    </w:p>
    <w:p w:rsidR="00EA1EB5" w:rsidRPr="008E75F9" w:rsidRDefault="00EA1EB5" w:rsidP="00387172">
      <w:pPr>
        <w:jc w:val="both"/>
        <w:rPr>
          <w:b/>
          <w:i/>
          <w:lang w:eastAsia="uk-UA"/>
        </w:rPr>
      </w:pPr>
      <w:r w:rsidRPr="008E75F9">
        <w:rPr>
          <w:b/>
          <w:i/>
          <w:lang w:eastAsia="uk-UA"/>
        </w:rPr>
        <w:t>рекламу, персональную продажу, пропаганду и стимулирование сбыта;</w:t>
      </w:r>
    </w:p>
    <w:p w:rsidR="00EA1EB5" w:rsidRPr="008E75F9" w:rsidRDefault="00EA1EB5" w:rsidP="00387172">
      <w:pPr>
        <w:jc w:val="both"/>
        <w:rPr>
          <w:lang w:eastAsia="uk-UA"/>
        </w:rPr>
      </w:pPr>
      <w:r w:rsidRPr="008E75F9">
        <w:rPr>
          <w:lang w:eastAsia="uk-UA"/>
        </w:rPr>
        <w:t xml:space="preserve">рекламу, </w:t>
      </w:r>
      <w:proofErr w:type="spellStart"/>
      <w:r w:rsidRPr="008E75F9">
        <w:rPr>
          <w:lang w:eastAsia="uk-UA"/>
        </w:rPr>
        <w:t>publicrelations</w:t>
      </w:r>
      <w:proofErr w:type="spellEnd"/>
      <w:r w:rsidRPr="008E75F9">
        <w:rPr>
          <w:lang w:eastAsia="uk-UA"/>
        </w:rPr>
        <w:t>, стимулирование сбыта и пропаганду</w:t>
      </w:r>
      <w:r>
        <w:rPr>
          <w:lang w:eastAsia="uk-UA"/>
        </w:rPr>
        <w:t>;</w:t>
      </w:r>
    </w:p>
    <w:p w:rsidR="00EA1EB5" w:rsidRPr="008E75F9" w:rsidRDefault="00EA1EB5" w:rsidP="00387172">
      <w:pPr>
        <w:jc w:val="both"/>
        <w:rPr>
          <w:lang w:eastAsia="uk-UA"/>
        </w:rPr>
      </w:pPr>
      <w:r w:rsidRPr="008E75F9">
        <w:rPr>
          <w:lang w:eastAsia="uk-UA"/>
        </w:rPr>
        <w:t>рекламу, выставки, презентации, конкурсы</w:t>
      </w:r>
      <w:r>
        <w:rPr>
          <w:lang w:eastAsia="uk-UA"/>
        </w:rPr>
        <w:t>.</w:t>
      </w:r>
    </w:p>
    <w:p w:rsidR="00EA1EB5" w:rsidRPr="008E75F9" w:rsidRDefault="00EA1EB5" w:rsidP="00387172">
      <w:pPr>
        <w:jc w:val="both"/>
        <w:rPr>
          <w:lang w:eastAsia="uk-UA"/>
        </w:rPr>
      </w:pPr>
    </w:p>
    <w:p w:rsidR="00EA1EB5" w:rsidRPr="00806365" w:rsidRDefault="00EA1EB5" w:rsidP="00387172">
      <w:pPr>
        <w:jc w:val="both"/>
        <w:rPr>
          <w:lang w:eastAsia="uk-UA"/>
        </w:rPr>
      </w:pPr>
      <w:r w:rsidRPr="00806365">
        <w:rPr>
          <w:lang w:eastAsia="uk-UA"/>
        </w:rPr>
        <w:t>49. Какую цель может иметь рекламное обращение к целевой аудитории:</w:t>
      </w:r>
    </w:p>
    <w:p w:rsidR="00EA1EB5" w:rsidRPr="008E75F9" w:rsidRDefault="00EA1EB5" w:rsidP="00387172">
      <w:pPr>
        <w:jc w:val="both"/>
        <w:rPr>
          <w:lang w:eastAsia="uk-UA"/>
        </w:rPr>
      </w:pPr>
      <w:r w:rsidRPr="008E75F9">
        <w:rPr>
          <w:lang w:eastAsia="uk-UA"/>
        </w:rPr>
        <w:t>привлечь внимание</w:t>
      </w:r>
      <w:r>
        <w:rPr>
          <w:lang w:eastAsia="uk-UA"/>
        </w:rPr>
        <w:t>;</w:t>
      </w:r>
    </w:p>
    <w:p w:rsidR="00EA1EB5" w:rsidRPr="008E75F9" w:rsidRDefault="00EA1EB5" w:rsidP="00387172">
      <w:pPr>
        <w:jc w:val="both"/>
        <w:rPr>
          <w:lang w:eastAsia="uk-UA"/>
        </w:rPr>
      </w:pPr>
      <w:r w:rsidRPr="008E75F9">
        <w:rPr>
          <w:lang w:eastAsia="uk-UA"/>
        </w:rPr>
        <w:t>удержать интерес</w:t>
      </w:r>
      <w:r>
        <w:rPr>
          <w:lang w:eastAsia="uk-UA"/>
        </w:rPr>
        <w:t>;</w:t>
      </w:r>
    </w:p>
    <w:p w:rsidR="00EA1EB5" w:rsidRPr="008E75F9" w:rsidRDefault="00EA1EB5" w:rsidP="00387172">
      <w:pPr>
        <w:jc w:val="both"/>
        <w:rPr>
          <w:lang w:eastAsia="uk-UA"/>
        </w:rPr>
      </w:pPr>
      <w:r w:rsidRPr="008E75F9">
        <w:rPr>
          <w:lang w:eastAsia="uk-UA"/>
        </w:rPr>
        <w:t>побуждать к действию, то есть покупки</w:t>
      </w:r>
      <w:r>
        <w:rPr>
          <w:lang w:eastAsia="uk-UA"/>
        </w:rPr>
        <w:t>;</w:t>
      </w:r>
    </w:p>
    <w:p w:rsidR="00EA1EB5" w:rsidRPr="008E75F9" w:rsidRDefault="00EA1EB5" w:rsidP="00387172">
      <w:pPr>
        <w:jc w:val="both"/>
        <w:rPr>
          <w:b/>
          <w:lang w:eastAsia="uk-UA"/>
        </w:rPr>
      </w:pPr>
      <w:r w:rsidRPr="008E75F9">
        <w:rPr>
          <w:b/>
          <w:lang w:eastAsia="uk-UA"/>
        </w:rPr>
        <w:t>все ответы правильные.</w:t>
      </w:r>
    </w:p>
    <w:p w:rsidR="00EA1EB5" w:rsidRPr="008E75F9" w:rsidRDefault="00EA1EB5" w:rsidP="00387172">
      <w:pPr>
        <w:jc w:val="both"/>
        <w:rPr>
          <w:lang w:eastAsia="uk-UA"/>
        </w:rPr>
      </w:pPr>
    </w:p>
    <w:p w:rsidR="00EA1EB5" w:rsidRPr="00806365" w:rsidRDefault="00EA1EB5" w:rsidP="00387172">
      <w:pPr>
        <w:jc w:val="both"/>
        <w:rPr>
          <w:lang w:eastAsia="uk-UA"/>
        </w:rPr>
      </w:pPr>
      <w:r w:rsidRPr="00806365">
        <w:rPr>
          <w:lang w:eastAsia="uk-UA"/>
        </w:rPr>
        <w:t>50. Проведение маркетинговых исследований позволяет решать следующие задачи:</w:t>
      </w:r>
    </w:p>
    <w:p w:rsidR="00EA1EB5" w:rsidRPr="008E75F9" w:rsidRDefault="00EA1EB5" w:rsidP="00387172">
      <w:pPr>
        <w:jc w:val="both"/>
        <w:rPr>
          <w:b/>
          <w:lang w:eastAsia="uk-UA"/>
        </w:rPr>
      </w:pPr>
      <w:r w:rsidRPr="008E75F9">
        <w:rPr>
          <w:b/>
          <w:lang w:eastAsia="uk-UA"/>
        </w:rPr>
        <w:t>поиск потенциальных покупателей и детальный анализ потребностей существующих покупателей</w:t>
      </w:r>
      <w:r>
        <w:rPr>
          <w:b/>
          <w:lang w:eastAsia="uk-UA"/>
        </w:rPr>
        <w:t>;</w:t>
      </w:r>
    </w:p>
    <w:p w:rsidR="00EA1EB5" w:rsidRPr="008E75F9" w:rsidRDefault="00EA1EB5" w:rsidP="00387172">
      <w:pPr>
        <w:jc w:val="both"/>
        <w:rPr>
          <w:lang w:eastAsia="uk-UA"/>
        </w:rPr>
      </w:pPr>
      <w:r w:rsidRPr="008E75F9">
        <w:rPr>
          <w:lang w:eastAsia="uk-UA"/>
        </w:rPr>
        <w:t>мотивацию покупателей</w:t>
      </w:r>
      <w:r>
        <w:rPr>
          <w:lang w:eastAsia="uk-UA"/>
        </w:rPr>
        <w:t>;</w:t>
      </w:r>
    </w:p>
    <w:p w:rsidR="00EA1EB5" w:rsidRPr="008E75F9" w:rsidRDefault="00EA1EB5" w:rsidP="00387172">
      <w:pPr>
        <w:jc w:val="both"/>
        <w:rPr>
          <w:lang w:eastAsia="uk-UA"/>
        </w:rPr>
      </w:pPr>
      <w:r w:rsidRPr="008E75F9">
        <w:rPr>
          <w:lang w:eastAsia="uk-UA"/>
        </w:rPr>
        <w:t>продажа товаров по цене ниже себестоимости</w:t>
      </w:r>
      <w:r>
        <w:rPr>
          <w:lang w:eastAsia="uk-UA"/>
        </w:rPr>
        <w:t>;</w:t>
      </w:r>
    </w:p>
    <w:p w:rsidR="00EA1EB5" w:rsidRPr="00680403" w:rsidRDefault="00EA1EB5" w:rsidP="00387172">
      <w:pPr>
        <w:shd w:val="clear" w:color="auto" w:fill="FFFFFF"/>
      </w:pPr>
      <w:r w:rsidRPr="008E75F9">
        <w:rPr>
          <w:lang w:eastAsia="uk-UA"/>
        </w:rPr>
        <w:t>увеличение реальных доходов граждан</w:t>
      </w:r>
      <w:r>
        <w:rPr>
          <w:lang w:eastAsia="uk-UA"/>
        </w:rPr>
        <w:t>.</w:t>
      </w:r>
    </w:p>
    <w:p w:rsidR="00EA1EB5" w:rsidRDefault="00EA1EB5" w:rsidP="00486BA9">
      <w:pPr>
        <w:pStyle w:val="a8"/>
        <w:jc w:val="both"/>
        <w:rPr>
          <w:i/>
          <w:color w:val="000000"/>
        </w:rPr>
      </w:pPr>
    </w:p>
    <w:p w:rsidR="00EA1EB5" w:rsidRPr="00DC11F5" w:rsidRDefault="00EA1EB5" w:rsidP="004877F6">
      <w:pPr>
        <w:jc w:val="center"/>
        <w:rPr>
          <w:b/>
          <w:bCs/>
        </w:rPr>
      </w:pPr>
      <w:r w:rsidRPr="00DC11F5">
        <w:rPr>
          <w:b/>
          <w:bCs/>
        </w:rPr>
        <w:t>Прим</w:t>
      </w:r>
      <w:r>
        <w:rPr>
          <w:b/>
          <w:bCs/>
        </w:rPr>
        <w:t xml:space="preserve">ерный список вопросов </w:t>
      </w:r>
    </w:p>
    <w:p w:rsidR="00EA1EB5" w:rsidRDefault="00EA1EB5" w:rsidP="00806365">
      <w:pPr>
        <w:jc w:val="both"/>
        <w:rPr>
          <w:lang w:eastAsia="uk-UA"/>
        </w:rPr>
      </w:pPr>
      <w:r>
        <w:rPr>
          <w:lang w:eastAsia="uk-UA"/>
        </w:rPr>
        <w:t xml:space="preserve">1. </w:t>
      </w:r>
      <w:r w:rsidRPr="00150E7E">
        <w:rPr>
          <w:lang w:eastAsia="uk-UA"/>
        </w:rPr>
        <w:t>Понятие менеджмента, его содержание и место в системе социально-экономических категорий.</w:t>
      </w:r>
    </w:p>
    <w:p w:rsidR="00EA1EB5" w:rsidRDefault="00EA1EB5" w:rsidP="00806365">
      <w:pPr>
        <w:jc w:val="both"/>
      </w:pPr>
      <w:r>
        <w:rPr>
          <w:lang w:eastAsia="uk-UA"/>
        </w:rPr>
        <w:t xml:space="preserve">2. </w:t>
      </w:r>
      <w:r>
        <w:t>Т</w:t>
      </w:r>
      <w:r w:rsidRPr="00941FA8">
        <w:t>еори</w:t>
      </w:r>
      <w:r>
        <w:t>я</w:t>
      </w:r>
      <w:r w:rsidRPr="00941FA8">
        <w:t xml:space="preserve"> и методологи</w:t>
      </w:r>
      <w:r>
        <w:t xml:space="preserve">я </w:t>
      </w:r>
      <w:r w:rsidRPr="00941FA8">
        <w:t>психологии</w:t>
      </w:r>
      <w:r>
        <w:t xml:space="preserve"> управлении организациями этнокультурной сферы. </w:t>
      </w:r>
    </w:p>
    <w:p w:rsidR="00EA1EB5" w:rsidRDefault="00EA1EB5" w:rsidP="00806365">
      <w:pPr>
        <w:jc w:val="both"/>
      </w:pPr>
      <w:r>
        <w:t>3. Р</w:t>
      </w:r>
      <w:r w:rsidRPr="00941FA8">
        <w:t>абот</w:t>
      </w:r>
      <w:r>
        <w:t xml:space="preserve">а </w:t>
      </w:r>
      <w:r w:rsidRPr="00941FA8">
        <w:t>команды</w:t>
      </w:r>
      <w:r>
        <w:t xml:space="preserve">,  </w:t>
      </w:r>
      <w:r w:rsidRPr="00941FA8">
        <w:t>определ</w:t>
      </w:r>
      <w:r>
        <w:t>ение</w:t>
      </w:r>
      <w:r w:rsidRPr="00941FA8">
        <w:t xml:space="preserve"> стратеги</w:t>
      </w:r>
      <w:r>
        <w:t xml:space="preserve">и </w:t>
      </w:r>
      <w:r w:rsidRPr="00941FA8">
        <w:t>ее деятельности</w:t>
      </w:r>
      <w:r>
        <w:t>.</w:t>
      </w:r>
    </w:p>
    <w:p w:rsidR="00EA1EB5" w:rsidRDefault="00EA1EB5" w:rsidP="00806365">
      <w:pPr>
        <w:jc w:val="both"/>
        <w:rPr>
          <w:lang w:eastAsia="uk-UA"/>
        </w:rPr>
      </w:pPr>
      <w:r>
        <w:t xml:space="preserve">4. </w:t>
      </w:r>
      <w:r w:rsidRPr="00150E7E">
        <w:rPr>
          <w:lang w:eastAsia="uk-UA"/>
        </w:rPr>
        <w:t>Менеджмент как система, ключевые положения теории систем.</w:t>
      </w:r>
    </w:p>
    <w:p w:rsidR="00EA1EB5" w:rsidRDefault="00EA1EB5" w:rsidP="00806365">
      <w:pPr>
        <w:jc w:val="both"/>
        <w:rPr>
          <w:lang w:eastAsia="uk-UA"/>
        </w:rPr>
      </w:pPr>
      <w:r>
        <w:rPr>
          <w:lang w:eastAsia="uk-UA"/>
        </w:rPr>
        <w:t xml:space="preserve">5. </w:t>
      </w:r>
      <w:r w:rsidRPr="00150E7E">
        <w:rPr>
          <w:lang w:eastAsia="uk-UA"/>
        </w:rPr>
        <w:t>Менеджмент как наука и искусство.</w:t>
      </w:r>
    </w:p>
    <w:p w:rsidR="00EA1EB5" w:rsidRDefault="00EA1EB5" w:rsidP="00806365">
      <w:pPr>
        <w:jc w:val="both"/>
        <w:rPr>
          <w:lang w:eastAsia="uk-UA"/>
        </w:rPr>
      </w:pPr>
      <w:r>
        <w:rPr>
          <w:lang w:eastAsia="uk-UA"/>
        </w:rPr>
        <w:t xml:space="preserve">6. </w:t>
      </w:r>
      <w:r w:rsidRPr="00150E7E">
        <w:rPr>
          <w:lang w:eastAsia="uk-UA"/>
        </w:rPr>
        <w:t>Процесс управления как совокупность основных функций менеджмента.</w:t>
      </w:r>
    </w:p>
    <w:p w:rsidR="00EA1EB5" w:rsidRDefault="00EA1EB5" w:rsidP="004836F8">
      <w:pPr>
        <w:jc w:val="both"/>
      </w:pPr>
      <w:r>
        <w:t>7. П</w:t>
      </w:r>
      <w:r w:rsidRPr="00941FA8">
        <w:t>сихологически</w:t>
      </w:r>
      <w:r>
        <w:t xml:space="preserve">е, административные и социально-экономические методы управления и организации работы команды. </w:t>
      </w:r>
    </w:p>
    <w:p w:rsidR="00EA1EB5" w:rsidRDefault="00EA1EB5" w:rsidP="004836F8">
      <w:pPr>
        <w:jc w:val="both"/>
      </w:pPr>
      <w:r>
        <w:t xml:space="preserve">8. Командная стратегия для достижения поставленной цели в этнокультурной сфере. </w:t>
      </w:r>
    </w:p>
    <w:p w:rsidR="00EA1EB5" w:rsidRDefault="00EA1EB5" w:rsidP="004836F8">
      <w:pPr>
        <w:jc w:val="both"/>
        <w:rPr>
          <w:lang w:eastAsia="uk-UA"/>
        </w:rPr>
      </w:pPr>
      <w:r>
        <w:t xml:space="preserve">9. </w:t>
      </w:r>
      <w:r w:rsidRPr="00150E7E">
        <w:rPr>
          <w:lang w:eastAsia="uk-UA"/>
        </w:rPr>
        <w:t xml:space="preserve">Методы управленческой деятельности: организационно-распорядительные, экономические, социально-психологические. </w:t>
      </w:r>
    </w:p>
    <w:p w:rsidR="00EA1EB5" w:rsidRDefault="00EA1EB5" w:rsidP="004836F8">
      <w:pPr>
        <w:jc w:val="both"/>
        <w:rPr>
          <w:lang w:eastAsia="uk-UA"/>
        </w:rPr>
      </w:pPr>
      <w:r>
        <w:rPr>
          <w:lang w:eastAsia="uk-UA"/>
        </w:rPr>
        <w:t xml:space="preserve">10. </w:t>
      </w:r>
      <w:r w:rsidRPr="00150E7E">
        <w:rPr>
          <w:lang w:eastAsia="uk-UA"/>
        </w:rPr>
        <w:t xml:space="preserve">Принципы их реализации. </w:t>
      </w:r>
    </w:p>
    <w:p w:rsidR="00EA1EB5" w:rsidRDefault="00EA1EB5" w:rsidP="004836F8">
      <w:pPr>
        <w:jc w:val="both"/>
        <w:rPr>
          <w:lang w:eastAsia="uk-UA"/>
        </w:rPr>
      </w:pPr>
      <w:r>
        <w:rPr>
          <w:lang w:eastAsia="uk-UA"/>
        </w:rPr>
        <w:t xml:space="preserve">11. </w:t>
      </w:r>
      <w:r w:rsidRPr="00150E7E">
        <w:rPr>
          <w:lang w:eastAsia="uk-UA"/>
        </w:rPr>
        <w:t xml:space="preserve">Ситуационный подход в менеджменте: необходимость и содержание. </w:t>
      </w:r>
    </w:p>
    <w:p w:rsidR="00EA1EB5" w:rsidRDefault="00EA1EB5" w:rsidP="004836F8">
      <w:pPr>
        <w:jc w:val="both"/>
      </w:pPr>
      <w:r>
        <w:rPr>
          <w:lang w:eastAsia="uk-UA"/>
        </w:rPr>
        <w:t xml:space="preserve">12. </w:t>
      </w:r>
      <w:r w:rsidRPr="00150E7E">
        <w:rPr>
          <w:lang w:eastAsia="uk-UA"/>
        </w:rPr>
        <w:t>Управленческий цикл: содержание и характеристика его стадий.</w:t>
      </w:r>
    </w:p>
    <w:p w:rsidR="00EA1EB5" w:rsidRDefault="00EA1EB5" w:rsidP="004836F8">
      <w:pPr>
        <w:jc w:val="both"/>
        <w:rPr>
          <w:u w:val="single"/>
        </w:rPr>
      </w:pPr>
      <w:r>
        <w:t>13. М</w:t>
      </w:r>
      <w:r w:rsidRPr="00941FA8">
        <w:t>етод</w:t>
      </w:r>
      <w:r>
        <w:t xml:space="preserve">ы </w:t>
      </w:r>
      <w:r w:rsidRPr="00941FA8">
        <w:t>стратегического менеджмента и обучения применению инструментария стратегического менеджмента в современной пра</w:t>
      </w:r>
      <w:r>
        <w:t>ктике деятельности предприятий этнокультурной сферы.</w:t>
      </w:r>
    </w:p>
    <w:p w:rsidR="00EA1EB5" w:rsidRDefault="00EA1EB5" w:rsidP="004836F8">
      <w:pPr>
        <w:jc w:val="both"/>
        <w:rPr>
          <w:lang w:eastAsia="uk-UA"/>
        </w:rPr>
      </w:pPr>
      <w:r>
        <w:t xml:space="preserve">14. </w:t>
      </w:r>
      <w:r w:rsidRPr="00150E7E">
        <w:rPr>
          <w:lang w:eastAsia="uk-UA"/>
        </w:rPr>
        <w:t xml:space="preserve">Стратегическое планирование. </w:t>
      </w:r>
    </w:p>
    <w:p w:rsidR="00EA1EB5" w:rsidRDefault="00EA1EB5" w:rsidP="004836F8">
      <w:pPr>
        <w:jc w:val="both"/>
        <w:rPr>
          <w:lang w:eastAsia="uk-UA"/>
        </w:rPr>
      </w:pPr>
      <w:r>
        <w:rPr>
          <w:lang w:eastAsia="uk-UA"/>
        </w:rPr>
        <w:t xml:space="preserve">15. </w:t>
      </w:r>
      <w:r w:rsidRPr="00150E7E">
        <w:rPr>
          <w:lang w:eastAsia="uk-UA"/>
        </w:rPr>
        <w:t xml:space="preserve">Содержание понятия планирования. </w:t>
      </w:r>
    </w:p>
    <w:p w:rsidR="00EA1EB5" w:rsidRDefault="00EA1EB5" w:rsidP="004836F8">
      <w:pPr>
        <w:jc w:val="both"/>
        <w:rPr>
          <w:lang w:eastAsia="uk-UA"/>
        </w:rPr>
      </w:pPr>
      <w:r>
        <w:rPr>
          <w:lang w:eastAsia="uk-UA"/>
        </w:rPr>
        <w:t xml:space="preserve">16. </w:t>
      </w:r>
      <w:r w:rsidRPr="00150E7E">
        <w:rPr>
          <w:lang w:eastAsia="uk-UA"/>
        </w:rPr>
        <w:t xml:space="preserve">Принципы планирования. </w:t>
      </w:r>
    </w:p>
    <w:p w:rsidR="00EA1EB5" w:rsidRDefault="00EA1EB5" w:rsidP="004836F8">
      <w:pPr>
        <w:jc w:val="both"/>
        <w:rPr>
          <w:lang w:eastAsia="uk-UA"/>
        </w:rPr>
      </w:pPr>
      <w:r>
        <w:rPr>
          <w:lang w:eastAsia="uk-UA"/>
        </w:rPr>
        <w:t xml:space="preserve">17. </w:t>
      </w:r>
      <w:r w:rsidRPr="00150E7E">
        <w:rPr>
          <w:lang w:eastAsia="uk-UA"/>
        </w:rPr>
        <w:t xml:space="preserve">Задачи планирования. </w:t>
      </w:r>
    </w:p>
    <w:p w:rsidR="00EA1EB5" w:rsidRDefault="00EA1EB5" w:rsidP="004836F8">
      <w:pPr>
        <w:jc w:val="both"/>
        <w:rPr>
          <w:lang w:eastAsia="uk-UA"/>
        </w:rPr>
      </w:pPr>
      <w:r>
        <w:rPr>
          <w:lang w:eastAsia="uk-UA"/>
        </w:rPr>
        <w:t xml:space="preserve">18. </w:t>
      </w:r>
      <w:r w:rsidRPr="00150E7E">
        <w:rPr>
          <w:lang w:eastAsia="uk-UA"/>
        </w:rPr>
        <w:t xml:space="preserve">Виды планирования по временному признаку: долгосрочное, среднесрочное. краткосрочное. </w:t>
      </w:r>
    </w:p>
    <w:p w:rsidR="00EA1EB5" w:rsidRDefault="00EA1EB5" w:rsidP="004836F8">
      <w:pPr>
        <w:jc w:val="both"/>
        <w:rPr>
          <w:lang w:eastAsia="uk-UA"/>
        </w:rPr>
      </w:pPr>
      <w:r>
        <w:rPr>
          <w:lang w:eastAsia="uk-UA"/>
        </w:rPr>
        <w:t xml:space="preserve">19. </w:t>
      </w:r>
      <w:r w:rsidRPr="00150E7E">
        <w:rPr>
          <w:lang w:eastAsia="uk-UA"/>
        </w:rPr>
        <w:t>Показатели эффективности планирования.</w:t>
      </w:r>
    </w:p>
    <w:p w:rsidR="00EA1EB5" w:rsidRDefault="00EA1EB5" w:rsidP="004836F8">
      <w:pPr>
        <w:jc w:val="both"/>
        <w:rPr>
          <w:u w:val="single"/>
        </w:rPr>
      </w:pPr>
      <w:r>
        <w:rPr>
          <w:lang w:eastAsia="uk-UA"/>
        </w:rPr>
        <w:t xml:space="preserve">20. </w:t>
      </w:r>
      <w:r>
        <w:t>О</w:t>
      </w:r>
      <w:r w:rsidRPr="00941FA8">
        <w:t>цен</w:t>
      </w:r>
      <w:r>
        <w:t>ка</w:t>
      </w:r>
      <w:r w:rsidRPr="00941FA8">
        <w:t xml:space="preserve"> деятельност</w:t>
      </w:r>
      <w:r>
        <w:t>и</w:t>
      </w:r>
      <w:r w:rsidRPr="00941FA8">
        <w:t xml:space="preserve"> </w:t>
      </w:r>
      <w:proofErr w:type="spellStart"/>
      <w:r w:rsidRPr="00941FA8">
        <w:t>предприятия</w:t>
      </w:r>
      <w:r>
        <w:t>этнокультурной</w:t>
      </w:r>
      <w:proofErr w:type="spellEnd"/>
      <w:r>
        <w:t xml:space="preserve"> сферы</w:t>
      </w:r>
      <w:r w:rsidRPr="00941FA8">
        <w:t xml:space="preserve"> </w:t>
      </w:r>
      <w:proofErr w:type="spellStart"/>
      <w:r w:rsidRPr="00941FA8">
        <w:t>сцелью</w:t>
      </w:r>
      <w:proofErr w:type="spellEnd"/>
      <w:r w:rsidRPr="00941FA8">
        <w:t xml:space="preserve"> выбора правильной стратегии его развития в долгосрочной перспективе</w:t>
      </w:r>
      <w:r>
        <w:t xml:space="preserve"> в контексте </w:t>
      </w:r>
      <w:r>
        <w:rPr>
          <w:lang w:eastAsia="uk-UA"/>
        </w:rPr>
        <w:t>с</w:t>
      </w:r>
      <w:r w:rsidRPr="00150E7E">
        <w:rPr>
          <w:lang w:eastAsia="uk-UA"/>
        </w:rPr>
        <w:t>тратегическо</w:t>
      </w:r>
      <w:r>
        <w:rPr>
          <w:lang w:eastAsia="uk-UA"/>
        </w:rPr>
        <w:t>го</w:t>
      </w:r>
      <w:r w:rsidRPr="00150E7E">
        <w:rPr>
          <w:lang w:eastAsia="uk-UA"/>
        </w:rPr>
        <w:t xml:space="preserve"> планировани</w:t>
      </w:r>
      <w:r>
        <w:rPr>
          <w:lang w:eastAsia="uk-UA"/>
        </w:rPr>
        <w:t>я.</w:t>
      </w:r>
    </w:p>
    <w:p w:rsidR="00EA1EB5" w:rsidRDefault="00EA1EB5" w:rsidP="004C68A8">
      <w:pPr>
        <w:jc w:val="both"/>
      </w:pPr>
      <w:r>
        <w:t>21. О</w:t>
      </w:r>
      <w:r w:rsidRPr="00941FA8">
        <w:t>цен</w:t>
      </w:r>
      <w:r>
        <w:t>ка</w:t>
      </w:r>
      <w:r w:rsidRPr="00941FA8">
        <w:t xml:space="preserve"> деятельност</w:t>
      </w:r>
      <w:r>
        <w:t>и</w:t>
      </w:r>
      <w:r w:rsidRPr="00941FA8">
        <w:t xml:space="preserve"> </w:t>
      </w:r>
      <w:proofErr w:type="spellStart"/>
      <w:r w:rsidRPr="00941FA8">
        <w:t>предприятия</w:t>
      </w:r>
      <w:r>
        <w:t>этнокультурной</w:t>
      </w:r>
      <w:proofErr w:type="spellEnd"/>
      <w:r>
        <w:t xml:space="preserve"> сферы.</w:t>
      </w:r>
    </w:p>
    <w:p w:rsidR="00EA1EB5" w:rsidRDefault="00EA1EB5" w:rsidP="004C68A8">
      <w:pPr>
        <w:jc w:val="both"/>
        <w:rPr>
          <w:lang w:eastAsia="uk-UA"/>
        </w:rPr>
      </w:pPr>
      <w:r>
        <w:t>22. Ц</w:t>
      </w:r>
      <w:r w:rsidRPr="00941FA8">
        <w:t>ел</w:t>
      </w:r>
      <w:r>
        <w:t>и</w:t>
      </w:r>
      <w:r w:rsidRPr="00941FA8">
        <w:t xml:space="preserve"> выбора правильной стратегии развития в долгосрочной </w:t>
      </w:r>
      <w:proofErr w:type="spellStart"/>
      <w:r w:rsidRPr="00941FA8">
        <w:t>перспективе</w:t>
      </w:r>
      <w:r>
        <w:t>этнокультурной</w:t>
      </w:r>
      <w:proofErr w:type="spellEnd"/>
      <w:r>
        <w:t xml:space="preserve"> сферы</w:t>
      </w:r>
      <w:r>
        <w:rPr>
          <w:lang w:eastAsia="uk-UA"/>
        </w:rPr>
        <w:t xml:space="preserve">. </w:t>
      </w:r>
    </w:p>
    <w:p w:rsidR="00EA1EB5" w:rsidRDefault="00EA1EB5" w:rsidP="004C68A8">
      <w:pPr>
        <w:jc w:val="both"/>
        <w:rPr>
          <w:lang w:eastAsia="uk-UA"/>
        </w:rPr>
      </w:pPr>
      <w:r>
        <w:rPr>
          <w:lang w:eastAsia="uk-UA"/>
        </w:rPr>
        <w:t xml:space="preserve">23. </w:t>
      </w:r>
      <w:r w:rsidRPr="00150E7E">
        <w:rPr>
          <w:lang w:eastAsia="uk-UA"/>
        </w:rPr>
        <w:t>Законы организаций: дополнения, сохранения, пропорциональности, композиции, самосохранения, информированности, онтогенеза</w:t>
      </w:r>
      <w:r>
        <w:rPr>
          <w:lang w:eastAsia="uk-UA"/>
        </w:rPr>
        <w:t xml:space="preserve">. </w:t>
      </w:r>
    </w:p>
    <w:p w:rsidR="00EA1EB5" w:rsidRDefault="00EA1EB5" w:rsidP="004C68A8">
      <w:pPr>
        <w:jc w:val="both"/>
        <w:rPr>
          <w:lang w:eastAsia="uk-UA"/>
        </w:rPr>
      </w:pPr>
      <w:r>
        <w:rPr>
          <w:lang w:eastAsia="uk-UA"/>
        </w:rPr>
        <w:t xml:space="preserve">24. </w:t>
      </w:r>
      <w:r w:rsidRPr="00150E7E">
        <w:rPr>
          <w:lang w:eastAsia="uk-UA"/>
        </w:rPr>
        <w:t xml:space="preserve">Основные разновидности организаций. </w:t>
      </w:r>
    </w:p>
    <w:p w:rsidR="00EA1EB5" w:rsidRDefault="00EA1EB5" w:rsidP="004C68A8">
      <w:pPr>
        <w:jc w:val="both"/>
        <w:rPr>
          <w:lang w:eastAsia="uk-UA"/>
        </w:rPr>
      </w:pPr>
      <w:r>
        <w:rPr>
          <w:lang w:eastAsia="uk-UA"/>
        </w:rPr>
        <w:t xml:space="preserve">25. </w:t>
      </w:r>
      <w:r w:rsidRPr="00150E7E">
        <w:rPr>
          <w:lang w:eastAsia="uk-UA"/>
        </w:rPr>
        <w:t xml:space="preserve">Первичные и вторичные организации. </w:t>
      </w:r>
    </w:p>
    <w:p w:rsidR="00EA1EB5" w:rsidRDefault="00EA1EB5" w:rsidP="004C68A8">
      <w:pPr>
        <w:jc w:val="both"/>
        <w:rPr>
          <w:u w:val="single"/>
        </w:rPr>
      </w:pPr>
      <w:r>
        <w:rPr>
          <w:lang w:eastAsia="uk-UA"/>
        </w:rPr>
        <w:t xml:space="preserve">26. </w:t>
      </w:r>
      <w:r w:rsidRPr="00150E7E">
        <w:rPr>
          <w:lang w:eastAsia="uk-UA"/>
        </w:rPr>
        <w:t>Формы вторичных организаций: корпоративная и ассоциативная.</w:t>
      </w:r>
    </w:p>
    <w:p w:rsidR="00EA1EB5" w:rsidRPr="00726356" w:rsidRDefault="00EA1EB5" w:rsidP="00CD7131">
      <w:pPr>
        <w:widowControl/>
        <w:autoSpaceDE/>
        <w:autoSpaceDN/>
        <w:adjustRightInd/>
        <w:rPr>
          <w:lang w:val="uk-UA" w:eastAsia="uk-UA"/>
        </w:rPr>
      </w:pPr>
      <w:r>
        <w:rPr>
          <w:lang w:eastAsia="uk-UA"/>
        </w:rPr>
        <w:t>27.</w:t>
      </w:r>
      <w:r w:rsidRPr="00150E7E">
        <w:rPr>
          <w:lang w:eastAsia="uk-UA"/>
        </w:rPr>
        <w:t>Управление и его элементы.</w:t>
      </w:r>
    </w:p>
    <w:p w:rsidR="00EA1EB5" w:rsidRPr="00726356" w:rsidRDefault="00EA1EB5" w:rsidP="00CD7131">
      <w:pPr>
        <w:widowControl/>
        <w:autoSpaceDE/>
        <w:autoSpaceDN/>
        <w:adjustRightInd/>
        <w:rPr>
          <w:lang w:val="uk-UA" w:eastAsia="uk-UA"/>
        </w:rPr>
      </w:pPr>
      <w:r>
        <w:rPr>
          <w:lang w:eastAsia="uk-UA"/>
        </w:rPr>
        <w:t xml:space="preserve">28. </w:t>
      </w:r>
      <w:r w:rsidRPr="00150E7E">
        <w:rPr>
          <w:lang w:eastAsia="uk-UA"/>
        </w:rPr>
        <w:t>Методы планирования: балансовый, нормативный, экономико-математический (оптимизационный).</w:t>
      </w:r>
    </w:p>
    <w:p w:rsidR="00EA1EB5" w:rsidRPr="00C77529" w:rsidRDefault="00EA1EB5" w:rsidP="00CD7131">
      <w:pPr>
        <w:widowControl/>
        <w:autoSpaceDE/>
        <w:autoSpaceDN/>
        <w:adjustRightInd/>
        <w:rPr>
          <w:lang w:val="uk-UA" w:eastAsia="uk-UA"/>
        </w:rPr>
      </w:pPr>
      <w:r>
        <w:rPr>
          <w:bCs/>
          <w:lang w:val="uk-UA" w:eastAsia="uk-UA"/>
        </w:rPr>
        <w:t xml:space="preserve">29. </w:t>
      </w:r>
      <w:r w:rsidRPr="007A0107">
        <w:rPr>
          <w:bCs/>
          <w:lang w:val="uk-UA" w:eastAsia="uk-UA"/>
        </w:rPr>
        <w:t xml:space="preserve">Модель </w:t>
      </w:r>
      <w:proofErr w:type="spellStart"/>
      <w:r w:rsidRPr="007A0107">
        <w:rPr>
          <w:bCs/>
          <w:lang w:val="uk-UA" w:eastAsia="uk-UA"/>
        </w:rPr>
        <w:t>определенияметодовуправления</w:t>
      </w:r>
      <w:proofErr w:type="spellEnd"/>
      <w:r w:rsidRPr="007A0107">
        <w:rPr>
          <w:bCs/>
          <w:lang w:val="uk-UA" w:eastAsia="uk-UA"/>
        </w:rPr>
        <w:t xml:space="preserve"> рисками в </w:t>
      </w:r>
      <w:r>
        <w:t>этнокультурной сфере</w:t>
      </w:r>
      <w:r>
        <w:rPr>
          <w:bCs/>
          <w:lang w:val="uk-UA" w:eastAsia="uk-UA"/>
        </w:rPr>
        <w:t>.</w:t>
      </w:r>
    </w:p>
    <w:p w:rsidR="00EA1EB5" w:rsidRPr="00C77529" w:rsidRDefault="00EA1EB5" w:rsidP="00CD7131">
      <w:pPr>
        <w:widowControl/>
        <w:autoSpaceDE/>
        <w:autoSpaceDN/>
        <w:adjustRightInd/>
        <w:rPr>
          <w:lang w:val="uk-UA" w:eastAsia="uk-UA"/>
        </w:rPr>
      </w:pPr>
      <w:r>
        <w:rPr>
          <w:lang w:val="uk-UA"/>
        </w:rPr>
        <w:t xml:space="preserve">30. </w:t>
      </w:r>
      <w:r w:rsidRPr="00C21997">
        <w:t xml:space="preserve">Целеполагание в стратегическом менеджменте. </w:t>
      </w:r>
    </w:p>
    <w:p w:rsidR="00EA1EB5" w:rsidRPr="00C77529" w:rsidRDefault="00EA1EB5" w:rsidP="00CD7131">
      <w:pPr>
        <w:widowControl/>
        <w:autoSpaceDE/>
        <w:autoSpaceDN/>
        <w:adjustRightInd/>
        <w:rPr>
          <w:lang w:val="uk-UA" w:eastAsia="uk-UA"/>
        </w:rPr>
      </w:pPr>
      <w:r>
        <w:t xml:space="preserve">31. </w:t>
      </w:r>
      <w:r w:rsidRPr="00C21997">
        <w:t xml:space="preserve">Миссия  организации в </w:t>
      </w:r>
      <w:r>
        <w:t>этнокультурной сфере</w:t>
      </w:r>
      <w:r w:rsidRPr="00C21997">
        <w:t xml:space="preserve">. </w:t>
      </w:r>
    </w:p>
    <w:p w:rsidR="00EA1EB5" w:rsidRPr="00C77529" w:rsidRDefault="00EA1EB5" w:rsidP="00CD7131">
      <w:pPr>
        <w:widowControl/>
        <w:autoSpaceDE/>
        <w:autoSpaceDN/>
        <w:adjustRightInd/>
        <w:rPr>
          <w:lang w:val="uk-UA" w:eastAsia="uk-UA"/>
        </w:rPr>
      </w:pPr>
      <w:r>
        <w:rPr>
          <w:lang w:val="uk-UA"/>
        </w:rPr>
        <w:t xml:space="preserve">32. </w:t>
      </w:r>
      <w:r w:rsidRPr="00C21997">
        <w:t xml:space="preserve">Стратегические цели и методы их разработки. </w:t>
      </w:r>
    </w:p>
    <w:p w:rsidR="00EA1EB5" w:rsidRPr="00C77529" w:rsidRDefault="00EA1EB5" w:rsidP="00CD7131">
      <w:pPr>
        <w:widowControl/>
        <w:autoSpaceDE/>
        <w:autoSpaceDN/>
        <w:adjustRightInd/>
        <w:rPr>
          <w:lang w:val="uk-UA" w:eastAsia="uk-UA"/>
        </w:rPr>
      </w:pPr>
      <w:r>
        <w:rPr>
          <w:lang w:val="uk-UA"/>
        </w:rPr>
        <w:t xml:space="preserve">33. </w:t>
      </w:r>
      <w:r w:rsidRPr="00C21997">
        <w:t xml:space="preserve">Формирование базы данных о внешней и внутренней среде. </w:t>
      </w:r>
    </w:p>
    <w:p w:rsidR="00EA1EB5" w:rsidRPr="00C77529" w:rsidRDefault="00EA1EB5" w:rsidP="00CD7131">
      <w:pPr>
        <w:widowControl/>
        <w:autoSpaceDE/>
        <w:autoSpaceDN/>
        <w:adjustRightInd/>
        <w:rPr>
          <w:lang w:val="uk-UA" w:eastAsia="uk-UA"/>
        </w:rPr>
      </w:pPr>
      <w:r>
        <w:rPr>
          <w:lang w:val="uk-UA"/>
        </w:rPr>
        <w:t xml:space="preserve">34. </w:t>
      </w:r>
      <w:r w:rsidRPr="00C21997">
        <w:t xml:space="preserve">Анализ внешней среды. </w:t>
      </w:r>
    </w:p>
    <w:p w:rsidR="00EA1EB5" w:rsidRPr="00C77529" w:rsidRDefault="00EA1EB5" w:rsidP="00CD7131">
      <w:pPr>
        <w:widowControl/>
        <w:autoSpaceDE/>
        <w:autoSpaceDN/>
        <w:adjustRightInd/>
        <w:rPr>
          <w:lang w:val="uk-UA" w:eastAsia="uk-UA"/>
        </w:rPr>
      </w:pPr>
      <w:r>
        <w:t xml:space="preserve">35. </w:t>
      </w:r>
      <w:r w:rsidRPr="00C21997">
        <w:t xml:space="preserve">Анализ внутренней среды. </w:t>
      </w:r>
      <w:r w:rsidRPr="00C21997">
        <w:rPr>
          <w:lang w:val="en-US"/>
        </w:rPr>
        <w:t>SWOT</w:t>
      </w:r>
      <w:r w:rsidRPr="00C21997">
        <w:t>-анализ</w:t>
      </w:r>
      <w:r>
        <w:t>.</w:t>
      </w:r>
    </w:p>
    <w:p w:rsidR="00EA1EB5" w:rsidRPr="00C77529" w:rsidRDefault="00EA1EB5" w:rsidP="00CD7131">
      <w:pPr>
        <w:widowControl/>
        <w:autoSpaceDE/>
        <w:autoSpaceDN/>
        <w:adjustRightInd/>
        <w:rPr>
          <w:lang w:val="uk-UA" w:eastAsia="uk-UA"/>
        </w:rPr>
      </w:pPr>
      <w:r>
        <w:t xml:space="preserve">36. </w:t>
      </w:r>
      <w:r w:rsidRPr="00C21997">
        <w:t xml:space="preserve">Методы стратегического анализа. </w:t>
      </w:r>
    </w:p>
    <w:p w:rsidR="00EA1EB5" w:rsidRDefault="00EA1EB5" w:rsidP="00CD7131">
      <w:pPr>
        <w:widowControl/>
        <w:autoSpaceDE/>
        <w:autoSpaceDN/>
        <w:adjustRightInd/>
      </w:pPr>
      <w:r>
        <w:t xml:space="preserve">37. </w:t>
      </w:r>
      <w:r w:rsidRPr="00C21997">
        <w:t>Стратегический маркетинг как инструмент формирования стратегии фирмы</w:t>
      </w:r>
      <w:r>
        <w:t>.</w:t>
      </w:r>
    </w:p>
    <w:p w:rsidR="00EA1EB5" w:rsidRDefault="00EA1EB5" w:rsidP="00CD7131">
      <w:pPr>
        <w:widowControl/>
        <w:autoSpaceDE/>
        <w:autoSpaceDN/>
        <w:adjustRightInd/>
      </w:pPr>
      <w:r>
        <w:t xml:space="preserve">38. </w:t>
      </w:r>
      <w:r w:rsidRPr="009E44D8">
        <w:t>Современные особенности применения стратегического управления в России</w:t>
      </w:r>
    </w:p>
    <w:p w:rsidR="00EA1EB5" w:rsidRDefault="00EA1EB5" w:rsidP="00CD7131">
      <w:pPr>
        <w:widowControl/>
        <w:autoSpaceDE/>
        <w:autoSpaceDN/>
        <w:adjustRightInd/>
      </w:pPr>
      <w:r w:rsidRPr="009E44D8">
        <w:t>3</w:t>
      </w:r>
      <w:r>
        <w:t>9</w:t>
      </w:r>
      <w:r w:rsidRPr="009E44D8">
        <w:t>.Реализация стратегий в системе стратегического управления организационно-хозяйственных структур, ориентированных на участие в государственных программах.</w:t>
      </w:r>
    </w:p>
    <w:p w:rsidR="00EA1EB5" w:rsidRDefault="00EA1EB5" w:rsidP="00CD7131">
      <w:pPr>
        <w:widowControl/>
        <w:autoSpaceDE/>
        <w:autoSpaceDN/>
        <w:adjustRightInd/>
      </w:pPr>
      <w:r w:rsidRPr="009E44D8">
        <w:t>4</w:t>
      </w:r>
      <w:r>
        <w:t>0</w:t>
      </w:r>
      <w:r w:rsidRPr="009E44D8">
        <w:t>.Процедура стратегического планирования развития организационно-хозяйственных структур, ориентированных на участие в государственных программах.</w:t>
      </w:r>
    </w:p>
    <w:p w:rsidR="00EA1EB5" w:rsidRDefault="00EA1EB5" w:rsidP="00D033A7">
      <w:pPr>
        <w:ind w:firstLine="708"/>
        <w:jc w:val="both"/>
        <w:rPr>
          <w:u w:val="single"/>
        </w:rPr>
      </w:pPr>
    </w:p>
    <w:p w:rsidR="00EA1EB5" w:rsidRPr="00DC11F5" w:rsidRDefault="00EA1EB5" w:rsidP="00D033A7">
      <w:pPr>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A1EB5" w:rsidRPr="00DC11F5" w:rsidRDefault="00EA1EB5" w:rsidP="00D033A7">
      <w:pPr>
        <w:jc w:val="both"/>
      </w:pPr>
    </w:p>
    <w:p w:rsidR="00EA1EB5" w:rsidRPr="00BF46C4" w:rsidRDefault="00EA1EB5" w:rsidP="00D033A7">
      <w:pPr>
        <w:ind w:firstLine="709"/>
        <w:jc w:val="both"/>
        <w:rPr>
          <w:i/>
        </w:rPr>
      </w:pPr>
      <w:r>
        <w:rPr>
          <w:i/>
        </w:rPr>
        <w:t>Решение ситуационных</w:t>
      </w:r>
      <w:r w:rsidRPr="00BF46C4">
        <w:rPr>
          <w:i/>
        </w:rPr>
        <w:t xml:space="preserve"> задач</w:t>
      </w:r>
    </w:p>
    <w:p w:rsidR="00EA1EB5" w:rsidRPr="00810048" w:rsidRDefault="00EA1EB5" w:rsidP="00E36E48">
      <w:pPr>
        <w:jc w:val="both"/>
        <w:rPr>
          <w:color w:val="000000"/>
        </w:rPr>
      </w:pPr>
      <w:r w:rsidRPr="00810048">
        <w:rPr>
          <w:color w:val="000000"/>
        </w:rPr>
        <w:t xml:space="preserve">Ситуация 1. </w:t>
      </w:r>
      <w:r>
        <w:rPr>
          <w:color w:val="000000"/>
        </w:rPr>
        <w:t xml:space="preserve">В </w:t>
      </w:r>
      <w:proofErr w:type="spellStart"/>
      <w:r>
        <w:rPr>
          <w:color w:val="000000"/>
        </w:rPr>
        <w:t>фирме</w:t>
      </w:r>
      <w:r>
        <w:t>этнокультурной</w:t>
      </w:r>
      <w:proofErr w:type="spellEnd"/>
      <w:r>
        <w:t xml:space="preserve"> </w:t>
      </w:r>
      <w:proofErr w:type="spellStart"/>
      <w:r>
        <w:t>сферы</w:t>
      </w:r>
      <w:r>
        <w:rPr>
          <w:color w:val="000000"/>
        </w:rPr>
        <w:t>в</w:t>
      </w:r>
      <w:r w:rsidRPr="00810048">
        <w:rPr>
          <w:color w:val="000000"/>
        </w:rPr>
        <w:t>аш</w:t>
      </w:r>
      <w:proofErr w:type="spellEnd"/>
      <w:r w:rsidRPr="00810048">
        <w:rPr>
          <w:color w:val="000000"/>
        </w:rPr>
        <w:t xml:space="preserve">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EA1EB5" w:rsidRPr="00810048" w:rsidRDefault="00EA1EB5"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EA1EB5" w:rsidRPr="00810048" w:rsidRDefault="00EA1EB5" w:rsidP="00E36E48">
      <w:pPr>
        <w:jc w:val="both"/>
        <w:rPr>
          <w:color w:val="000000"/>
        </w:rPr>
      </w:pPr>
      <w:r w:rsidRPr="00810048">
        <w:rPr>
          <w:color w:val="000000"/>
        </w:rPr>
        <w:t>Б. Все зависит от того, насколько авторитетен в ваших глазах начальник.</w:t>
      </w:r>
    </w:p>
    <w:p w:rsidR="00EA1EB5" w:rsidRPr="00810048" w:rsidRDefault="00EA1EB5"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EA1EB5" w:rsidRPr="00810048" w:rsidRDefault="00EA1EB5"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фирмы </w:t>
      </w:r>
      <w:r>
        <w:t>этнокультурной сферы</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EA1EB5" w:rsidRPr="00810048" w:rsidRDefault="00EA1EB5"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EA1EB5" w:rsidRPr="00810048" w:rsidRDefault="00EA1EB5"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EA1EB5" w:rsidRPr="00810048" w:rsidRDefault="00EA1EB5"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EA1EB5" w:rsidRPr="00810048" w:rsidRDefault="00EA1EB5"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EA1EB5" w:rsidRPr="00810048" w:rsidRDefault="00EA1EB5"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EA1EB5" w:rsidRPr="00810048" w:rsidRDefault="00EA1EB5"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EA1EB5" w:rsidRPr="00810048" w:rsidRDefault="00EA1EB5" w:rsidP="00E36E48">
      <w:pPr>
        <w:jc w:val="both"/>
        <w:rPr>
          <w:color w:val="000000"/>
        </w:rPr>
      </w:pPr>
      <w:r w:rsidRPr="00810048">
        <w:rPr>
          <w:color w:val="000000"/>
        </w:rPr>
        <w:t>B. Оставить все как есть.</w:t>
      </w:r>
    </w:p>
    <w:p w:rsidR="00EA1EB5" w:rsidRPr="00810048" w:rsidRDefault="00EA1EB5"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EA1EB5" w:rsidRPr="00810048" w:rsidRDefault="00EA1EB5"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EA1EB5" w:rsidRPr="00810048" w:rsidRDefault="00EA1EB5"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EA1EB5" w:rsidRPr="00810048" w:rsidRDefault="00EA1EB5"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EA1EB5" w:rsidRPr="00810048" w:rsidRDefault="00EA1EB5" w:rsidP="00E36E48">
      <w:pPr>
        <w:jc w:val="both"/>
        <w:rPr>
          <w:color w:val="000000"/>
        </w:rPr>
      </w:pPr>
      <w:r w:rsidRPr="00810048">
        <w:rPr>
          <w:color w:val="000000"/>
        </w:rPr>
        <w:t>Г. Постараться быть оригинальным, совершая нестандартные поступки.</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организации </w:t>
      </w:r>
      <w:r>
        <w:t xml:space="preserve">этнокультурной </w:t>
      </w:r>
      <w:proofErr w:type="spellStart"/>
      <w:r>
        <w:t>сферы</w:t>
      </w:r>
      <w:r w:rsidRPr="00810048">
        <w:rPr>
          <w:color w:val="000000"/>
        </w:rPr>
        <w:t>внезапно</w:t>
      </w:r>
      <w:proofErr w:type="spellEnd"/>
      <w:r w:rsidRPr="00810048">
        <w:rPr>
          <w:color w:val="000000"/>
        </w:rPr>
        <w:t xml:space="preserve">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EA1EB5" w:rsidRPr="00810048" w:rsidRDefault="00EA1EB5" w:rsidP="00E36E48">
      <w:pPr>
        <w:jc w:val="both"/>
        <w:rPr>
          <w:color w:val="000000"/>
        </w:rPr>
      </w:pPr>
      <w:r w:rsidRPr="00810048">
        <w:rPr>
          <w:color w:val="000000"/>
        </w:rPr>
        <w:t>A. Поручить выполнение работы за отсутствующего одному из своих подчиненных.</w:t>
      </w:r>
    </w:p>
    <w:p w:rsidR="00EA1EB5" w:rsidRPr="00810048" w:rsidRDefault="00EA1EB5"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EA1EB5" w:rsidRPr="00810048" w:rsidRDefault="00EA1EB5"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EA1EB5" w:rsidRPr="00810048" w:rsidRDefault="00EA1EB5" w:rsidP="00E36E48">
      <w:pPr>
        <w:jc w:val="both"/>
        <w:rPr>
          <w:color w:val="000000"/>
        </w:rPr>
      </w:pPr>
      <w:r w:rsidRPr="00810048">
        <w:rPr>
          <w:color w:val="000000"/>
        </w:rPr>
        <w:t>Г. Сделать работу самому.</w:t>
      </w:r>
    </w:p>
    <w:p w:rsidR="00EA1EB5" w:rsidRPr="00810048" w:rsidRDefault="00EA1EB5" w:rsidP="009E44D8">
      <w:pPr>
        <w:spacing w:line="120" w:lineRule="auto"/>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6</w:t>
      </w:r>
      <w:r w:rsidRPr="00810048">
        <w:rPr>
          <w:color w:val="000000"/>
        </w:rPr>
        <w:t xml:space="preserve">. Вы недавно назначены руководителем отдела </w:t>
      </w:r>
      <w:proofErr w:type="spellStart"/>
      <w:r w:rsidRPr="00810048">
        <w:rPr>
          <w:color w:val="000000"/>
        </w:rPr>
        <w:t>Департамента</w:t>
      </w:r>
      <w:r>
        <w:rPr>
          <w:color w:val="000000"/>
        </w:rPr>
        <w:t>этнокультурных</w:t>
      </w:r>
      <w:proofErr w:type="spellEnd"/>
      <w:r>
        <w:rPr>
          <w:color w:val="000000"/>
        </w:rPr>
        <w:t xml:space="preserve"> связей</w:t>
      </w:r>
      <w:r w:rsidRPr="00810048">
        <w:rPr>
          <w:color w:val="000000"/>
        </w:rPr>
        <w:t xml:space="preserve">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EA1EB5" w:rsidRPr="00810048" w:rsidRDefault="00EA1EB5"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EA1EB5" w:rsidRPr="00810048" w:rsidRDefault="00EA1EB5" w:rsidP="00E36E48">
      <w:pPr>
        <w:jc w:val="both"/>
        <w:rPr>
          <w:color w:val="000000"/>
        </w:rPr>
      </w:pPr>
      <w:r w:rsidRPr="00810048">
        <w:rPr>
          <w:color w:val="000000"/>
        </w:rPr>
        <w:t>Б. Извинитесь перед подчиненным, а потом начнете беседу.</w:t>
      </w:r>
    </w:p>
    <w:p w:rsidR="00EA1EB5" w:rsidRPr="00810048" w:rsidRDefault="00EA1EB5"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EA1EB5" w:rsidRPr="00810048" w:rsidRDefault="00EA1EB5" w:rsidP="00E36E48">
      <w:pPr>
        <w:jc w:val="both"/>
        <w:rPr>
          <w:color w:val="000000"/>
        </w:rPr>
      </w:pPr>
      <w:r w:rsidRPr="00810048">
        <w:rPr>
          <w:color w:val="000000"/>
        </w:rPr>
        <w:t>Г. В интересах дела отмените беседу и перенесете ее на более удобный момент.</w:t>
      </w:r>
    </w:p>
    <w:p w:rsidR="00EA1EB5" w:rsidRPr="00810048" w:rsidRDefault="00EA1EB5" w:rsidP="009E44D8">
      <w:pPr>
        <w:spacing w:line="120" w:lineRule="auto"/>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 xml:space="preserve">В фирме </w:t>
      </w:r>
      <w:r>
        <w:t xml:space="preserve">этнокультурной </w:t>
      </w:r>
      <w:proofErr w:type="spellStart"/>
      <w:r>
        <w:t>сферы</w:t>
      </w:r>
      <w:r>
        <w:rPr>
          <w:color w:val="000000"/>
        </w:rPr>
        <w:t>в</w:t>
      </w:r>
      <w:r w:rsidRPr="00810048">
        <w:rPr>
          <w:color w:val="000000"/>
        </w:rPr>
        <w:t>аш</w:t>
      </w:r>
      <w:proofErr w:type="spellEnd"/>
      <w:r w:rsidRPr="00810048">
        <w:rPr>
          <w:color w:val="000000"/>
        </w:rPr>
        <w:t xml:space="preserve">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EA1EB5" w:rsidRPr="00810048" w:rsidRDefault="00EA1EB5"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EA1EB5" w:rsidRPr="00810048" w:rsidRDefault="00EA1EB5"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EA1EB5" w:rsidRPr="00810048" w:rsidRDefault="00EA1EB5" w:rsidP="00E36E48">
      <w:pPr>
        <w:jc w:val="both"/>
        <w:rPr>
          <w:color w:val="000000"/>
        </w:rPr>
      </w:pPr>
      <w:r w:rsidRPr="00810048">
        <w:rPr>
          <w:color w:val="000000"/>
        </w:rPr>
        <w:t>B. Не реагировать на ситуацию, отклонить решение.</w:t>
      </w:r>
    </w:p>
    <w:p w:rsidR="00EA1EB5" w:rsidRPr="00810048" w:rsidRDefault="00EA1EB5"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EA1EB5" w:rsidRPr="00810048" w:rsidRDefault="00EA1EB5" w:rsidP="00E36E48">
      <w:pPr>
        <w:jc w:val="both"/>
        <w:rPr>
          <w:color w:val="000000"/>
        </w:rPr>
      </w:pPr>
    </w:p>
    <w:p w:rsidR="00EA1EB5" w:rsidRPr="00810048" w:rsidRDefault="00EA1EB5"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фирмы </w:t>
      </w:r>
      <w:r>
        <w:t xml:space="preserve">этнокультурной </w:t>
      </w:r>
      <w:proofErr w:type="spellStart"/>
      <w:r>
        <w:t>сферы</w:t>
      </w:r>
      <w:r w:rsidRPr="00810048">
        <w:rPr>
          <w:color w:val="000000"/>
        </w:rPr>
        <w:t>вам</w:t>
      </w:r>
      <w:proofErr w:type="spellEnd"/>
      <w:r w:rsidRPr="00810048">
        <w:rPr>
          <w:color w:val="000000"/>
        </w:rPr>
        <w:t xml:space="preserve">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EA1EB5" w:rsidRPr="00810048" w:rsidRDefault="00EA1EB5"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EA1EB5" w:rsidRPr="00810048" w:rsidRDefault="00EA1EB5" w:rsidP="00E36E48">
      <w:pPr>
        <w:jc w:val="both"/>
        <w:rPr>
          <w:color w:val="000000"/>
        </w:rPr>
      </w:pPr>
      <w:r w:rsidRPr="00810048">
        <w:rPr>
          <w:color w:val="000000"/>
        </w:rPr>
        <w:t>Б. Предложите решить этот вопрос отделу кадров: это его работа.</w:t>
      </w:r>
    </w:p>
    <w:p w:rsidR="00EA1EB5" w:rsidRPr="00810048" w:rsidRDefault="00EA1EB5"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EA1EB5" w:rsidRPr="00810048" w:rsidRDefault="00EA1EB5"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EA1EB5" w:rsidRPr="003419A1" w:rsidRDefault="00EA1EB5" w:rsidP="00D033A7">
      <w:pPr>
        <w:jc w:val="center"/>
        <w:rPr>
          <w:b/>
          <w:bCs/>
          <w:i/>
          <w:iCs/>
        </w:rPr>
      </w:pPr>
      <w:r w:rsidRPr="003419A1">
        <w:rPr>
          <w:i/>
          <w:iCs/>
        </w:rPr>
        <w:t>Проблемно-аналитические задания</w:t>
      </w:r>
    </w:p>
    <w:p w:rsidR="00EA1EB5" w:rsidRPr="003419A1" w:rsidRDefault="00EA1EB5"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EA1EB5" w:rsidRPr="003419A1" w:rsidRDefault="00EA1EB5"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EA1EB5" w:rsidRPr="003419A1" w:rsidRDefault="00EA1EB5"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EA1EB5" w:rsidRDefault="00EA1EB5" w:rsidP="00D033A7">
      <w:pPr>
        <w:ind w:firstLine="708"/>
        <w:jc w:val="both"/>
        <w:rPr>
          <w:b/>
          <w:i/>
        </w:rPr>
      </w:pPr>
    </w:p>
    <w:p w:rsidR="00EA1EB5" w:rsidRDefault="00EA1EB5" w:rsidP="009D7630">
      <w:pPr>
        <w:ind w:firstLine="708"/>
        <w:jc w:val="both"/>
        <w:rPr>
          <w:i/>
        </w:rPr>
      </w:pPr>
      <w:r w:rsidRPr="00D033A7">
        <w:rPr>
          <w:b/>
          <w:i/>
        </w:rPr>
        <w:t>Задание 2.</w:t>
      </w:r>
    </w:p>
    <w:p w:rsidR="00EA1EB5" w:rsidRPr="009D7630" w:rsidRDefault="00EA1EB5" w:rsidP="009D7630">
      <w:pPr>
        <w:ind w:firstLine="708"/>
        <w:jc w:val="both"/>
        <w:rPr>
          <w:b/>
        </w:rPr>
      </w:pPr>
      <w:r w:rsidRPr="009D7630">
        <w:rPr>
          <w:b/>
        </w:rPr>
        <w:t>«Ответственность за неудачу»</w:t>
      </w:r>
    </w:p>
    <w:p w:rsidR="00EA1EB5" w:rsidRDefault="00EA1EB5" w:rsidP="009D7630">
      <w:pPr>
        <w:ind w:firstLine="708"/>
        <w:jc w:val="both"/>
      </w:pPr>
      <w:r>
        <w:t xml:space="preserve">Экономическое  положение  и  финансовые  показатели  крупной </w:t>
      </w:r>
      <w:proofErr w:type="spellStart"/>
      <w:r>
        <w:t>фирмыэтнокультурной</w:t>
      </w:r>
      <w:proofErr w:type="spellEnd"/>
      <w:r>
        <w:t xml:space="preserve"> сферы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EA1EB5" w:rsidRDefault="00EA1EB5"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EA1EB5" w:rsidRDefault="00EA1EB5"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EA1EB5" w:rsidRDefault="00EA1EB5"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EA1EB5" w:rsidRDefault="00EA1EB5" w:rsidP="009D7630">
      <w:pPr>
        <w:ind w:firstLine="708"/>
        <w:jc w:val="both"/>
      </w:pPr>
      <w:r>
        <w:t>Вопросы для анализа:</w:t>
      </w:r>
    </w:p>
    <w:p w:rsidR="00EA1EB5" w:rsidRDefault="00EA1EB5" w:rsidP="009D7630">
      <w:pPr>
        <w:ind w:firstLine="708"/>
        <w:jc w:val="both"/>
      </w:pPr>
      <w:r>
        <w:t>1. Что вы скажете по поводу такой реакции начальника отдела рекламы на упреки руководства?</w:t>
      </w:r>
    </w:p>
    <w:p w:rsidR="00EA1EB5" w:rsidRDefault="00EA1EB5" w:rsidP="009D7630">
      <w:pPr>
        <w:ind w:firstLine="708"/>
        <w:jc w:val="both"/>
      </w:pPr>
      <w:r>
        <w:t>2. Кто несет ответственность за провал рекламной кампании?</w:t>
      </w:r>
    </w:p>
    <w:p w:rsidR="00EA1EB5" w:rsidRDefault="00EA1EB5" w:rsidP="009D7630">
      <w:pPr>
        <w:ind w:firstLine="708"/>
        <w:jc w:val="both"/>
      </w:pPr>
      <w:r>
        <w:t>3. О какой ответственности в данной ситуации может идти речь?</w:t>
      </w:r>
    </w:p>
    <w:p w:rsidR="00EA1EB5" w:rsidRDefault="00EA1EB5" w:rsidP="009D7630">
      <w:pPr>
        <w:ind w:firstLine="708"/>
        <w:jc w:val="both"/>
      </w:pPr>
      <w:r>
        <w:t>4. Какое значение в этом случае имела подпись директора по маркетингу?</w:t>
      </w:r>
    </w:p>
    <w:p w:rsidR="00EA1EB5" w:rsidRDefault="00EA1EB5" w:rsidP="009D7630">
      <w:pPr>
        <w:ind w:firstLine="708"/>
        <w:jc w:val="both"/>
      </w:pPr>
      <w:r>
        <w:t>5. Какие выводы могут быть сделаны в отношении начальника рекламного отдела?</w:t>
      </w:r>
    </w:p>
    <w:p w:rsidR="00EA1EB5" w:rsidRPr="003419A1" w:rsidRDefault="00EA1EB5" w:rsidP="009D7630">
      <w:pPr>
        <w:ind w:firstLine="708"/>
        <w:jc w:val="both"/>
      </w:pPr>
      <w:r>
        <w:t>6.  Какие  решения  в  отношении  возникших  проблем  целесообразны  в данной ситуации?</w:t>
      </w:r>
    </w:p>
    <w:p w:rsidR="00EA1EB5" w:rsidRPr="003419A1" w:rsidRDefault="00EA1EB5" w:rsidP="00D033A7">
      <w:pPr>
        <w:ind w:firstLine="708"/>
        <w:jc w:val="both"/>
      </w:pPr>
    </w:p>
    <w:p w:rsidR="00EA1EB5" w:rsidRPr="009D7630" w:rsidRDefault="00EA1EB5" w:rsidP="009D7630">
      <w:pPr>
        <w:ind w:firstLine="709"/>
        <w:jc w:val="both"/>
      </w:pPr>
      <w:r w:rsidRPr="00D033A7">
        <w:rPr>
          <w:b/>
          <w:i/>
        </w:rPr>
        <w:t>Задание 3.</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товаров для этнокультурной сферы (активный туризм)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EA1EB5" w:rsidRPr="009D7630" w:rsidRDefault="00EA1EB5"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EA1EB5" w:rsidRDefault="00EA1EB5" w:rsidP="009D7630">
      <w:pPr>
        <w:ind w:firstLine="709"/>
        <w:jc w:val="both"/>
      </w:pPr>
      <w:r w:rsidRPr="009D7630">
        <w:rPr>
          <w:i/>
        </w:rPr>
        <w:t>Вопросы:</w:t>
      </w:r>
    </w:p>
    <w:p w:rsidR="00EA1EB5" w:rsidRPr="009D7630" w:rsidRDefault="00EA1EB5" w:rsidP="009D7630">
      <w:pPr>
        <w:ind w:firstLine="709"/>
        <w:jc w:val="both"/>
      </w:pPr>
      <w:r>
        <w:t xml:space="preserve">1. </w:t>
      </w:r>
      <w:r w:rsidRPr="009D7630">
        <w:t>Попробуйте решить данную проблему. Какие действия должна предпринять данная фирма?</w:t>
      </w:r>
    </w:p>
    <w:p w:rsidR="00EA1EB5" w:rsidRDefault="00EA1EB5"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EA1EB5" w:rsidRPr="009D7630" w:rsidRDefault="00EA1EB5"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EA1EB5" w:rsidRPr="009D7630" w:rsidRDefault="00EA1EB5" w:rsidP="009D7630">
      <w:pPr>
        <w:ind w:firstLine="709"/>
        <w:jc w:val="both"/>
      </w:pPr>
      <w:r>
        <w:t xml:space="preserve">4. </w:t>
      </w:r>
      <w:r w:rsidRPr="009D7630">
        <w:t xml:space="preserve">Примите управленческое решение. Подумайте, как принятое  вами решение  отразится  на  деятельности  организации  в  целом  и  на  </w:t>
      </w:r>
      <w:proofErr w:type="spellStart"/>
      <w:r w:rsidRPr="009D7630">
        <w:t>сотрудникахданной</w:t>
      </w:r>
      <w:proofErr w:type="spellEnd"/>
      <w:r w:rsidRPr="009D7630">
        <w:t xml:space="preserve"> фирмы.</w:t>
      </w:r>
    </w:p>
    <w:p w:rsidR="00EA1EB5" w:rsidRPr="009D7630" w:rsidRDefault="00EA1EB5"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EA1EB5" w:rsidRPr="009D7630" w:rsidRDefault="00EA1EB5"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EA1EB5" w:rsidRDefault="00EA1EB5" w:rsidP="009D7630">
      <w:pPr>
        <w:ind w:firstLine="709"/>
        <w:jc w:val="both"/>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EA1EB5" w:rsidRPr="009D7630" w:rsidRDefault="00EA1EB5" w:rsidP="009D7630">
      <w:pPr>
        <w:ind w:firstLine="709"/>
        <w:jc w:val="both"/>
        <w:rPr>
          <w:color w:val="000000"/>
        </w:rPr>
      </w:pPr>
    </w:p>
    <w:p w:rsidR="00EA1EB5" w:rsidRDefault="00EA1EB5" w:rsidP="00CD7131">
      <w:pPr>
        <w:pStyle w:val="1"/>
        <w:spacing w:before="0" w:after="0"/>
        <w:jc w:val="center"/>
        <w:rPr>
          <w:rFonts w:ascii="Times New Roman" w:hAnsi="Times New Roman"/>
          <w:sz w:val="24"/>
          <w:szCs w:val="24"/>
        </w:rPr>
      </w:pPr>
      <w:bookmarkStart w:id="0" w:name="_Toc497224580"/>
      <w:bookmarkStart w:id="1" w:name="_Toc499484991"/>
      <w:bookmarkStart w:id="2" w:name="_Toc505329208"/>
      <w:r w:rsidRPr="00CD7131">
        <w:rPr>
          <w:rFonts w:ascii="Times New Roman" w:hAnsi="Times New Roman"/>
          <w:sz w:val="24"/>
          <w:szCs w:val="24"/>
        </w:rPr>
        <w:t xml:space="preserve">Деловая игра                                                                                                                       </w:t>
      </w:r>
    </w:p>
    <w:p w:rsidR="00EA1EB5"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Требо</w:t>
      </w:r>
      <w:r>
        <w:rPr>
          <w:rFonts w:ascii="Times New Roman" w:hAnsi="Times New Roman"/>
          <w:sz w:val="24"/>
          <w:szCs w:val="24"/>
        </w:rPr>
        <w:t xml:space="preserve">вания к предпринимателю (лидеру </w:t>
      </w:r>
      <w:proofErr w:type="spellStart"/>
      <w:r w:rsidRPr="00CD7131">
        <w:rPr>
          <w:rFonts w:ascii="Times New Roman" w:hAnsi="Times New Roman"/>
          <w:sz w:val="24"/>
          <w:szCs w:val="24"/>
        </w:rPr>
        <w:t>фирмы</w:t>
      </w:r>
      <w:r>
        <w:rPr>
          <w:rFonts w:ascii="Times New Roman" w:hAnsi="Times New Roman"/>
          <w:sz w:val="24"/>
          <w:szCs w:val="24"/>
        </w:rPr>
        <w:t>этно</w:t>
      </w:r>
      <w:r w:rsidRPr="004D70F6">
        <w:rPr>
          <w:rFonts w:ascii="Times New Roman" w:hAnsi="Times New Roman"/>
          <w:sz w:val="24"/>
          <w:szCs w:val="24"/>
        </w:rPr>
        <w:t>культурной</w:t>
      </w:r>
      <w:proofErr w:type="spellEnd"/>
      <w:r w:rsidRPr="004D70F6">
        <w:rPr>
          <w:rFonts w:ascii="Times New Roman" w:hAnsi="Times New Roman"/>
          <w:sz w:val="24"/>
          <w:szCs w:val="24"/>
        </w:rPr>
        <w:t xml:space="preserve"> сферы</w:t>
      </w:r>
      <w:r w:rsidRPr="00CD7131">
        <w:rPr>
          <w:rFonts w:ascii="Times New Roman" w:hAnsi="Times New Roman"/>
          <w:sz w:val="24"/>
          <w:szCs w:val="24"/>
        </w:rPr>
        <w:t>)</w:t>
      </w:r>
      <w:bookmarkEnd w:id="0"/>
      <w:bookmarkEnd w:id="1"/>
      <w:bookmarkEnd w:id="2"/>
    </w:p>
    <w:p w:rsidR="00EA1EB5" w:rsidRPr="00CD7131" w:rsidRDefault="00EA1EB5" w:rsidP="00CD7131"/>
    <w:p w:rsidR="00EA1EB5" w:rsidRPr="00CD7131" w:rsidRDefault="00EA1EB5" w:rsidP="00CD7131">
      <w:pPr>
        <w:ind w:firstLine="709"/>
        <w:jc w:val="both"/>
      </w:pPr>
      <w:r w:rsidRPr="00CD7131">
        <w:t>Принимая решение и контролируя работу подчиненных, руководитель действует в соответствии с существующим законодательством и уставом фирмы. Однако каждый руководитель проявляет при этом свою индивидуальность и использует характерные для него способы действий в управленческом процессе, свой стиль руководства. Стиль формируется всей совокупностью социальных и моральных отношений в коллективе, но именно руководитель, на каком бы уровне он ни находился, осуществляет воспитательную работу с подчиненными.</w:t>
      </w:r>
    </w:p>
    <w:p w:rsidR="00EA1EB5" w:rsidRPr="00CD7131" w:rsidRDefault="00EA1EB5" w:rsidP="00CD7131">
      <w:pPr>
        <w:pStyle w:val="af6"/>
        <w:spacing w:after="0"/>
        <w:ind w:left="0" w:firstLine="709"/>
        <w:jc w:val="both"/>
      </w:pPr>
      <w:r w:rsidRPr="00CD7131">
        <w:t>Работа по управлению требует особых свойств: можно быть сильным агитатором и совершенно не пригодным администратором. Чтобы управлять, нужно быть компетентным, нужно до точности знать условия производства, иметь достаточно высокий уровень образования.</w:t>
      </w:r>
    </w:p>
    <w:p w:rsidR="00EA1EB5" w:rsidRPr="00CD7131" w:rsidRDefault="00EA1EB5" w:rsidP="00CD7131">
      <w:pPr>
        <w:pStyle w:val="4"/>
        <w:spacing w:before="0" w:after="0"/>
        <w:ind w:firstLine="709"/>
        <w:jc w:val="both"/>
        <w:rPr>
          <w:rFonts w:ascii="Times New Roman" w:hAnsi="Times New Roman"/>
          <w:sz w:val="24"/>
          <w:szCs w:val="24"/>
        </w:rPr>
      </w:pPr>
      <w:bookmarkStart w:id="3" w:name="_Toc499484881"/>
      <w:r w:rsidRPr="00CD7131">
        <w:rPr>
          <w:rFonts w:ascii="Times New Roman" w:hAnsi="Times New Roman"/>
          <w:sz w:val="24"/>
          <w:szCs w:val="24"/>
        </w:rPr>
        <w:t>Цель игры</w:t>
      </w:r>
      <w:bookmarkEnd w:id="3"/>
    </w:p>
    <w:p w:rsidR="00EA1EB5" w:rsidRPr="00CD7131" w:rsidRDefault="00EA1EB5" w:rsidP="00CD7131">
      <w:pPr>
        <w:ind w:firstLine="709"/>
        <w:jc w:val="both"/>
      </w:pPr>
      <w:r w:rsidRPr="00CD7131">
        <w:t>На предварительном этапе игры излагаются:</w:t>
      </w:r>
    </w:p>
    <w:p w:rsidR="00EA1EB5" w:rsidRPr="00CD7131" w:rsidRDefault="00EA1EB5" w:rsidP="00CD7131">
      <w:pPr>
        <w:widowControl/>
        <w:numPr>
          <w:ilvl w:val="0"/>
          <w:numId w:val="32"/>
        </w:numPr>
        <w:autoSpaceDE/>
        <w:autoSpaceDN/>
        <w:adjustRightInd/>
        <w:ind w:left="0" w:firstLine="709"/>
        <w:jc w:val="both"/>
      </w:pPr>
      <w:r w:rsidRPr="00CD7131">
        <w:t>принципы подбора, оценки и расстановки кадров;</w:t>
      </w:r>
    </w:p>
    <w:p w:rsidR="00EA1EB5" w:rsidRPr="00CD7131" w:rsidRDefault="00EA1EB5" w:rsidP="00CD7131">
      <w:pPr>
        <w:widowControl/>
        <w:numPr>
          <w:ilvl w:val="0"/>
          <w:numId w:val="32"/>
        </w:numPr>
        <w:autoSpaceDE/>
        <w:autoSpaceDN/>
        <w:adjustRightInd/>
        <w:ind w:left="0" w:firstLine="709"/>
        <w:jc w:val="both"/>
      </w:pPr>
      <w:r w:rsidRPr="00CD7131">
        <w:t>способы работы с кадрами, их рационального использования с учетом профессионального уровня, компетентности, личных наклонностей;</w:t>
      </w:r>
    </w:p>
    <w:p w:rsidR="00EA1EB5" w:rsidRPr="00CD7131" w:rsidRDefault="00EA1EB5" w:rsidP="00CD7131">
      <w:pPr>
        <w:widowControl/>
        <w:numPr>
          <w:ilvl w:val="0"/>
          <w:numId w:val="32"/>
        </w:numPr>
        <w:autoSpaceDE/>
        <w:autoSpaceDN/>
        <w:adjustRightInd/>
        <w:ind w:left="0" w:firstLine="709"/>
        <w:jc w:val="both"/>
      </w:pPr>
      <w:r w:rsidRPr="00CD7131">
        <w:t>система подготовки и переподготовки кадров.</w:t>
      </w:r>
    </w:p>
    <w:p w:rsidR="00EA1EB5" w:rsidRPr="00CD7131" w:rsidRDefault="00EA1EB5" w:rsidP="00CD7131">
      <w:pPr>
        <w:ind w:firstLine="709"/>
        <w:jc w:val="both"/>
      </w:pPr>
      <w:r w:rsidRPr="00CD7131">
        <w:t>Преподаватель напоминает студентам о том, какие требования предъявляются к руководителю на современном этапе. Устанавливается, что в рамках проводимой игры эти требования будут рассматриваться без учета должности, места в иерархической системе и профессиональной направленности.</w:t>
      </w:r>
    </w:p>
    <w:p w:rsidR="00EA1EB5" w:rsidRPr="00CD7131" w:rsidRDefault="00EA1EB5" w:rsidP="00CD7131">
      <w:pPr>
        <w:pStyle w:val="4"/>
        <w:spacing w:before="0" w:after="0"/>
        <w:ind w:firstLine="709"/>
        <w:jc w:val="both"/>
        <w:rPr>
          <w:rFonts w:ascii="Times New Roman" w:hAnsi="Times New Roman"/>
          <w:sz w:val="24"/>
          <w:szCs w:val="24"/>
        </w:rPr>
      </w:pPr>
      <w:bookmarkStart w:id="4" w:name="_Toc499484882"/>
      <w:r w:rsidRPr="00CD7131">
        <w:rPr>
          <w:rFonts w:ascii="Times New Roman" w:hAnsi="Times New Roman"/>
          <w:sz w:val="24"/>
          <w:szCs w:val="24"/>
        </w:rPr>
        <w:t>Сценарий игры</w:t>
      </w:r>
      <w:bookmarkEnd w:id="4"/>
    </w:p>
    <w:p w:rsidR="00EA1EB5" w:rsidRPr="00CD7131" w:rsidRDefault="00EA1EB5" w:rsidP="00CD7131">
      <w:pPr>
        <w:ind w:firstLine="709"/>
        <w:jc w:val="both"/>
      </w:pPr>
      <w:r w:rsidRPr="00CD7131">
        <w:t>Преподаватель формирует из студентов команды по</w:t>
      </w:r>
      <w:r w:rsidRPr="00CD7131">
        <w:rPr>
          <w:noProof/>
        </w:rPr>
        <w:t xml:space="preserve"> 4</w:t>
      </w:r>
      <w:r w:rsidRPr="00CD7131">
        <w:t xml:space="preserve"> человека в каждой и организует выборы лидеров в подгруппах.</w:t>
      </w:r>
    </w:p>
    <w:p w:rsidR="00EA1EB5" w:rsidRPr="00CD7131" w:rsidRDefault="00EA1EB5" w:rsidP="00CD7131">
      <w:pPr>
        <w:ind w:firstLine="709"/>
        <w:jc w:val="both"/>
      </w:pPr>
      <w:r w:rsidRPr="00CD7131">
        <w:t>Отдельно следует остановиться на регламентации игры времени, выделяемом на те или иные процедуры, а также на выступлениях лидеров. Студенты подробно информируются о системе оценки их работы, применяемых критериях и принципах, способах определения победителей.</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Система оценки</w:t>
      </w:r>
    </w:p>
    <w:p w:rsidR="00EA1EB5" w:rsidRPr="00CD7131" w:rsidRDefault="00EA1EB5" w:rsidP="00CD7131">
      <w:pPr>
        <w:ind w:firstLine="709"/>
        <w:jc w:val="both"/>
      </w:pPr>
      <w:r w:rsidRPr="00CD7131">
        <w:t>Все основные действия (выполняемые работы) команд подлежат оценке. В частности, в ходе игры предусмотрено выставлять следующие баллы командам и их лидерам:</w:t>
      </w:r>
    </w:p>
    <w:p w:rsidR="00EA1EB5" w:rsidRPr="00CD7131" w:rsidRDefault="00EA1EB5" w:rsidP="00CD7131">
      <w:pPr>
        <w:widowControl/>
        <w:numPr>
          <w:ilvl w:val="0"/>
          <w:numId w:val="33"/>
        </w:numPr>
        <w:autoSpaceDE/>
        <w:autoSpaceDN/>
        <w:adjustRightInd/>
        <w:ind w:left="0" w:firstLine="709"/>
        <w:jc w:val="both"/>
      </w:pPr>
      <w:r w:rsidRPr="00CD7131">
        <w:t>за подготовку материалов, осуществляемую каждым членом команды самостоятельно, по первоначальному формированию перечня основных требований к руководителю (проставляется самой командой): от</w:t>
      </w:r>
      <w:r w:rsidRPr="00CD7131">
        <w:rPr>
          <w:noProof/>
        </w:rPr>
        <w:t xml:space="preserve"> 4</w:t>
      </w:r>
      <w:r w:rsidRPr="00CD7131">
        <w:t xml:space="preserve"> баллов за первое место до</w:t>
      </w:r>
      <w:r w:rsidRPr="00CD7131">
        <w:rPr>
          <w:noProof/>
        </w:rPr>
        <w:t xml:space="preserve"> 1</w:t>
      </w:r>
      <w:r w:rsidRPr="00CD7131">
        <w:t xml:space="preserve"> за последнее;</w:t>
      </w:r>
    </w:p>
    <w:p w:rsidR="00EA1EB5" w:rsidRPr="00CD7131" w:rsidRDefault="00EA1EB5" w:rsidP="00CD7131">
      <w:pPr>
        <w:widowControl/>
        <w:numPr>
          <w:ilvl w:val="0"/>
          <w:numId w:val="33"/>
        </w:numPr>
        <w:autoSpaceDE/>
        <w:autoSpaceDN/>
        <w:adjustRightInd/>
        <w:ind w:left="0" w:firstLine="709"/>
        <w:jc w:val="both"/>
      </w:pPr>
      <w:r w:rsidRPr="00CD7131">
        <w:t>за подготовку командой в целом сводных материалов по основным требованиям и защиту своей позиции перед студентами (проставляются командами в зависимости от данного той или иной команде места): от</w:t>
      </w:r>
      <w:r w:rsidRPr="00CD7131">
        <w:rPr>
          <w:noProof/>
        </w:rPr>
        <w:t xml:space="preserve"> 6</w:t>
      </w:r>
      <w:r w:rsidRPr="00CD7131">
        <w:t xml:space="preserve"> баллов за первое место до</w:t>
      </w:r>
      <w:r w:rsidRPr="00CD7131">
        <w:rPr>
          <w:noProof/>
        </w:rPr>
        <w:t xml:space="preserve"> I</w:t>
      </w:r>
      <w:r w:rsidRPr="00CD7131">
        <w:t xml:space="preserve"> за последнее. Баллы получает вся команда и каждый ее член (при третьем месте</w:t>
      </w:r>
      <w:r w:rsidRPr="00CD7131">
        <w:rPr>
          <w:noProof/>
        </w:rPr>
        <w:t xml:space="preserve"> -4</w:t>
      </w:r>
      <w:r w:rsidRPr="00CD7131">
        <w:t xml:space="preserve"> балла, каждый член команды также получает по</w:t>
      </w:r>
      <w:r w:rsidRPr="00CD7131">
        <w:rPr>
          <w:noProof/>
        </w:rPr>
        <w:t xml:space="preserve"> 4</w:t>
      </w:r>
      <w:r w:rsidRPr="00CD7131">
        <w:t xml:space="preserve"> балла);</w:t>
      </w:r>
    </w:p>
    <w:p w:rsidR="00EA1EB5" w:rsidRPr="00CD7131" w:rsidRDefault="00EA1EB5" w:rsidP="00CD7131">
      <w:pPr>
        <w:widowControl/>
        <w:numPr>
          <w:ilvl w:val="0"/>
          <w:numId w:val="33"/>
        </w:numPr>
        <w:autoSpaceDE/>
        <w:autoSpaceDN/>
        <w:adjustRightInd/>
        <w:ind w:left="0" w:firstLine="709"/>
        <w:jc w:val="both"/>
      </w:pPr>
      <w:r w:rsidRPr="00CD7131">
        <w:t xml:space="preserve">за интересный нестандартный подход к решению проблемы, </w:t>
      </w:r>
      <w:proofErr w:type="spellStart"/>
      <w:r w:rsidRPr="00CD7131">
        <w:t>многовариантность</w:t>
      </w:r>
      <w:proofErr w:type="spellEnd"/>
      <w:r w:rsidRPr="00CD7131">
        <w:t xml:space="preserve"> и многоплановость рассмотрения вопроса. Каждая подгруппа имеет</w:t>
      </w:r>
      <w:r w:rsidRPr="00CD7131">
        <w:rPr>
          <w:noProof/>
        </w:rPr>
        <w:t xml:space="preserve"> 2</w:t>
      </w:r>
      <w:r w:rsidRPr="00CD7131">
        <w:t xml:space="preserve"> поощрительных балла и может дать оба одной из команд либо по одному баллу двум командам. Эти баллы также распространяются на всех членов команды;</w:t>
      </w:r>
    </w:p>
    <w:p w:rsidR="00EA1EB5" w:rsidRPr="00CD7131" w:rsidRDefault="00EA1EB5" w:rsidP="00CD7131">
      <w:pPr>
        <w:widowControl/>
        <w:numPr>
          <w:ilvl w:val="0"/>
          <w:numId w:val="33"/>
        </w:numPr>
        <w:autoSpaceDE/>
        <w:autoSpaceDN/>
        <w:adjustRightInd/>
        <w:ind w:left="0" w:firstLine="709"/>
        <w:jc w:val="both"/>
      </w:pPr>
      <w:r w:rsidRPr="00CD7131">
        <w:t>за интересные по существу вопросы, задававшиеся при обсуждении предложений той или иной команды (подгруппа может дать одному или двум участникам игры (персонально) закрепленные за ней в этих целях два балла);</w:t>
      </w:r>
    </w:p>
    <w:p w:rsidR="00EA1EB5" w:rsidRPr="00CD7131" w:rsidRDefault="00EA1EB5" w:rsidP="00CD7131">
      <w:pPr>
        <w:widowControl/>
        <w:numPr>
          <w:ilvl w:val="0"/>
          <w:numId w:val="33"/>
        </w:numPr>
        <w:autoSpaceDE/>
        <w:autoSpaceDN/>
        <w:adjustRightInd/>
        <w:ind w:left="0" w:firstLine="709"/>
        <w:jc w:val="both"/>
      </w:pPr>
      <w:r w:rsidRPr="00CD7131">
        <w:t>за выборы лидера команды. Один балл присуждается персонально избранному лидеру команды;</w:t>
      </w:r>
    </w:p>
    <w:p w:rsidR="00EA1EB5" w:rsidRPr="00CD7131" w:rsidRDefault="00EA1EB5" w:rsidP="00CD7131">
      <w:pPr>
        <w:widowControl/>
        <w:numPr>
          <w:ilvl w:val="0"/>
          <w:numId w:val="34"/>
        </w:numPr>
        <w:autoSpaceDE/>
        <w:autoSpaceDN/>
        <w:adjustRightInd/>
        <w:ind w:left="0" w:firstLine="709"/>
        <w:jc w:val="both"/>
      </w:pPr>
      <w:r w:rsidRPr="00CD7131">
        <w:t>за активное участие в игре. Данные баллы выставляются преподавателем из расчета</w:t>
      </w:r>
      <w:r w:rsidRPr="00CD7131">
        <w:rPr>
          <w:noProof/>
        </w:rPr>
        <w:t xml:space="preserve"> 2</w:t>
      </w:r>
      <w:r w:rsidRPr="00CD7131">
        <w:t xml:space="preserve"> баллов для командного поощрения (одна или две команды</w:t>
      </w:r>
      <w:r w:rsidRPr="00CD7131">
        <w:rPr>
          <w:noProof/>
        </w:rPr>
        <w:t xml:space="preserve"> - 2</w:t>
      </w:r>
      <w:r w:rsidRPr="00CD7131">
        <w:t xml:space="preserve"> или</w:t>
      </w:r>
      <w:r w:rsidRPr="00CD7131">
        <w:rPr>
          <w:noProof/>
        </w:rPr>
        <w:t xml:space="preserve"> 1</w:t>
      </w:r>
      <w:r w:rsidRPr="00CD7131">
        <w:t xml:space="preserve"> балл) и из расчета</w:t>
      </w:r>
      <w:r w:rsidRPr="00CD7131">
        <w:rPr>
          <w:noProof/>
        </w:rPr>
        <w:t xml:space="preserve"> 3</w:t>
      </w:r>
      <w:r w:rsidRPr="00CD7131">
        <w:t xml:space="preserve"> баллов для персональ</w:t>
      </w:r>
      <w:r w:rsidRPr="00CD7131">
        <w:softHyphen/>
        <w:t>ного поощрения (для одного</w:t>
      </w:r>
      <w:r w:rsidRPr="00CD7131">
        <w:rPr>
          <w:noProof/>
        </w:rPr>
        <w:t xml:space="preserve"> - 3</w:t>
      </w:r>
      <w:r w:rsidRPr="00CD7131">
        <w:t xml:space="preserve"> балла, для</w:t>
      </w:r>
      <w:r w:rsidRPr="00CD7131">
        <w:rPr>
          <w:noProof/>
        </w:rPr>
        <w:t xml:space="preserve"> 2-2</w:t>
      </w:r>
      <w:r w:rsidRPr="00CD7131">
        <w:t xml:space="preserve"> или</w:t>
      </w:r>
      <w:r w:rsidRPr="00CD7131">
        <w:rPr>
          <w:noProof/>
        </w:rPr>
        <w:t xml:space="preserve"> 1</w:t>
      </w:r>
      <w:r w:rsidRPr="00CD7131">
        <w:t xml:space="preserve"> балл, для</w:t>
      </w:r>
      <w:r w:rsidRPr="00CD7131">
        <w:rPr>
          <w:noProof/>
        </w:rPr>
        <w:t xml:space="preserve"> 3 </w:t>
      </w:r>
      <w:r w:rsidRPr="00CD7131">
        <w:t>играющих</w:t>
      </w:r>
      <w:r w:rsidRPr="00CD7131">
        <w:rPr>
          <w:noProof/>
        </w:rPr>
        <w:t xml:space="preserve"> -</w:t>
      </w:r>
      <w:r w:rsidRPr="00CD7131">
        <w:t xml:space="preserve"> по</w:t>
      </w:r>
      <w:r w:rsidRPr="00CD7131">
        <w:rPr>
          <w:noProof/>
        </w:rPr>
        <w:t xml:space="preserve"> 1</w:t>
      </w:r>
      <w:r w:rsidRPr="00CD7131">
        <w:t xml:space="preserve"> баллу). Баллы учитываются счетчиком - помощником преподавателя (отдельно: игрок и команда) и служат для определения групповых персональных победителей деловой игры.</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Порядок проведения игры</w:t>
      </w:r>
    </w:p>
    <w:p w:rsidR="00EA1EB5" w:rsidRPr="00CD7131" w:rsidRDefault="00EA1EB5" w:rsidP="00CD7131">
      <w:pPr>
        <w:widowControl/>
        <w:numPr>
          <w:ilvl w:val="0"/>
          <w:numId w:val="37"/>
        </w:numPr>
        <w:tabs>
          <w:tab w:val="clear" w:pos="644"/>
          <w:tab w:val="num" w:pos="1080"/>
        </w:tabs>
        <w:autoSpaceDE/>
        <w:autoSpaceDN/>
        <w:adjustRightInd/>
        <w:ind w:left="0" w:firstLine="709"/>
        <w:jc w:val="both"/>
      </w:pPr>
      <w:r w:rsidRPr="00CD7131">
        <w:t>Каждой из команд дается поручение разработать набор требований к руководителю:</w:t>
      </w:r>
    </w:p>
    <w:p w:rsidR="00EA1EB5" w:rsidRPr="00CD7131" w:rsidRDefault="00EA1EB5" w:rsidP="00CD7131">
      <w:pPr>
        <w:widowControl/>
        <w:numPr>
          <w:ilvl w:val="0"/>
          <w:numId w:val="35"/>
        </w:numPr>
        <w:autoSpaceDE/>
        <w:autoSpaceDN/>
        <w:adjustRightInd/>
        <w:ind w:left="0" w:firstLine="709"/>
        <w:jc w:val="both"/>
        <w:rPr>
          <w:noProof/>
        </w:rPr>
      </w:pPr>
      <w:r w:rsidRPr="00CD7131">
        <w:t>команда</w:t>
      </w:r>
      <w:r w:rsidRPr="00CD7131">
        <w:rPr>
          <w:noProof/>
        </w:rPr>
        <w:t xml:space="preserve"> № 1 -</w:t>
      </w:r>
      <w:r w:rsidRPr="00CD7131">
        <w:t xml:space="preserve"> "Морально-этическая характеристика руководителя": руководитель должен быть</w:t>
      </w:r>
      <w:r w:rsidRPr="00CD7131">
        <w:rPr>
          <w:noProof/>
        </w:rPr>
        <w:t xml:space="preserve"> ...;</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2 -</w:t>
      </w:r>
      <w:r w:rsidRPr="00CD7131">
        <w:t xml:space="preserve"> "Дисциплина и отношение к труду";</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3 -</w:t>
      </w:r>
      <w:r w:rsidRPr="00CD7131">
        <w:t xml:space="preserve"> "Уровень знаний и организаторские способности";</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4 -</w:t>
      </w:r>
      <w:r w:rsidRPr="00CD7131">
        <w:t xml:space="preserve"> "Обеспечение эффективной работы";</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5 -</w:t>
      </w:r>
      <w:r w:rsidRPr="00CD7131">
        <w:t xml:space="preserve"> "Черты характера";</w:t>
      </w:r>
    </w:p>
    <w:p w:rsidR="00EA1EB5" w:rsidRPr="00CD7131" w:rsidRDefault="00EA1EB5" w:rsidP="00CD7131">
      <w:pPr>
        <w:widowControl/>
        <w:numPr>
          <w:ilvl w:val="0"/>
          <w:numId w:val="35"/>
        </w:numPr>
        <w:autoSpaceDE/>
        <w:autoSpaceDN/>
        <w:adjustRightInd/>
        <w:ind w:left="0" w:firstLine="709"/>
        <w:jc w:val="both"/>
      </w:pPr>
      <w:r w:rsidRPr="00CD7131">
        <w:t>команда</w:t>
      </w:r>
      <w:r w:rsidRPr="00CD7131">
        <w:rPr>
          <w:noProof/>
        </w:rPr>
        <w:t xml:space="preserve"> № 6 -</w:t>
      </w:r>
      <w:r w:rsidRPr="00CD7131">
        <w:t xml:space="preserve"> "Социально-психологическое направление".</w:t>
      </w:r>
    </w:p>
    <w:p w:rsidR="00EA1EB5" w:rsidRPr="00CD7131" w:rsidRDefault="00EA1EB5" w:rsidP="00CD7131">
      <w:pPr>
        <w:ind w:firstLine="709"/>
        <w:jc w:val="both"/>
      </w:pPr>
      <w:r w:rsidRPr="00CD7131">
        <w:t>На первом этапе каждый член команды работает над составлением перечня требований к руководителю самостоятельно. Затем команда выносит коллективное решение: какой перечень может быть признан лучшим (1-е место</w:t>
      </w:r>
      <w:r w:rsidRPr="00CD7131">
        <w:rPr>
          <w:noProof/>
        </w:rPr>
        <w:t xml:space="preserve"> - 4</w:t>
      </w:r>
      <w:r w:rsidRPr="00CD7131">
        <w:t xml:space="preserve"> балла), какой займет второе место и т.д. Одинаковые места присуждать запрещается. Результаты работы (баллы с Ф.И.О. студентов и номером команды) сообщаются преподавателю (счетчику), и данный этап завершается.</w:t>
      </w:r>
    </w:p>
    <w:p w:rsidR="00EA1EB5" w:rsidRPr="00CD7131" w:rsidRDefault="00EA1EB5" w:rsidP="00CD7131">
      <w:pPr>
        <w:widowControl/>
        <w:numPr>
          <w:ilvl w:val="0"/>
          <w:numId w:val="36"/>
        </w:numPr>
        <w:autoSpaceDE/>
        <w:autoSpaceDN/>
        <w:adjustRightInd/>
        <w:ind w:left="0" w:firstLine="709"/>
        <w:jc w:val="both"/>
      </w:pPr>
      <w:r w:rsidRPr="00CD7131">
        <w:t>Команды под руководством лидера обобщают перечни и подготавливают сводный материал. Разработанный внутри команды перечень требований по заданному направлению переписывается на отдельный бланк для ознакомления с ним других подгрупп.</w:t>
      </w:r>
    </w:p>
    <w:p w:rsidR="00EA1EB5" w:rsidRPr="00CD7131" w:rsidRDefault="00EA1EB5" w:rsidP="00CD7131">
      <w:pPr>
        <w:widowControl/>
        <w:numPr>
          <w:ilvl w:val="0"/>
          <w:numId w:val="36"/>
        </w:numPr>
        <w:autoSpaceDE/>
        <w:autoSpaceDN/>
        <w:adjustRightInd/>
        <w:ind w:left="0" w:firstLine="709"/>
        <w:jc w:val="both"/>
      </w:pPr>
      <w:r w:rsidRPr="00CD7131">
        <w:t>Команды по часовой стрелке передают из подгруппы в подгруппу оформленные бланки. Лидер подгруппы организует обсуждение переданного материала и перенесение изложенных в нем требований на лист сводных требований. Таким образом, к концу этапа у каждой команды есть общий список требований с указанием, какая его часть какой командой разработана. Подгруппы анализируют правильность и четкость изложения требований, готовятся защищать свою точку зрения, а также готовят вопросы к другим командам.</w:t>
      </w:r>
    </w:p>
    <w:p w:rsidR="00EA1EB5" w:rsidRPr="00CD7131" w:rsidRDefault="00EA1EB5" w:rsidP="00CD7131">
      <w:pPr>
        <w:widowControl/>
        <w:numPr>
          <w:ilvl w:val="0"/>
          <w:numId w:val="36"/>
        </w:numPr>
        <w:autoSpaceDE/>
        <w:autoSpaceDN/>
        <w:adjustRightInd/>
        <w:ind w:left="0" w:firstLine="709"/>
        <w:jc w:val="both"/>
      </w:pPr>
      <w:r w:rsidRPr="00CD7131">
        <w:t>Лидеры каждой из команд выступают с краткими сообщениями по подготовленным подгруппой материалам, обосновывают позицию подгруппы, отвечают на вопросы представителей других команд. В ходе выступлений преподаватель фиксирует на доске принятые всеми командами варианты требований, составляя единый откорректированный перечень качеств к руководителю по заданным направлениям.</w:t>
      </w:r>
    </w:p>
    <w:p w:rsidR="00EA1EB5" w:rsidRPr="00CD7131" w:rsidRDefault="00EA1EB5" w:rsidP="00CD7131">
      <w:pPr>
        <w:widowControl/>
        <w:numPr>
          <w:ilvl w:val="0"/>
          <w:numId w:val="36"/>
        </w:numPr>
        <w:autoSpaceDE/>
        <w:autoSpaceDN/>
        <w:adjustRightInd/>
        <w:ind w:left="0" w:firstLine="709"/>
        <w:jc w:val="both"/>
      </w:pPr>
      <w:r w:rsidRPr="00CD7131">
        <w:t xml:space="preserve">В завершении этапа каждая команда оценивает (расставляет по </w:t>
      </w:r>
      <w:proofErr w:type="spellStart"/>
      <w:r w:rsidRPr="00CD7131">
        <w:t>недублирующимся</w:t>
      </w:r>
      <w:proofErr w:type="spellEnd"/>
      <w:r w:rsidRPr="00CD7131">
        <w:t xml:space="preserve"> местам с 1-го по 5-е места) итоги работы других подгрупп. Оценка для своей команды не проставляется. Подгруппа, набравшая наименьшую сумму мест, получает наибольшее количество баллов</w:t>
      </w:r>
      <w:r w:rsidRPr="00CD7131">
        <w:rPr>
          <w:noProof/>
        </w:rPr>
        <w:t xml:space="preserve"> - 6.</w:t>
      </w:r>
      <w:r w:rsidRPr="00CD7131">
        <w:t xml:space="preserve"> Вторая по сумме мест команда получает</w:t>
      </w:r>
      <w:r w:rsidRPr="00CD7131">
        <w:rPr>
          <w:noProof/>
        </w:rPr>
        <w:t xml:space="preserve"> 5</w:t>
      </w:r>
      <w:r w:rsidRPr="00CD7131">
        <w:t xml:space="preserve"> баллов и т.д.</w:t>
      </w:r>
    </w:p>
    <w:p w:rsidR="00EA1EB5" w:rsidRPr="00CD7131" w:rsidRDefault="00EA1EB5" w:rsidP="00CD7131">
      <w:pPr>
        <w:widowControl/>
        <w:numPr>
          <w:ilvl w:val="0"/>
          <w:numId w:val="36"/>
        </w:numPr>
        <w:autoSpaceDE/>
        <w:autoSpaceDN/>
        <w:adjustRightInd/>
        <w:ind w:left="0" w:firstLine="709"/>
        <w:jc w:val="both"/>
      </w:pPr>
      <w:r w:rsidRPr="00CD7131">
        <w:t>На заключительном этапе игры команды выставляют поощрительные баллы другим подгруппам за интересные, нестандартные подходы к решению проблемы, а также баллы (персонально) тем участникам, которые задавали наиболее деловые и конструктивные вопросы. Информация о распределении баллов передается счетчику, который одновременно с подсчетом и занесением данных в журнал контролирует правильность проставления оценок. В этот же период дополнительные баллы получают и лидеры команды.</w:t>
      </w:r>
    </w:p>
    <w:p w:rsidR="00EA1EB5" w:rsidRPr="00CD7131" w:rsidRDefault="00EA1EB5" w:rsidP="00CD7131">
      <w:pPr>
        <w:pStyle w:val="af6"/>
        <w:spacing w:after="0"/>
        <w:ind w:left="0" w:firstLine="709"/>
        <w:jc w:val="both"/>
      </w:pPr>
      <w:r w:rsidRPr="00CD7131">
        <w:t>Свои оценки (баллы) сообщает с краткими комментариями и преподаватель.</w:t>
      </w:r>
    </w:p>
    <w:p w:rsidR="00EA1EB5" w:rsidRPr="00CD7131" w:rsidRDefault="00EA1EB5" w:rsidP="00CD7131">
      <w:pPr>
        <w:ind w:firstLine="709"/>
        <w:jc w:val="both"/>
      </w:pPr>
      <w:r w:rsidRPr="00CD7131">
        <w:t>После окончания подсчета организатор игры объявляет ее итоги как в личном, так и в командном зачете.</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EA1EB5" w:rsidRPr="00CD7131" w:rsidRDefault="00EA1EB5" w:rsidP="00CD7131">
      <w:pPr>
        <w:ind w:firstLine="709"/>
        <w:jc w:val="both"/>
      </w:pPr>
      <w:r w:rsidRPr="00CD7131">
        <w:t>Преподаватель, ведущий деловую игру, разбирает ее ход, акцентируя внимание студентов как на правильных, так и на ошибочных решениях. С помощью перечня, записанного на доске, преподаватель разъясняет соотношение и взаимосвязь требований, указывает на их полноту или на недостаточный охват проблемы.</w:t>
      </w:r>
    </w:p>
    <w:p w:rsidR="00EA1EB5" w:rsidRPr="00CD7131" w:rsidRDefault="00EA1EB5" w:rsidP="00CD7131">
      <w:pPr>
        <w:ind w:firstLine="709"/>
        <w:jc w:val="both"/>
      </w:pPr>
      <w:r w:rsidRPr="00CD7131">
        <w:t>Предлагает студентам переписать в тетради разработанный всей группой перечень требований к руководителю, обдумать его и к следующему занятию попробовать дополнить и откорректировать.</w:t>
      </w:r>
    </w:p>
    <w:p w:rsidR="00EA1EB5" w:rsidRPr="00CD7131" w:rsidRDefault="00EA1EB5" w:rsidP="00CD7131">
      <w:pPr>
        <w:ind w:firstLine="709"/>
        <w:jc w:val="both"/>
      </w:pPr>
      <w:r w:rsidRPr="00CD7131">
        <w:t>Подготовленный в ходе деловой игры перечень требований к руководителю, подтвержденный статистикой, может иметь и практическое значение для разработки разного рода методических материалов, проведения аттестации руководителей и других категорий работников.</w:t>
      </w:r>
    </w:p>
    <w:p w:rsidR="00EA1EB5" w:rsidRDefault="00EA1EB5" w:rsidP="00CD7131">
      <w:pPr>
        <w:ind w:firstLine="709"/>
        <w:jc w:val="both"/>
      </w:pPr>
      <w:r w:rsidRPr="00CD7131">
        <w:t>Результаты игры могут быть использованы и при проведении других деловых игр, таких, как оценка качеств других категорий работников, самооценка, сравнение руководителей различных организационных структур.</w:t>
      </w:r>
    </w:p>
    <w:p w:rsidR="00EA1EB5" w:rsidRDefault="00EA1EB5" w:rsidP="00CD7131">
      <w:pPr>
        <w:ind w:firstLine="709"/>
        <w:jc w:val="both"/>
      </w:pPr>
    </w:p>
    <w:p w:rsidR="00EA1EB5" w:rsidRDefault="00EA1EB5" w:rsidP="00CD7131">
      <w:pPr>
        <w:ind w:firstLine="709"/>
        <w:jc w:val="both"/>
      </w:pPr>
    </w:p>
    <w:p w:rsidR="00EA1EB5"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Деловая игра</w:t>
      </w:r>
    </w:p>
    <w:p w:rsidR="00EA1EB5" w:rsidRPr="00CD7131" w:rsidRDefault="00EA1EB5" w:rsidP="00CD7131">
      <w:pPr>
        <w:pStyle w:val="1"/>
        <w:spacing w:before="0" w:after="0"/>
        <w:jc w:val="center"/>
        <w:rPr>
          <w:rFonts w:ascii="Times New Roman" w:hAnsi="Times New Roman"/>
          <w:sz w:val="24"/>
          <w:szCs w:val="24"/>
        </w:rPr>
      </w:pPr>
      <w:r w:rsidRPr="00CD7131">
        <w:rPr>
          <w:rFonts w:ascii="Times New Roman" w:hAnsi="Times New Roman"/>
          <w:sz w:val="24"/>
          <w:szCs w:val="24"/>
        </w:rPr>
        <w:t xml:space="preserve"> Материальная мотивация работника </w:t>
      </w:r>
      <w:proofErr w:type="spellStart"/>
      <w:r w:rsidRPr="00CD7131">
        <w:rPr>
          <w:rFonts w:ascii="Times New Roman" w:hAnsi="Times New Roman"/>
          <w:sz w:val="24"/>
          <w:szCs w:val="24"/>
        </w:rPr>
        <w:t>фирмы</w:t>
      </w:r>
      <w:r>
        <w:rPr>
          <w:rFonts w:ascii="Times New Roman" w:hAnsi="Times New Roman"/>
          <w:sz w:val="24"/>
          <w:szCs w:val="24"/>
        </w:rPr>
        <w:t>этно</w:t>
      </w:r>
      <w:r w:rsidRPr="004D70F6">
        <w:rPr>
          <w:rFonts w:ascii="Times New Roman" w:hAnsi="Times New Roman"/>
          <w:sz w:val="24"/>
          <w:szCs w:val="24"/>
        </w:rPr>
        <w:t>культурной</w:t>
      </w:r>
      <w:proofErr w:type="spellEnd"/>
      <w:r w:rsidRPr="004D70F6">
        <w:rPr>
          <w:rFonts w:ascii="Times New Roman" w:hAnsi="Times New Roman"/>
          <w:sz w:val="24"/>
          <w:szCs w:val="24"/>
        </w:rPr>
        <w:t xml:space="preserve"> сферы</w:t>
      </w:r>
    </w:p>
    <w:p w:rsidR="00EA1EB5" w:rsidRPr="00CD7131" w:rsidRDefault="00EA1EB5" w:rsidP="00CD7131">
      <w:pPr>
        <w:pStyle w:val="4"/>
        <w:spacing w:before="0" w:after="0"/>
        <w:ind w:firstLine="709"/>
        <w:jc w:val="both"/>
        <w:rPr>
          <w:rFonts w:ascii="Times New Roman" w:hAnsi="Times New Roman"/>
          <w:sz w:val="24"/>
          <w:szCs w:val="24"/>
        </w:rPr>
      </w:pPr>
      <w:bookmarkStart w:id="5" w:name="_Toc499484888"/>
      <w:r w:rsidRPr="00CD7131">
        <w:rPr>
          <w:rFonts w:ascii="Times New Roman" w:hAnsi="Times New Roman"/>
          <w:sz w:val="24"/>
          <w:szCs w:val="24"/>
        </w:rPr>
        <w:t>Цель игры</w:t>
      </w:r>
      <w:bookmarkEnd w:id="5"/>
    </w:p>
    <w:p w:rsidR="00EA1EB5" w:rsidRPr="00CD7131" w:rsidRDefault="00EA1EB5" w:rsidP="00CD7131">
      <w:pPr>
        <w:ind w:firstLine="709"/>
        <w:jc w:val="both"/>
      </w:pPr>
      <w:r w:rsidRPr="00CD7131">
        <w:t>Цель настоящей деловой игры</w:t>
      </w:r>
      <w:r w:rsidRPr="00CD7131">
        <w:rPr>
          <w:noProof/>
        </w:rPr>
        <w:t xml:space="preserve"> -</w:t>
      </w:r>
      <w:r w:rsidRPr="00CD7131">
        <w:t xml:space="preserve"> решить вопросы материальной мотивации работника фирмы с непосредственным участием тех, кому она предназначается.</w:t>
      </w:r>
    </w:p>
    <w:p w:rsidR="00EA1EB5" w:rsidRPr="00CD7131" w:rsidRDefault="00EA1EB5" w:rsidP="00CD7131">
      <w:pPr>
        <w:ind w:firstLine="709"/>
        <w:jc w:val="both"/>
      </w:pPr>
      <w:r w:rsidRPr="00CD7131">
        <w:t>Используется подробно изученный и проверенный на практике способ повышения эффективности коллективной деятельности, получившей название в литературе "метод группового решения", т.е., в сущности, речь идет о принятии коллективного управленческого решения. Особенность этого метода</w:t>
      </w:r>
      <w:r w:rsidRPr="00CD7131">
        <w:rPr>
          <w:noProof/>
        </w:rPr>
        <w:t xml:space="preserve"> -</w:t>
      </w:r>
      <w:r w:rsidRPr="00CD7131">
        <w:t xml:space="preserve"> возможность групповой дискуссии.</w:t>
      </w:r>
    </w:p>
    <w:p w:rsidR="00EA1EB5" w:rsidRPr="00CD7131" w:rsidRDefault="00EA1EB5" w:rsidP="00CD7131">
      <w:pPr>
        <w:ind w:firstLine="709"/>
        <w:jc w:val="both"/>
      </w:pPr>
      <w:r w:rsidRPr="00CD7131">
        <w:t>Вместе с тем практика использования метода показала, что групповая дискуссия и решения, принимаемые группой, не всегда обладают достаточно выраженным положительным эффектом. Если процедура сводится к простому голосованию, то принимаемое решение оказывается психологически малоэффективным. Формальное участие в голосовании не становится достаточным для действительной мотивационной включенности и личностной вовлеченности в процесс принятия группового управленческого решения.</w:t>
      </w:r>
    </w:p>
    <w:p w:rsidR="00EA1EB5" w:rsidRPr="00CD7131" w:rsidRDefault="00EA1EB5" w:rsidP="00CD7131">
      <w:pPr>
        <w:ind w:firstLine="709"/>
        <w:jc w:val="both"/>
      </w:pPr>
      <w:r w:rsidRPr="00CD7131">
        <w:t xml:space="preserve">Принятие группового решения по материальной мотивации работника разбивается на несколько этапов. К обсуждению с самого начала и на равных правах привлекаются все без исключения работники подразделения. Студенты выступают в роли членов коллектива подразделения, например маркетингового. Соблюдение равных прав всех участников игры, как и при принятии коллективного решения на деловом совещании, удовлетворяет такие важные социальные потребности, как потребность в статусе, уважении, внимании, общении и т.д., способствует реализации естественного желания каждого высказать свое мнение и утвердить его в групповом решении. </w:t>
      </w:r>
    </w:p>
    <w:p w:rsidR="00EA1EB5" w:rsidRPr="00CD7131" w:rsidRDefault="00EA1EB5" w:rsidP="00CD7131">
      <w:pPr>
        <w:pStyle w:val="4"/>
        <w:spacing w:before="0" w:after="0"/>
        <w:ind w:firstLine="709"/>
        <w:jc w:val="both"/>
        <w:rPr>
          <w:rFonts w:ascii="Times New Roman" w:hAnsi="Times New Roman"/>
          <w:sz w:val="24"/>
          <w:szCs w:val="24"/>
        </w:rPr>
      </w:pPr>
      <w:bookmarkStart w:id="6" w:name="_Toc499484889"/>
      <w:r w:rsidRPr="00CD7131">
        <w:rPr>
          <w:rFonts w:ascii="Times New Roman" w:hAnsi="Times New Roman"/>
          <w:sz w:val="24"/>
          <w:szCs w:val="24"/>
        </w:rPr>
        <w:t>Сценарий игры</w:t>
      </w:r>
      <w:bookmarkEnd w:id="6"/>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Первый этап</w:t>
      </w:r>
    </w:p>
    <w:p w:rsidR="00EA1EB5" w:rsidRPr="00CD7131" w:rsidRDefault="00EA1EB5" w:rsidP="00CD7131">
      <w:pPr>
        <w:ind w:firstLine="709"/>
        <w:jc w:val="both"/>
      </w:pPr>
      <w:r w:rsidRPr="00CD7131">
        <w:t>Студентам</w:t>
      </w:r>
      <w:r w:rsidRPr="00CD7131">
        <w:rPr>
          <w:noProof/>
        </w:rPr>
        <w:t xml:space="preserve"> (10-15</w:t>
      </w:r>
      <w:r w:rsidRPr="00CD7131">
        <w:t xml:space="preserve"> чел.) разъясняются цель и задачи игры.</w:t>
      </w:r>
    </w:p>
    <w:p w:rsidR="00EA1EB5" w:rsidRPr="00CD7131" w:rsidRDefault="00EA1EB5" w:rsidP="00CD7131">
      <w:pPr>
        <w:ind w:firstLine="709"/>
        <w:jc w:val="both"/>
      </w:pPr>
      <w:r w:rsidRPr="00CD7131">
        <w:t>Цель игры</w:t>
      </w:r>
      <w:r w:rsidRPr="00CD7131">
        <w:rPr>
          <w:noProof/>
        </w:rPr>
        <w:t xml:space="preserve"> -</w:t>
      </w:r>
      <w:r w:rsidRPr="00CD7131">
        <w:t xml:space="preserve"> принять групповое решение по вопросу материальной мотивации за квартал среди работников подразделения. Важное условие</w:t>
      </w:r>
      <w:r w:rsidRPr="00CD7131">
        <w:rPr>
          <w:noProof/>
        </w:rPr>
        <w:t xml:space="preserve"> -</w:t>
      </w:r>
      <w:r w:rsidRPr="00CD7131">
        <w:t xml:space="preserve"> принять решение, за которое высказались бы все участники дискуссии. При этом необходимо сохранить такой психологический климат, чтобы не оказалось ни одного "недовольного". На это требуется</w:t>
      </w:r>
      <w:r w:rsidRPr="00CD7131">
        <w:rPr>
          <w:noProof/>
        </w:rPr>
        <w:t xml:space="preserve"> 15-20</w:t>
      </w:r>
      <w:r w:rsidRPr="00CD7131">
        <w:t xml:space="preserve"> мин времени преподавателя.</w:t>
      </w:r>
    </w:p>
    <w:p w:rsidR="00EA1EB5" w:rsidRPr="00CD7131" w:rsidRDefault="00EA1EB5" w:rsidP="00CD7131">
      <w:pPr>
        <w:ind w:firstLine="709"/>
        <w:jc w:val="both"/>
      </w:pPr>
      <w:r w:rsidRPr="00CD7131">
        <w:t>Затем участники "игры" дают согласие на предложение провести такую дискуссию (ее целесообразность), а также подтверждают свою готовность обсуждать основания и критерии материальной мотивации работника.</w:t>
      </w:r>
    </w:p>
    <w:p w:rsidR="00EA1EB5" w:rsidRPr="00CD7131" w:rsidRDefault="00EA1EB5" w:rsidP="00CD7131">
      <w:pPr>
        <w:ind w:firstLine="709"/>
        <w:jc w:val="both"/>
      </w:pPr>
      <w:r w:rsidRPr="00CD7131">
        <w:t>Первый этап считается завершенным лишь при условии, что все участники высказали положительное отношение к цели, к условиям дискуссии. Студентам раздаются задания, заготовленные карточки, где они должны проставить свои фамилии и ответить "да" или "нет" на участие в дискуссии. В случае отдельных несогласий следует дополнительное разъяснение. На это уходит</w:t>
      </w:r>
      <w:r w:rsidRPr="00CD7131">
        <w:rPr>
          <w:noProof/>
        </w:rPr>
        <w:t xml:space="preserve"> 5-6</w:t>
      </w:r>
      <w:r w:rsidRPr="00CD7131">
        <w:t xml:space="preserve"> мин.</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Второй этап</w:t>
      </w:r>
    </w:p>
    <w:p w:rsidR="00EA1EB5" w:rsidRPr="00CD7131" w:rsidRDefault="00EA1EB5" w:rsidP="00CD7131">
      <w:pPr>
        <w:ind w:firstLine="709"/>
        <w:jc w:val="both"/>
      </w:pPr>
      <w:r w:rsidRPr="00CD7131">
        <w:t>Групповая разработка вопросов, которые будут обсуждаться. Главными, естественно, окажутся показатели, которые необходимо учитывать при выдвижении работников на получение материального вознаграждения. На это уходит 10-15 мин.</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Третий этап</w:t>
      </w:r>
    </w:p>
    <w:p w:rsidR="00EA1EB5" w:rsidRPr="00CD7131" w:rsidRDefault="00EA1EB5" w:rsidP="00CD7131">
      <w:pPr>
        <w:ind w:firstLine="709"/>
        <w:jc w:val="both"/>
      </w:pPr>
      <w:r w:rsidRPr="00CD7131">
        <w:t>Обсуждаются критерии вознаграждения, предложенные участниками "игры". Каждый "сотрудник" называет</w:t>
      </w:r>
      <w:r w:rsidRPr="00CD7131">
        <w:rPr>
          <w:noProof/>
        </w:rPr>
        <w:t xml:space="preserve"> 4-5</w:t>
      </w:r>
      <w:r w:rsidRPr="00CD7131">
        <w:t xml:space="preserve"> критериев. Преподаватель обобщает критерии и в ходе "игры" перечисляет их. Таких показателей окажется около</w:t>
      </w:r>
      <w:r w:rsidRPr="00CD7131">
        <w:rPr>
          <w:noProof/>
        </w:rPr>
        <w:t xml:space="preserve"> 8: 1)</w:t>
      </w:r>
      <w:r w:rsidRPr="00CD7131">
        <w:t xml:space="preserve"> производительность труда; </w:t>
      </w:r>
      <w:r w:rsidRPr="00CD7131">
        <w:rPr>
          <w:noProof/>
        </w:rPr>
        <w:t>2)</w:t>
      </w:r>
      <w:r w:rsidRPr="00CD7131">
        <w:t xml:space="preserve"> выполнение оперативных заданий; </w:t>
      </w:r>
      <w:r w:rsidRPr="00CD7131">
        <w:rPr>
          <w:noProof/>
        </w:rPr>
        <w:t>3)</w:t>
      </w:r>
      <w:r w:rsidRPr="00CD7131">
        <w:t xml:space="preserve"> качество работы; </w:t>
      </w:r>
      <w:r w:rsidRPr="00CD7131">
        <w:rPr>
          <w:noProof/>
        </w:rPr>
        <w:t>4)</w:t>
      </w:r>
      <w:r w:rsidRPr="00CD7131">
        <w:t xml:space="preserve"> ее трудность и новизна; </w:t>
      </w:r>
      <w:r w:rsidRPr="00CD7131">
        <w:rPr>
          <w:noProof/>
        </w:rPr>
        <w:t>5)</w:t>
      </w:r>
      <w:r w:rsidRPr="00CD7131">
        <w:t xml:space="preserve"> значимость выполняемой работы; </w:t>
      </w:r>
      <w:r w:rsidRPr="00CD7131">
        <w:rPr>
          <w:noProof/>
        </w:rPr>
        <w:t>6)</w:t>
      </w:r>
      <w:r w:rsidRPr="00CD7131">
        <w:t xml:space="preserve"> своевременность ее завершения; </w:t>
      </w:r>
      <w:r w:rsidRPr="00CD7131">
        <w:rPr>
          <w:noProof/>
        </w:rPr>
        <w:t>7)</w:t>
      </w:r>
      <w:r w:rsidRPr="00CD7131">
        <w:t xml:space="preserve"> производственная загруженность; </w:t>
      </w:r>
      <w:r w:rsidRPr="00CD7131">
        <w:rPr>
          <w:noProof/>
        </w:rPr>
        <w:t>8)</w:t>
      </w:r>
      <w:r w:rsidRPr="00CD7131">
        <w:t xml:space="preserve"> трудовая дисциплина.</w:t>
      </w:r>
    </w:p>
    <w:p w:rsidR="00EA1EB5" w:rsidRPr="00CD7131" w:rsidRDefault="00EA1EB5" w:rsidP="00CD7131">
      <w:pPr>
        <w:ind w:firstLine="709"/>
        <w:jc w:val="both"/>
      </w:pPr>
      <w:r w:rsidRPr="00CD7131">
        <w:t>Далее следует обсуждение этих</w:t>
      </w:r>
      <w:r w:rsidRPr="00CD7131">
        <w:rPr>
          <w:noProof/>
        </w:rPr>
        <w:t xml:space="preserve"> 8</w:t>
      </w:r>
      <w:r w:rsidRPr="00CD7131">
        <w:t xml:space="preserve"> критериев, и в случае единогласного их одобрения можно переходить к четвертому этапу дискуссии. На третий этап уходит</w:t>
      </w:r>
      <w:r w:rsidRPr="00CD7131">
        <w:rPr>
          <w:noProof/>
        </w:rPr>
        <w:t xml:space="preserve"> 15-20</w:t>
      </w:r>
      <w:r w:rsidRPr="00CD7131">
        <w:t xml:space="preserve"> мин (если обсуждение усложняется). Согласие с общими критериями подтверждается в той же форме и на той же карточке, что уже фигурировала на первом этапе (их раздает преподаватель). Здесь же выписываются критерии.</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Четвертый этап</w:t>
      </w:r>
    </w:p>
    <w:p w:rsidR="00EA1EB5" w:rsidRPr="00CD7131" w:rsidRDefault="00EA1EB5" w:rsidP="00CD7131">
      <w:pPr>
        <w:ind w:firstLine="709"/>
        <w:jc w:val="both"/>
      </w:pPr>
      <w:r w:rsidRPr="00CD7131">
        <w:t>Принятие группового решения: участники дискуссии дают друг другу оценки в пятибалльной системе предложенных критериев. Эту работу можно проводить в качестве домашнего задания. Затем следует поручить студентам (комиссии из</w:t>
      </w:r>
      <w:r w:rsidRPr="00CD7131">
        <w:rPr>
          <w:noProof/>
        </w:rPr>
        <w:t xml:space="preserve"> 3-5</w:t>
      </w:r>
      <w:r w:rsidRPr="00CD7131">
        <w:t xml:space="preserve"> чел.) подсчитать бал</w:t>
      </w:r>
      <w:r w:rsidRPr="00CD7131">
        <w:softHyphen/>
        <w:t>лы всех участников и распределить их по местам.</w:t>
      </w:r>
    </w:p>
    <w:p w:rsidR="00EA1EB5" w:rsidRPr="00CD7131" w:rsidRDefault="00EA1EB5" w:rsidP="00CD7131">
      <w:pPr>
        <w:pStyle w:val="5"/>
        <w:spacing w:before="0" w:after="0"/>
        <w:ind w:firstLine="709"/>
        <w:jc w:val="both"/>
        <w:rPr>
          <w:rFonts w:ascii="Times New Roman" w:hAnsi="Times New Roman"/>
          <w:sz w:val="24"/>
          <w:szCs w:val="24"/>
        </w:rPr>
      </w:pPr>
      <w:r w:rsidRPr="00CD7131">
        <w:rPr>
          <w:rFonts w:ascii="Times New Roman" w:hAnsi="Times New Roman"/>
          <w:sz w:val="24"/>
          <w:szCs w:val="24"/>
        </w:rPr>
        <w:t>Подведение итогов деловой игры</w:t>
      </w:r>
    </w:p>
    <w:p w:rsidR="00EA1EB5" w:rsidRPr="00CD7131" w:rsidRDefault="00EA1EB5" w:rsidP="00CD7131">
      <w:pPr>
        <w:ind w:firstLine="709"/>
        <w:jc w:val="both"/>
      </w:pPr>
      <w:r w:rsidRPr="00CD7131">
        <w:t>При активном включении в работу всей группы ("сотрудников") удается получить правильное и объективное групповое решение сложной проблемы и значительно усилить деловую мотивацию, улучшить деловой климат коллектива. Выработка группового решения оказывается действительным инструментом для сплачивания коллектива, помогает всем, в том числе и руководителю фирмы выявить недостатки в работе, вскрыть резервы дальнейшего повышения количества и качества труда, обратить внимание участников "игры" на те стороны производственной деятельности и корпоративной культуры, которые были скрыты для многих их них</w:t>
      </w:r>
      <w:r w:rsidRPr="00CD7131">
        <w:rPr>
          <w:noProof/>
        </w:rPr>
        <w:t xml:space="preserve"> .</w:t>
      </w:r>
    </w:p>
    <w:p w:rsidR="00EA1EB5" w:rsidRPr="00CD7131" w:rsidRDefault="00EA1EB5" w:rsidP="00CD7131">
      <w:pPr>
        <w:ind w:firstLine="709"/>
        <w:jc w:val="both"/>
      </w:pPr>
      <w:r w:rsidRPr="00CD7131">
        <w:t>В процессе проведения деловой игры участники заполняют таблицы 9-12 в соответствии с разъяснениями преподавателя.</w:t>
      </w:r>
    </w:p>
    <w:p w:rsidR="00EA1EB5" w:rsidRPr="00CD7131" w:rsidRDefault="00EA1EB5" w:rsidP="00CD7131">
      <w:pPr>
        <w:pStyle w:val="9"/>
        <w:spacing w:before="0" w:after="0"/>
        <w:jc w:val="right"/>
        <w:rPr>
          <w:rFonts w:ascii="Times New Roman" w:hAnsi="Times New Roman"/>
          <w:noProof/>
          <w:sz w:val="24"/>
          <w:szCs w:val="24"/>
        </w:rPr>
      </w:pPr>
      <w:bookmarkStart w:id="7" w:name="_Toc499484890"/>
      <w:r w:rsidRPr="00CD7131">
        <w:rPr>
          <w:rFonts w:ascii="Times New Roman" w:hAnsi="Times New Roman"/>
          <w:sz w:val="24"/>
          <w:szCs w:val="24"/>
        </w:rPr>
        <w:t>Таблица 9</w:t>
      </w:r>
      <w:r w:rsidRPr="00CD7131">
        <w:rPr>
          <w:rFonts w:ascii="Times New Roman" w:hAnsi="Times New Roman"/>
          <w:noProof/>
          <w:sz w:val="24"/>
          <w:szCs w:val="24"/>
        </w:rPr>
        <w:t>.</w:t>
      </w:r>
      <w:bookmarkEnd w:id="7"/>
    </w:p>
    <w:p w:rsidR="00EA1EB5" w:rsidRPr="00CD7131" w:rsidRDefault="00EA1EB5" w:rsidP="00CD7131">
      <w:pPr>
        <w:pStyle w:val="9"/>
        <w:spacing w:before="0" w:after="0"/>
        <w:jc w:val="center"/>
        <w:rPr>
          <w:rFonts w:ascii="Times New Roman" w:hAnsi="Times New Roman"/>
          <w:noProof/>
          <w:sz w:val="24"/>
          <w:szCs w:val="24"/>
        </w:rPr>
      </w:pPr>
      <w:r w:rsidRPr="00CD7131">
        <w:rPr>
          <w:rFonts w:ascii="Times New Roman" w:hAnsi="Times New Roman"/>
          <w:noProof/>
          <w:sz w:val="24"/>
          <w:szCs w:val="24"/>
        </w:rPr>
        <w:t>Анкета участника деловой игры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EA1EB5" w:rsidTr="00B67C2F">
        <w:trPr>
          <w:jc w:val="center"/>
        </w:trPr>
        <w:tc>
          <w:tcPr>
            <w:tcW w:w="9270" w:type="dxa"/>
          </w:tcPr>
          <w:p w:rsidR="00EA1EB5" w:rsidRPr="00CB69C3" w:rsidRDefault="00EA1EB5" w:rsidP="00CB69C3">
            <w:pPr>
              <w:ind w:firstLine="720"/>
            </w:pPr>
          </w:p>
          <w:p w:rsidR="00EA1EB5" w:rsidRPr="00CB69C3" w:rsidRDefault="00EA1EB5" w:rsidP="00CB69C3">
            <w:pPr>
              <w:ind w:firstLine="720"/>
            </w:pPr>
            <w:r w:rsidRPr="00CB69C3">
              <w:t>__________________________________</w:t>
            </w:r>
          </w:p>
          <w:p w:rsidR="00EA1EB5" w:rsidRPr="00CB69C3" w:rsidRDefault="00EA1EB5" w:rsidP="00CB69C3">
            <w:pPr>
              <w:ind w:firstLine="720"/>
              <w:rPr>
                <w:vertAlign w:val="superscript"/>
              </w:rPr>
            </w:pPr>
            <w:r w:rsidRPr="00CB69C3">
              <w:rPr>
                <w:vertAlign w:val="superscript"/>
              </w:rPr>
              <w:t>Ф.И.О. участника дискуссии</w:t>
            </w:r>
          </w:p>
          <w:p w:rsidR="00EA1EB5" w:rsidRPr="00CB69C3" w:rsidRDefault="00EA1EB5" w:rsidP="00CB69C3">
            <w:pPr>
              <w:rPr>
                <w:noProof/>
              </w:rPr>
            </w:pPr>
            <w:r w:rsidRPr="00CB69C3">
              <w:rPr>
                <w:noProof/>
              </w:rPr>
              <w:t>1.</w:t>
            </w:r>
            <w:r w:rsidRPr="00CB69C3">
              <w:t xml:space="preserve"> Согласен ли участвовать в дискуссии</w:t>
            </w:r>
            <w:r w:rsidRPr="00CB69C3">
              <w:rPr>
                <w:noProof/>
              </w:rPr>
              <w:t xml:space="preserve"> _______, _______</w:t>
            </w:r>
          </w:p>
          <w:p w:rsidR="00EA1EB5" w:rsidRPr="00CB69C3" w:rsidRDefault="00EA1EB5" w:rsidP="00CB69C3">
            <w:pPr>
              <w:rPr>
                <w:vertAlign w:val="superscript"/>
              </w:rPr>
            </w:pPr>
            <w:r w:rsidRPr="00CB69C3">
              <w:rPr>
                <w:noProof/>
                <w:vertAlign w:val="superscript"/>
              </w:rPr>
              <w:t>(</w:t>
            </w:r>
            <w:r w:rsidRPr="00CB69C3">
              <w:rPr>
                <w:vertAlign w:val="superscript"/>
              </w:rPr>
              <w:t>да),</w:t>
            </w:r>
            <w:r w:rsidRPr="00CB69C3">
              <w:rPr>
                <w:vertAlign w:val="superscript"/>
              </w:rPr>
              <w:tab/>
              <w:t xml:space="preserve">       (нет)</w:t>
            </w:r>
          </w:p>
          <w:p w:rsidR="00EA1EB5" w:rsidRPr="00CB69C3" w:rsidRDefault="00EA1EB5" w:rsidP="00CB69C3">
            <w:pPr>
              <w:pStyle w:val="FR2"/>
              <w:widowControl/>
              <w:spacing w:before="0" w:line="240" w:lineRule="auto"/>
              <w:ind w:firstLine="0"/>
              <w:jc w:val="both"/>
              <w:rPr>
                <w:rFonts w:ascii="Times New Roman" w:hAnsi="Times New Roman"/>
                <w:sz w:val="24"/>
                <w:szCs w:val="24"/>
              </w:rPr>
            </w:pPr>
            <w:r w:rsidRPr="00CB69C3">
              <w:rPr>
                <w:rFonts w:ascii="Times New Roman" w:hAnsi="Times New Roman"/>
                <w:noProof/>
                <w:sz w:val="24"/>
                <w:szCs w:val="24"/>
              </w:rPr>
              <w:t>2.</w:t>
            </w:r>
            <w:r w:rsidRPr="00CB69C3">
              <w:rPr>
                <w:rFonts w:ascii="Times New Roman" w:hAnsi="Times New Roman"/>
                <w:sz w:val="24"/>
                <w:szCs w:val="24"/>
              </w:rPr>
              <w:t xml:space="preserve"> Критериями, влияющими на право получения материального вознаграждения, считаю:</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EA1EB5" w:rsidRPr="00CB69C3" w:rsidRDefault="00EA1EB5" w:rsidP="00CB69C3">
            <w:pPr>
              <w:pStyle w:val="210"/>
              <w:rPr>
                <w:szCs w:val="24"/>
              </w:rPr>
            </w:pPr>
            <w:r w:rsidRPr="00CB69C3">
              <w:rPr>
                <w:szCs w:val="24"/>
              </w:rPr>
              <w:t>и т.д. (результаты заносятся в таблицу 10)</w:t>
            </w:r>
          </w:p>
          <w:p w:rsidR="00EA1EB5" w:rsidRPr="00CB69C3" w:rsidRDefault="00EA1EB5" w:rsidP="00CB69C3">
            <w:r w:rsidRPr="00CB69C3">
              <w:rPr>
                <w:noProof/>
              </w:rPr>
              <w:t>3.</w:t>
            </w:r>
            <w:r w:rsidRPr="00CB69C3">
              <w:t xml:space="preserve"> После обсуждения предложений всех участников дискуссии согласен со следующими критериями:</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а)</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б)</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в)</w:t>
            </w:r>
          </w:p>
          <w:p w:rsidR="00EA1EB5" w:rsidRPr="00CB69C3" w:rsidRDefault="00EA1EB5" w:rsidP="00CB69C3">
            <w:pPr>
              <w:pStyle w:val="FR2"/>
              <w:widowControl/>
              <w:spacing w:before="0" w:line="240" w:lineRule="auto"/>
              <w:ind w:firstLine="720"/>
              <w:jc w:val="both"/>
              <w:rPr>
                <w:rFonts w:ascii="Times New Roman" w:hAnsi="Times New Roman"/>
                <w:sz w:val="24"/>
                <w:szCs w:val="24"/>
              </w:rPr>
            </w:pPr>
            <w:r w:rsidRPr="00CB69C3">
              <w:rPr>
                <w:rFonts w:ascii="Times New Roman" w:hAnsi="Times New Roman"/>
                <w:sz w:val="24"/>
                <w:szCs w:val="24"/>
              </w:rPr>
              <w:t>г)</w:t>
            </w:r>
          </w:p>
          <w:p w:rsidR="00EA1EB5" w:rsidRPr="00CB69C3" w:rsidRDefault="00EA1EB5" w:rsidP="00CB69C3">
            <w:pPr>
              <w:ind w:firstLine="720"/>
            </w:pPr>
            <w:r w:rsidRPr="00CB69C3">
              <w:t>и т.д. (результаты заносятся в таблицу 11)</w:t>
            </w:r>
          </w:p>
          <w:p w:rsidR="00EA1EB5" w:rsidRPr="00CB69C3" w:rsidRDefault="00EA1EB5" w:rsidP="00CB69C3">
            <w:pPr>
              <w:ind w:firstLine="720"/>
            </w:pPr>
            <w:r w:rsidRPr="00CB69C3">
              <w:rPr>
                <w:noProof/>
              </w:rPr>
              <w:t>4.</w:t>
            </w:r>
            <w:r w:rsidRPr="00CB69C3">
              <w:t xml:space="preserve"> Считаю, что по этим критериям мои коллеги заслуживают следующих оценок по пятибалльной системе (результаты заносятся в таблицу 12)</w:t>
            </w:r>
          </w:p>
        </w:tc>
      </w:tr>
    </w:tbl>
    <w:p w:rsidR="00EA1EB5" w:rsidRDefault="00EA1EB5" w:rsidP="00CB69C3">
      <w:pPr>
        <w:pStyle w:val="9"/>
        <w:spacing w:before="0" w:after="0"/>
        <w:jc w:val="right"/>
        <w:rPr>
          <w:rFonts w:ascii="Times New Roman" w:hAnsi="Times New Roman"/>
          <w:sz w:val="24"/>
          <w:szCs w:val="24"/>
        </w:rPr>
      </w:pPr>
    </w:p>
    <w:p w:rsidR="00EA1EB5" w:rsidRPr="00CB69C3"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10.                                                                                                                                           </w:t>
      </w:r>
    </w:p>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Критерии, влияющие на право получения материального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98"/>
        <w:gridCol w:w="399"/>
        <w:gridCol w:w="398"/>
        <w:gridCol w:w="399"/>
        <w:gridCol w:w="398"/>
        <w:gridCol w:w="399"/>
        <w:gridCol w:w="2391"/>
      </w:tblGrid>
      <w:tr w:rsidR="00EA1EB5" w:rsidRPr="00CB69C3" w:rsidTr="00B67C2F">
        <w:trPr>
          <w:cantSplit/>
        </w:trPr>
        <w:tc>
          <w:tcPr>
            <w:tcW w:w="817" w:type="dxa"/>
            <w:vMerge w:val="restart"/>
            <w:vAlign w:val="center"/>
          </w:tcPr>
          <w:p w:rsidR="00EA1EB5" w:rsidRPr="00CB69C3" w:rsidRDefault="00EA1EB5" w:rsidP="00CB69C3">
            <w:pPr>
              <w:jc w:val="center"/>
            </w:pPr>
            <w:r w:rsidRPr="00CB69C3">
              <w:t xml:space="preserve">№ </w:t>
            </w:r>
            <w:proofErr w:type="spellStart"/>
            <w:r w:rsidRPr="00CB69C3">
              <w:t>п.п</w:t>
            </w:r>
            <w:proofErr w:type="spellEnd"/>
            <w:r w:rsidRPr="00CB69C3">
              <w:t>.</w:t>
            </w:r>
          </w:p>
        </w:tc>
        <w:tc>
          <w:tcPr>
            <w:tcW w:w="3965" w:type="dxa"/>
            <w:vMerge w:val="restart"/>
            <w:vAlign w:val="center"/>
          </w:tcPr>
          <w:p w:rsidR="00EA1EB5" w:rsidRPr="00CB69C3" w:rsidRDefault="00EA1EB5" w:rsidP="00CB69C3">
            <w:pPr>
              <w:jc w:val="center"/>
            </w:pPr>
            <w:r w:rsidRPr="00CB69C3">
              <w:t>Ф.И.О.</w:t>
            </w:r>
          </w:p>
        </w:tc>
        <w:tc>
          <w:tcPr>
            <w:tcW w:w="2391" w:type="dxa"/>
            <w:gridSpan w:val="6"/>
            <w:vAlign w:val="center"/>
          </w:tcPr>
          <w:p w:rsidR="00EA1EB5" w:rsidRPr="00CB69C3" w:rsidRDefault="00EA1EB5" w:rsidP="00CB69C3">
            <w:pPr>
              <w:jc w:val="center"/>
            </w:pPr>
            <w:r w:rsidRPr="00CB69C3">
              <w:t>Критерии</w:t>
            </w:r>
          </w:p>
        </w:tc>
        <w:tc>
          <w:tcPr>
            <w:tcW w:w="2391" w:type="dxa"/>
            <w:vMerge w:val="restart"/>
            <w:vAlign w:val="center"/>
          </w:tcPr>
          <w:p w:rsidR="00EA1EB5" w:rsidRPr="00CB69C3" w:rsidRDefault="00EA1EB5" w:rsidP="00CB69C3">
            <w:pPr>
              <w:jc w:val="center"/>
            </w:pPr>
            <w:r w:rsidRPr="00CB69C3">
              <w:t>Общее количество баллов</w:t>
            </w:r>
          </w:p>
        </w:tc>
      </w:tr>
      <w:tr w:rsidR="00EA1EB5" w:rsidRPr="00CB69C3" w:rsidTr="00B67C2F">
        <w:trPr>
          <w:cantSplit/>
        </w:trPr>
        <w:tc>
          <w:tcPr>
            <w:tcW w:w="817" w:type="dxa"/>
            <w:vMerge/>
            <w:vAlign w:val="center"/>
          </w:tcPr>
          <w:p w:rsidR="00EA1EB5" w:rsidRPr="00CB69C3" w:rsidRDefault="00EA1EB5" w:rsidP="00CB69C3">
            <w:pPr>
              <w:jc w:val="center"/>
            </w:pPr>
          </w:p>
        </w:tc>
        <w:tc>
          <w:tcPr>
            <w:tcW w:w="3965" w:type="dxa"/>
            <w:vMerge/>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r w:rsidRPr="00CB69C3">
              <w:t>а</w:t>
            </w:r>
          </w:p>
        </w:tc>
        <w:tc>
          <w:tcPr>
            <w:tcW w:w="399" w:type="dxa"/>
            <w:vAlign w:val="center"/>
          </w:tcPr>
          <w:p w:rsidR="00EA1EB5" w:rsidRPr="00CB69C3" w:rsidRDefault="00EA1EB5" w:rsidP="00CB69C3">
            <w:pPr>
              <w:jc w:val="center"/>
            </w:pPr>
            <w:r w:rsidRPr="00CB69C3">
              <w:t>б</w:t>
            </w:r>
          </w:p>
        </w:tc>
        <w:tc>
          <w:tcPr>
            <w:tcW w:w="398" w:type="dxa"/>
            <w:vAlign w:val="center"/>
          </w:tcPr>
          <w:p w:rsidR="00EA1EB5" w:rsidRPr="00CB69C3" w:rsidRDefault="00EA1EB5" w:rsidP="00CB69C3">
            <w:pPr>
              <w:jc w:val="center"/>
            </w:pPr>
            <w:r w:rsidRPr="00CB69C3">
              <w:t>в</w:t>
            </w:r>
          </w:p>
        </w:tc>
        <w:tc>
          <w:tcPr>
            <w:tcW w:w="399" w:type="dxa"/>
            <w:vAlign w:val="center"/>
          </w:tcPr>
          <w:p w:rsidR="00EA1EB5" w:rsidRPr="00CB69C3" w:rsidRDefault="00EA1EB5" w:rsidP="00CB69C3">
            <w:pPr>
              <w:jc w:val="center"/>
            </w:pPr>
            <w:r w:rsidRPr="00CB69C3">
              <w:t>г</w:t>
            </w:r>
          </w:p>
        </w:tc>
        <w:tc>
          <w:tcPr>
            <w:tcW w:w="398" w:type="dxa"/>
            <w:vAlign w:val="center"/>
          </w:tcPr>
          <w:p w:rsidR="00EA1EB5" w:rsidRPr="00CB69C3" w:rsidRDefault="00EA1EB5" w:rsidP="00CB69C3">
            <w:pPr>
              <w:jc w:val="center"/>
            </w:pPr>
            <w:r w:rsidRPr="00CB69C3">
              <w:t>д</w:t>
            </w:r>
          </w:p>
        </w:tc>
        <w:tc>
          <w:tcPr>
            <w:tcW w:w="399" w:type="dxa"/>
            <w:vAlign w:val="center"/>
          </w:tcPr>
          <w:p w:rsidR="00EA1EB5" w:rsidRPr="00CB69C3" w:rsidRDefault="00EA1EB5" w:rsidP="00CB69C3">
            <w:pPr>
              <w:jc w:val="center"/>
            </w:pPr>
            <w:r w:rsidRPr="00CB69C3">
              <w:t>е</w:t>
            </w:r>
          </w:p>
        </w:tc>
        <w:tc>
          <w:tcPr>
            <w:tcW w:w="2391" w:type="dxa"/>
            <w:vMerge/>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r w:rsidR="00EA1EB5" w:rsidRPr="00CB69C3" w:rsidTr="00B67C2F">
        <w:trPr>
          <w:cantSplit/>
        </w:trPr>
        <w:tc>
          <w:tcPr>
            <w:tcW w:w="817" w:type="dxa"/>
            <w:vAlign w:val="center"/>
          </w:tcPr>
          <w:p w:rsidR="00EA1EB5" w:rsidRPr="00CB69C3" w:rsidRDefault="00EA1EB5" w:rsidP="00CB69C3">
            <w:pPr>
              <w:jc w:val="center"/>
            </w:pPr>
          </w:p>
        </w:tc>
        <w:tc>
          <w:tcPr>
            <w:tcW w:w="3965"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398" w:type="dxa"/>
            <w:vAlign w:val="center"/>
          </w:tcPr>
          <w:p w:rsidR="00EA1EB5" w:rsidRPr="00CB69C3" w:rsidRDefault="00EA1EB5" w:rsidP="00CB69C3">
            <w:pPr>
              <w:jc w:val="center"/>
            </w:pPr>
          </w:p>
        </w:tc>
        <w:tc>
          <w:tcPr>
            <w:tcW w:w="399" w:type="dxa"/>
            <w:vAlign w:val="center"/>
          </w:tcPr>
          <w:p w:rsidR="00EA1EB5" w:rsidRPr="00CB69C3" w:rsidRDefault="00EA1EB5" w:rsidP="00CB69C3">
            <w:pPr>
              <w:jc w:val="center"/>
            </w:pPr>
          </w:p>
        </w:tc>
        <w:tc>
          <w:tcPr>
            <w:tcW w:w="2391" w:type="dxa"/>
            <w:vAlign w:val="center"/>
          </w:tcPr>
          <w:p w:rsidR="00EA1EB5" w:rsidRPr="00CB69C3" w:rsidRDefault="00EA1EB5" w:rsidP="00CB69C3">
            <w:pPr>
              <w:jc w:val="center"/>
            </w:pPr>
          </w:p>
        </w:tc>
      </w:tr>
    </w:tbl>
    <w:p w:rsidR="00EA1EB5" w:rsidRDefault="00EA1EB5" w:rsidP="00CD7131">
      <w:pPr>
        <w:pStyle w:val="9"/>
      </w:pPr>
      <w:bookmarkStart w:id="8" w:name="_Toc499484891"/>
    </w:p>
    <w:p w:rsidR="00EA1EB5" w:rsidRDefault="00EA1EB5" w:rsidP="00CD7131"/>
    <w:p w:rsidR="00EA1EB5"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Таблица 11</w:t>
      </w:r>
      <w:bookmarkEnd w:id="8"/>
      <w:r w:rsidRPr="00CB69C3">
        <w:rPr>
          <w:rFonts w:ascii="Times New Roman" w:hAnsi="Times New Roman"/>
          <w:sz w:val="24"/>
          <w:szCs w:val="24"/>
        </w:rPr>
        <w:t xml:space="preserve">. </w:t>
      </w:r>
    </w:p>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 xml:space="preserve">Критерии </w:t>
      </w:r>
      <w:proofErr w:type="spellStart"/>
      <w:r w:rsidRPr="00CB69C3">
        <w:rPr>
          <w:rFonts w:ascii="Times New Roman" w:hAnsi="Times New Roman"/>
          <w:sz w:val="24"/>
          <w:szCs w:val="24"/>
        </w:rPr>
        <w:t>оценкипредложений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965"/>
        <w:gridCol w:w="341"/>
        <w:gridCol w:w="342"/>
        <w:gridCol w:w="341"/>
        <w:gridCol w:w="342"/>
        <w:gridCol w:w="341"/>
        <w:gridCol w:w="342"/>
        <w:gridCol w:w="342"/>
        <w:gridCol w:w="1195"/>
        <w:gridCol w:w="1196"/>
      </w:tblGrid>
      <w:tr w:rsidR="00EA1EB5" w:rsidTr="00B67C2F">
        <w:trPr>
          <w:cantSplit/>
        </w:trPr>
        <w:tc>
          <w:tcPr>
            <w:tcW w:w="817" w:type="dxa"/>
            <w:vMerge w:val="restart"/>
            <w:vAlign w:val="center"/>
          </w:tcPr>
          <w:p w:rsidR="00EA1EB5" w:rsidRDefault="00EA1EB5" w:rsidP="00CB69C3">
            <w:pPr>
              <w:jc w:val="center"/>
            </w:pPr>
            <w:r>
              <w:t xml:space="preserve">№ </w:t>
            </w:r>
            <w:proofErr w:type="spellStart"/>
            <w:r>
              <w:t>п.п</w:t>
            </w:r>
            <w:proofErr w:type="spellEnd"/>
            <w:r>
              <w:t>.</w:t>
            </w:r>
          </w:p>
        </w:tc>
        <w:tc>
          <w:tcPr>
            <w:tcW w:w="3965" w:type="dxa"/>
            <w:vMerge w:val="restart"/>
            <w:vAlign w:val="center"/>
          </w:tcPr>
          <w:p w:rsidR="00EA1EB5" w:rsidRDefault="00EA1EB5" w:rsidP="00CB69C3">
            <w:pPr>
              <w:jc w:val="center"/>
            </w:pPr>
            <w:r>
              <w:t>Ф.И.О. членов коллектива</w:t>
            </w:r>
          </w:p>
        </w:tc>
        <w:tc>
          <w:tcPr>
            <w:tcW w:w="2391" w:type="dxa"/>
            <w:gridSpan w:val="7"/>
            <w:vAlign w:val="center"/>
          </w:tcPr>
          <w:p w:rsidR="00EA1EB5" w:rsidRDefault="00EA1EB5" w:rsidP="00CB69C3">
            <w:pPr>
              <w:jc w:val="center"/>
            </w:pPr>
            <w:r>
              <w:t>Оценки участников</w:t>
            </w:r>
          </w:p>
        </w:tc>
        <w:tc>
          <w:tcPr>
            <w:tcW w:w="1195" w:type="dxa"/>
            <w:vMerge w:val="restart"/>
            <w:vAlign w:val="center"/>
          </w:tcPr>
          <w:p w:rsidR="00EA1EB5" w:rsidRDefault="00EA1EB5" w:rsidP="00CB69C3">
            <w:pPr>
              <w:jc w:val="center"/>
            </w:pPr>
            <w:r>
              <w:t>Общ.      кол-во баллов</w:t>
            </w:r>
          </w:p>
        </w:tc>
        <w:tc>
          <w:tcPr>
            <w:tcW w:w="1196" w:type="dxa"/>
            <w:vMerge w:val="restart"/>
            <w:vAlign w:val="center"/>
          </w:tcPr>
          <w:p w:rsidR="00EA1EB5" w:rsidRDefault="00EA1EB5" w:rsidP="00CB69C3">
            <w:pPr>
              <w:jc w:val="center"/>
            </w:pPr>
            <w:r>
              <w:t>Средний балл</w:t>
            </w:r>
          </w:p>
        </w:tc>
      </w:tr>
      <w:tr w:rsidR="00EA1EB5" w:rsidTr="00B67C2F">
        <w:trPr>
          <w:cantSplit/>
        </w:trPr>
        <w:tc>
          <w:tcPr>
            <w:tcW w:w="817" w:type="dxa"/>
            <w:vMerge/>
            <w:vAlign w:val="center"/>
          </w:tcPr>
          <w:p w:rsidR="00EA1EB5" w:rsidRDefault="00EA1EB5" w:rsidP="00CB69C3">
            <w:pPr>
              <w:jc w:val="center"/>
            </w:pPr>
          </w:p>
        </w:tc>
        <w:tc>
          <w:tcPr>
            <w:tcW w:w="3965" w:type="dxa"/>
            <w:vMerge/>
            <w:vAlign w:val="center"/>
          </w:tcPr>
          <w:p w:rsidR="00EA1EB5" w:rsidRDefault="00EA1EB5" w:rsidP="00CB69C3">
            <w:pPr>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1"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342" w:type="dxa"/>
            <w:vAlign w:val="center"/>
          </w:tcPr>
          <w:p w:rsidR="00EA1EB5" w:rsidRDefault="00EA1EB5" w:rsidP="00CB69C3">
            <w:pPr>
              <w:widowControl/>
              <w:numPr>
                <w:ilvl w:val="0"/>
                <w:numId w:val="38"/>
              </w:numPr>
              <w:autoSpaceDE/>
              <w:autoSpaceDN/>
              <w:adjustRightInd/>
              <w:jc w:val="center"/>
            </w:pPr>
          </w:p>
        </w:tc>
        <w:tc>
          <w:tcPr>
            <w:tcW w:w="1195" w:type="dxa"/>
            <w:vMerge/>
            <w:vAlign w:val="center"/>
          </w:tcPr>
          <w:p w:rsidR="00EA1EB5" w:rsidRDefault="00EA1EB5" w:rsidP="00CB69C3">
            <w:pPr>
              <w:jc w:val="center"/>
            </w:pPr>
          </w:p>
        </w:tc>
        <w:tc>
          <w:tcPr>
            <w:tcW w:w="1196" w:type="dxa"/>
            <w:vMerge/>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965"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1"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342" w:type="dxa"/>
            <w:vAlign w:val="center"/>
          </w:tcPr>
          <w:p w:rsidR="00EA1EB5" w:rsidRDefault="00EA1EB5" w:rsidP="00CB69C3">
            <w:pPr>
              <w:jc w:val="center"/>
            </w:pPr>
          </w:p>
        </w:tc>
        <w:tc>
          <w:tcPr>
            <w:tcW w:w="1195" w:type="dxa"/>
            <w:vAlign w:val="center"/>
          </w:tcPr>
          <w:p w:rsidR="00EA1EB5" w:rsidRDefault="00EA1EB5" w:rsidP="00CB69C3">
            <w:pPr>
              <w:jc w:val="center"/>
            </w:pPr>
          </w:p>
        </w:tc>
        <w:tc>
          <w:tcPr>
            <w:tcW w:w="1196" w:type="dxa"/>
            <w:vAlign w:val="center"/>
          </w:tcPr>
          <w:p w:rsidR="00EA1EB5" w:rsidRDefault="00EA1EB5" w:rsidP="00CB69C3">
            <w:pPr>
              <w:jc w:val="center"/>
            </w:pPr>
          </w:p>
        </w:tc>
      </w:tr>
    </w:tbl>
    <w:p w:rsidR="00EA1EB5" w:rsidRDefault="00EA1EB5" w:rsidP="00CB69C3">
      <w:pPr>
        <w:pStyle w:val="9"/>
        <w:spacing w:before="0" w:after="0"/>
        <w:jc w:val="right"/>
        <w:rPr>
          <w:rFonts w:ascii="Times New Roman" w:hAnsi="Times New Roman"/>
          <w:sz w:val="24"/>
          <w:szCs w:val="24"/>
        </w:rPr>
      </w:pPr>
      <w:bookmarkStart w:id="9" w:name="_Toc499484892"/>
    </w:p>
    <w:p w:rsidR="00EA1EB5" w:rsidRPr="00CB69C3" w:rsidRDefault="00EA1EB5" w:rsidP="00CB69C3">
      <w:pPr>
        <w:pStyle w:val="9"/>
        <w:spacing w:before="0" w:after="0"/>
        <w:jc w:val="right"/>
        <w:rPr>
          <w:rFonts w:ascii="Times New Roman" w:hAnsi="Times New Roman"/>
          <w:sz w:val="24"/>
          <w:szCs w:val="24"/>
        </w:rPr>
      </w:pPr>
      <w:r w:rsidRPr="00CB69C3">
        <w:rPr>
          <w:rFonts w:ascii="Times New Roman" w:hAnsi="Times New Roman"/>
          <w:sz w:val="24"/>
          <w:szCs w:val="24"/>
        </w:rPr>
        <w:t xml:space="preserve">Таблица 12.                                                                                                                                                              </w:t>
      </w:r>
    </w:p>
    <w:bookmarkEnd w:id="9"/>
    <w:p w:rsidR="00EA1EB5" w:rsidRPr="00CB69C3" w:rsidRDefault="00EA1EB5" w:rsidP="00CB69C3">
      <w:pPr>
        <w:pStyle w:val="9"/>
        <w:spacing w:before="0" w:after="0"/>
        <w:jc w:val="center"/>
        <w:rPr>
          <w:rFonts w:ascii="Times New Roman" w:hAnsi="Times New Roman"/>
          <w:sz w:val="24"/>
          <w:szCs w:val="24"/>
        </w:rPr>
      </w:pPr>
      <w:r w:rsidRPr="00CB69C3">
        <w:rPr>
          <w:rFonts w:ascii="Times New Roman" w:hAnsi="Times New Roman"/>
          <w:sz w:val="24"/>
          <w:szCs w:val="24"/>
        </w:rPr>
        <w:t>Оценка участников игры по пятибалльной системе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19"/>
        <w:gridCol w:w="2126"/>
        <w:gridCol w:w="1908"/>
        <w:gridCol w:w="1594"/>
      </w:tblGrid>
      <w:tr w:rsidR="00EA1EB5" w:rsidTr="00B67C2F">
        <w:trPr>
          <w:cantSplit/>
          <w:trHeight w:val="546"/>
        </w:trPr>
        <w:tc>
          <w:tcPr>
            <w:tcW w:w="817" w:type="dxa"/>
            <w:vAlign w:val="center"/>
          </w:tcPr>
          <w:p w:rsidR="00EA1EB5" w:rsidRDefault="00EA1EB5" w:rsidP="00CB69C3">
            <w:pPr>
              <w:jc w:val="center"/>
            </w:pPr>
            <w:r>
              <w:t xml:space="preserve">№ </w:t>
            </w:r>
            <w:proofErr w:type="spellStart"/>
            <w:r>
              <w:t>п.п</w:t>
            </w:r>
            <w:proofErr w:type="spellEnd"/>
            <w:r>
              <w:t>.</w:t>
            </w:r>
          </w:p>
        </w:tc>
        <w:tc>
          <w:tcPr>
            <w:tcW w:w="3119" w:type="dxa"/>
            <w:vAlign w:val="center"/>
          </w:tcPr>
          <w:p w:rsidR="00EA1EB5" w:rsidRDefault="00EA1EB5" w:rsidP="00CB69C3">
            <w:pPr>
              <w:jc w:val="center"/>
            </w:pPr>
            <w:r>
              <w:t>Ф.И.О. членов коллектива</w:t>
            </w:r>
          </w:p>
        </w:tc>
        <w:tc>
          <w:tcPr>
            <w:tcW w:w="2126" w:type="dxa"/>
            <w:vAlign w:val="center"/>
          </w:tcPr>
          <w:p w:rsidR="00EA1EB5" w:rsidRDefault="00EA1EB5" w:rsidP="00CB69C3">
            <w:pPr>
              <w:jc w:val="center"/>
            </w:pPr>
            <w:r>
              <w:t>Место, занятое членом коллектива</w:t>
            </w:r>
          </w:p>
        </w:tc>
        <w:tc>
          <w:tcPr>
            <w:tcW w:w="1908" w:type="dxa"/>
            <w:vAlign w:val="center"/>
          </w:tcPr>
          <w:p w:rsidR="00EA1EB5" w:rsidRDefault="00EA1EB5" w:rsidP="00CB69C3">
            <w:pPr>
              <w:jc w:val="center"/>
            </w:pPr>
            <w:r>
              <w:t>Сумма вознаграждения</w:t>
            </w:r>
          </w:p>
        </w:tc>
        <w:tc>
          <w:tcPr>
            <w:tcW w:w="1594" w:type="dxa"/>
            <w:vAlign w:val="center"/>
          </w:tcPr>
          <w:p w:rsidR="00EA1EB5" w:rsidRDefault="00EA1EB5" w:rsidP="00CB69C3">
            <w:pPr>
              <w:jc w:val="center"/>
            </w:pPr>
            <w:r>
              <w:t>Примечание</w:t>
            </w: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r w:rsidR="00EA1EB5" w:rsidTr="00B67C2F">
        <w:trPr>
          <w:cantSplit/>
        </w:trPr>
        <w:tc>
          <w:tcPr>
            <w:tcW w:w="817" w:type="dxa"/>
            <w:vAlign w:val="center"/>
          </w:tcPr>
          <w:p w:rsidR="00EA1EB5" w:rsidRDefault="00EA1EB5" w:rsidP="00CB69C3">
            <w:pPr>
              <w:jc w:val="center"/>
            </w:pPr>
          </w:p>
        </w:tc>
        <w:tc>
          <w:tcPr>
            <w:tcW w:w="3119" w:type="dxa"/>
            <w:vAlign w:val="center"/>
          </w:tcPr>
          <w:p w:rsidR="00EA1EB5" w:rsidRDefault="00EA1EB5" w:rsidP="00CB69C3">
            <w:pPr>
              <w:jc w:val="center"/>
            </w:pPr>
          </w:p>
        </w:tc>
        <w:tc>
          <w:tcPr>
            <w:tcW w:w="2126" w:type="dxa"/>
            <w:vAlign w:val="center"/>
          </w:tcPr>
          <w:p w:rsidR="00EA1EB5" w:rsidRDefault="00EA1EB5" w:rsidP="00CB69C3">
            <w:pPr>
              <w:jc w:val="center"/>
            </w:pPr>
          </w:p>
        </w:tc>
        <w:tc>
          <w:tcPr>
            <w:tcW w:w="1908" w:type="dxa"/>
            <w:vAlign w:val="center"/>
          </w:tcPr>
          <w:p w:rsidR="00EA1EB5" w:rsidRDefault="00EA1EB5" w:rsidP="00CB69C3">
            <w:pPr>
              <w:jc w:val="center"/>
            </w:pPr>
          </w:p>
        </w:tc>
        <w:tc>
          <w:tcPr>
            <w:tcW w:w="1594" w:type="dxa"/>
            <w:vAlign w:val="center"/>
          </w:tcPr>
          <w:p w:rsidR="00EA1EB5" w:rsidRDefault="00EA1EB5" w:rsidP="00CB69C3">
            <w:pPr>
              <w:jc w:val="center"/>
            </w:pPr>
          </w:p>
        </w:tc>
      </w:tr>
    </w:tbl>
    <w:p w:rsidR="00EA1EB5" w:rsidRDefault="00EA1EB5" w:rsidP="00CD7131">
      <w:bookmarkStart w:id="10" w:name="_Toc499484893"/>
    </w:p>
    <w:p w:rsidR="00EA1EB5" w:rsidRDefault="00EA1EB5" w:rsidP="00CB69C3">
      <w:pPr>
        <w:pStyle w:val="af6"/>
        <w:spacing w:after="0"/>
        <w:ind w:left="0"/>
      </w:pPr>
      <w:r>
        <w:t>Кроме того, по результатам игры оформляется приказ о квартальном премировании работников, который имеет нижеследующую форму:</w:t>
      </w:r>
    </w:p>
    <w:bookmarkEnd w:id="10"/>
    <w:p w:rsidR="00EA1EB5" w:rsidRDefault="00EA1EB5" w:rsidP="00CB69C3">
      <w:pPr>
        <w:jc w:val="center"/>
      </w:pPr>
    </w:p>
    <w:p w:rsidR="00EA1EB5" w:rsidRDefault="00EA1EB5" w:rsidP="00CB69C3">
      <w:pPr>
        <w:jc w:val="center"/>
      </w:pPr>
      <w:r>
        <w:t>ПРИКАЗ</w:t>
      </w:r>
    </w:p>
    <w:p w:rsidR="00EA1EB5" w:rsidRDefault="00EA1EB5" w:rsidP="00CB69C3">
      <w:pPr>
        <w:jc w:val="center"/>
      </w:pPr>
      <w:r>
        <w:t>о квартальном премировании работников</w:t>
      </w:r>
    </w:p>
    <w:p w:rsidR="00EA1EB5" w:rsidRDefault="00EA1EB5" w:rsidP="00CB69C3">
      <w:pPr>
        <w:jc w:val="center"/>
      </w:pPr>
      <w:r>
        <w:t>кадровой службы</w:t>
      </w:r>
    </w:p>
    <w:p w:rsidR="00EA1EB5" w:rsidRDefault="00EA1EB5" w:rsidP="00CB69C3">
      <w:pPr>
        <w:jc w:val="center"/>
      </w:pPr>
      <w:r>
        <w:t>__________________________________________________________________________________________________________________________________________________________</w:t>
      </w:r>
    </w:p>
    <w:p w:rsidR="00EA1EB5" w:rsidRDefault="00EA1EB5" w:rsidP="00CB69C3">
      <w:pPr>
        <w:jc w:val="center"/>
      </w:pPr>
      <w:r>
        <w:t>_____________________________________________________________________________</w:t>
      </w:r>
    </w:p>
    <w:p w:rsidR="00EA1EB5" w:rsidRDefault="00EA1EB5" w:rsidP="00CB69C3"/>
    <w:p w:rsidR="00EA1EB5" w:rsidRPr="00CD7131" w:rsidRDefault="00EA1EB5" w:rsidP="00CB69C3">
      <w:pPr>
        <w:ind w:firstLine="709"/>
        <w:jc w:val="both"/>
      </w:pPr>
      <w:r>
        <w:t xml:space="preserve">Генеральный директор фирмы </w:t>
      </w:r>
      <w:r>
        <w:tab/>
      </w:r>
      <w:r>
        <w:tab/>
      </w:r>
      <w:r>
        <w:tab/>
      </w:r>
      <w:r>
        <w:tab/>
      </w:r>
      <w:r>
        <w:tab/>
      </w:r>
      <w:r>
        <w:tab/>
      </w:r>
      <w:r>
        <w:tab/>
        <w:t>И.И. Иванов</w:t>
      </w:r>
    </w:p>
    <w:p w:rsidR="00EA1EB5" w:rsidRDefault="00EA1EB5" w:rsidP="00CB69C3">
      <w:pPr>
        <w:ind w:firstLine="720"/>
        <w:jc w:val="both"/>
        <w:rPr>
          <w:i/>
          <w:iCs/>
        </w:rPr>
      </w:pPr>
    </w:p>
    <w:p w:rsidR="00EA1EB5" w:rsidRDefault="00EA1EB5" w:rsidP="00647120">
      <w:pPr>
        <w:ind w:firstLine="720"/>
        <w:jc w:val="both"/>
        <w:rPr>
          <w:i/>
          <w:iCs/>
        </w:rPr>
      </w:pPr>
    </w:p>
    <w:p w:rsidR="00EA1EB5" w:rsidRDefault="00EA1EB5" w:rsidP="00647120">
      <w:pPr>
        <w:ind w:firstLine="720"/>
        <w:jc w:val="both"/>
        <w:rPr>
          <w:i/>
          <w:iCs/>
        </w:rPr>
      </w:pPr>
    </w:p>
    <w:p w:rsidR="00EA1EB5" w:rsidRDefault="00EA1EB5" w:rsidP="00647120">
      <w:pPr>
        <w:ind w:firstLine="720"/>
        <w:jc w:val="both"/>
        <w:rPr>
          <w:i/>
          <w:iCs/>
        </w:rPr>
      </w:pPr>
    </w:p>
    <w:p w:rsidR="00EA1EB5" w:rsidRPr="003419A1" w:rsidRDefault="00EA1EB5"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EA1EB5" w:rsidRPr="00647120" w:rsidRDefault="00EA1EB5" w:rsidP="00647120">
      <w:pPr>
        <w:jc w:val="both"/>
      </w:pPr>
      <w:bookmarkStart w:id="11" w:name="_GoBack"/>
      <w:bookmarkEnd w:id="11"/>
    </w:p>
    <w:sectPr w:rsidR="00EA1EB5" w:rsidRPr="00647120" w:rsidSect="004A4764">
      <w:footerReference w:type="default" r:id="rId19"/>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AE5" w:rsidRDefault="00DF0AE5" w:rsidP="00700678">
      <w:r>
        <w:separator/>
      </w:r>
    </w:p>
  </w:endnote>
  <w:endnote w:type="continuationSeparator" w:id="0">
    <w:p w:rsidR="00DF0AE5" w:rsidRDefault="00DF0AE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TFEAo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EB5" w:rsidRDefault="00EA1EB5">
    <w:pPr>
      <w:pStyle w:val="a5"/>
      <w:jc w:val="center"/>
    </w:pPr>
  </w:p>
  <w:p w:rsidR="00EA1EB5" w:rsidRDefault="00EA1EB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AE5" w:rsidRDefault="00DF0AE5" w:rsidP="00700678">
      <w:r>
        <w:separator/>
      </w:r>
    </w:p>
  </w:footnote>
  <w:footnote w:type="continuationSeparator" w:id="0">
    <w:p w:rsidR="00DF0AE5" w:rsidRDefault="00DF0AE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4" w15:restartNumberingAfterBreak="0">
    <w:nsid w:val="01E27B8A"/>
    <w:multiLevelType w:val="hybridMultilevel"/>
    <w:tmpl w:val="7C263E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F42096"/>
    <w:multiLevelType w:val="hybridMultilevel"/>
    <w:tmpl w:val="6E9003E6"/>
    <w:lvl w:ilvl="0" w:tplc="6BC84B26">
      <w:start w:val="1"/>
      <w:numFmt w:val="decimal"/>
      <w:lvlText w:val="%1."/>
      <w:lvlJc w:val="left"/>
      <w:pPr>
        <w:ind w:left="1069" w:hanging="360"/>
      </w:pPr>
      <w:rPr>
        <w:rFonts w:ascii="Times New Roman CYR" w:hAnsi="Times New Roman CYR" w:cs="Times New Roman CYR" w:hint="default"/>
        <w:b w:val="0"/>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6" w15:restartNumberingAfterBreak="0">
    <w:nsid w:val="068F5DFD"/>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7" w15:restartNumberingAfterBreak="0">
    <w:nsid w:val="08066F11"/>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8" w15:restartNumberingAfterBreak="0">
    <w:nsid w:val="0ECA07E2"/>
    <w:multiLevelType w:val="hybridMultilevel"/>
    <w:tmpl w:val="4B8EFC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A9867B9"/>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10"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1"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297952C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13" w15:restartNumberingAfterBreak="0">
    <w:nsid w:val="2E4970A9"/>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4" w15:restartNumberingAfterBreak="0">
    <w:nsid w:val="2FA2142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5"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6" w15:restartNumberingAfterBreak="0">
    <w:nsid w:val="3D5538E5"/>
    <w:multiLevelType w:val="hybridMultilevel"/>
    <w:tmpl w:val="E3863CE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2E37B4"/>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19" w15:restartNumberingAfterBreak="0">
    <w:nsid w:val="40EF50D4"/>
    <w:multiLevelType w:val="hybridMultilevel"/>
    <w:tmpl w:val="1602CC66"/>
    <w:lvl w:ilvl="0" w:tplc="DF7AE29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2160583"/>
    <w:multiLevelType w:val="hybridMultilevel"/>
    <w:tmpl w:val="38CE8100"/>
    <w:lvl w:ilvl="0" w:tplc="43CE9EAA">
      <w:start w:val="1"/>
      <w:numFmt w:val="bullet"/>
      <w:lvlText w:val="□"/>
      <w:lvlJc w:val="left"/>
      <w:pPr>
        <w:ind w:left="1070" w:hanging="360"/>
      </w:pPr>
      <w:rPr>
        <w:rFonts w:ascii="Times New Roman" w:hAnsi="Times New Roman" w:hint="default"/>
        <w:sz w:val="36"/>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26E164D"/>
    <w:multiLevelType w:val="singleLevel"/>
    <w:tmpl w:val="6534D832"/>
    <w:lvl w:ilvl="0">
      <w:start w:val="1"/>
      <w:numFmt w:val="decimal"/>
      <w:lvlText w:val="%1."/>
      <w:legacy w:legacy="1" w:legacySpace="120" w:legacyIndent="360"/>
      <w:lvlJc w:val="left"/>
      <w:pPr>
        <w:ind w:left="720" w:hanging="360"/>
      </w:pPr>
      <w:rPr>
        <w:rFonts w:cs="Times New Roman"/>
      </w:rPr>
    </w:lvl>
  </w:abstractNum>
  <w:abstractNum w:abstractNumId="23" w15:restartNumberingAfterBreak="0">
    <w:nsid w:val="53A94A5B"/>
    <w:multiLevelType w:val="singleLevel"/>
    <w:tmpl w:val="93A471F0"/>
    <w:lvl w:ilvl="0">
      <w:start w:val="1"/>
      <w:numFmt w:val="decimal"/>
      <w:lvlText w:val="%1."/>
      <w:lvlJc w:val="left"/>
      <w:pPr>
        <w:tabs>
          <w:tab w:val="num" w:pos="644"/>
        </w:tabs>
        <w:ind w:left="624" w:hanging="340"/>
      </w:pPr>
      <w:rPr>
        <w:rFonts w:cs="Times New Roman" w:hint="default"/>
      </w:rPr>
    </w:lvl>
  </w:abstractNum>
  <w:abstractNum w:abstractNumId="24" w15:restartNumberingAfterBreak="0">
    <w:nsid w:val="594148F4"/>
    <w:multiLevelType w:val="singleLevel"/>
    <w:tmpl w:val="B01CBD58"/>
    <w:lvl w:ilvl="0">
      <w:start w:val="2"/>
      <w:numFmt w:val="decimal"/>
      <w:lvlText w:val="%1."/>
      <w:lvlJc w:val="left"/>
      <w:pPr>
        <w:tabs>
          <w:tab w:val="num" w:pos="644"/>
        </w:tabs>
        <w:ind w:left="624" w:hanging="340"/>
      </w:pPr>
      <w:rPr>
        <w:rFonts w:ascii="Times New Roman" w:hAnsi="Times New Roman" w:cs="Times New Roman" w:hint="default"/>
        <w:b w:val="0"/>
        <w:i w:val="0"/>
        <w:sz w:val="24"/>
      </w:rPr>
    </w:lvl>
  </w:abstractNum>
  <w:abstractNum w:abstractNumId="25" w15:restartNumberingAfterBreak="0">
    <w:nsid w:val="59F848E4"/>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B8F4B13"/>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28" w15:restartNumberingAfterBreak="0">
    <w:nsid w:val="5EDC6B24"/>
    <w:multiLevelType w:val="multilevel"/>
    <w:tmpl w:val="95F8F9BE"/>
    <w:lvl w:ilvl="0">
      <w:start w:val="1"/>
      <w:numFmt w:val="decimal"/>
      <w:lvlText w:val="%1."/>
      <w:lvlJc w:val="left"/>
      <w:pPr>
        <w:tabs>
          <w:tab w:val="num" w:pos="644"/>
        </w:tabs>
        <w:ind w:left="624" w:hanging="340"/>
      </w:pPr>
      <w:rPr>
        <w:rFonts w:ascii="Times New Roman" w:eastAsia="Times New Roman" w:hAnsi="Times New Roman" w:cs="Times New Roman"/>
      </w:rPr>
    </w:lvl>
    <w:lvl w:ilvl="1" w:tentative="1">
      <w:start w:val="1"/>
      <w:numFmt w:val="lowerLetter"/>
      <w:lvlText w:val="%2."/>
      <w:lvlJc w:val="left"/>
      <w:pPr>
        <w:ind w:left="1789" w:hanging="360"/>
      </w:pPr>
      <w:rPr>
        <w:rFonts w:cs="Times New Roman"/>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29" w15:restartNumberingAfterBreak="0">
    <w:nsid w:val="5F3E1743"/>
    <w:multiLevelType w:val="singleLevel"/>
    <w:tmpl w:val="9B708EB0"/>
    <w:lvl w:ilvl="0">
      <w:start w:val="1"/>
      <w:numFmt w:val="decimal"/>
      <w:lvlText w:val="%1."/>
      <w:lvlJc w:val="left"/>
      <w:pPr>
        <w:tabs>
          <w:tab w:val="num" w:pos="644"/>
        </w:tabs>
        <w:ind w:left="624" w:hanging="340"/>
      </w:pPr>
      <w:rPr>
        <w:rFonts w:ascii="Times New Roman" w:eastAsia="Times New Roman" w:hAnsi="Times New Roman" w:cs="Times New Roman"/>
      </w:rPr>
    </w:lvl>
  </w:abstractNum>
  <w:abstractNum w:abstractNumId="30" w15:restartNumberingAfterBreak="0">
    <w:nsid w:val="644F093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1" w15:restartNumberingAfterBreak="0">
    <w:nsid w:val="671E347D"/>
    <w:multiLevelType w:val="hybridMultilevel"/>
    <w:tmpl w:val="BA84F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960DD7"/>
    <w:multiLevelType w:val="singleLevel"/>
    <w:tmpl w:val="E8103894"/>
    <w:lvl w:ilvl="0">
      <w:start w:val="1"/>
      <w:numFmt w:val="decimal"/>
      <w:lvlText w:val="%1."/>
      <w:lvlJc w:val="left"/>
      <w:pPr>
        <w:tabs>
          <w:tab w:val="num" w:pos="644"/>
        </w:tabs>
        <w:ind w:left="624" w:hanging="340"/>
      </w:pPr>
      <w:rPr>
        <w:rFonts w:cs="Times New Roman" w:hint="default"/>
      </w:rPr>
    </w:lvl>
  </w:abstractNum>
  <w:abstractNum w:abstractNumId="33"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4"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0345071"/>
    <w:multiLevelType w:val="hybridMultilevel"/>
    <w:tmpl w:val="AA228006"/>
    <w:lvl w:ilvl="0" w:tplc="70222144">
      <w:start w:val="1"/>
      <w:numFmt w:val="decimal"/>
      <w:lvlText w:val="%1."/>
      <w:lvlJc w:val="left"/>
      <w:pPr>
        <w:tabs>
          <w:tab w:val="num" w:pos="480"/>
        </w:tabs>
        <w:ind w:left="480"/>
      </w:pPr>
      <w:rPr>
        <w:rFonts w:cs="Times New Roman" w:hint="default"/>
      </w:rPr>
    </w:lvl>
    <w:lvl w:ilvl="1" w:tplc="04190019" w:tentative="1">
      <w:start w:val="1"/>
      <w:numFmt w:val="lowerLetter"/>
      <w:lvlText w:val="%2."/>
      <w:lvlJc w:val="left"/>
      <w:pPr>
        <w:tabs>
          <w:tab w:val="num" w:pos="1920"/>
        </w:tabs>
        <w:ind w:left="1920" w:hanging="360"/>
      </w:pPr>
      <w:rPr>
        <w:rFonts w:cs="Times New Roman"/>
      </w:rPr>
    </w:lvl>
    <w:lvl w:ilvl="2" w:tplc="0419001B" w:tentative="1">
      <w:start w:val="1"/>
      <w:numFmt w:val="lowerRoman"/>
      <w:lvlText w:val="%3."/>
      <w:lvlJc w:val="right"/>
      <w:pPr>
        <w:tabs>
          <w:tab w:val="num" w:pos="2640"/>
        </w:tabs>
        <w:ind w:left="2640" w:hanging="180"/>
      </w:pPr>
      <w:rPr>
        <w:rFonts w:cs="Times New Roman"/>
      </w:rPr>
    </w:lvl>
    <w:lvl w:ilvl="3" w:tplc="0419000F" w:tentative="1">
      <w:start w:val="1"/>
      <w:numFmt w:val="decimal"/>
      <w:lvlText w:val="%4."/>
      <w:lvlJc w:val="left"/>
      <w:pPr>
        <w:tabs>
          <w:tab w:val="num" w:pos="3360"/>
        </w:tabs>
        <w:ind w:left="3360" w:hanging="360"/>
      </w:pPr>
      <w:rPr>
        <w:rFonts w:cs="Times New Roman"/>
      </w:rPr>
    </w:lvl>
    <w:lvl w:ilvl="4" w:tplc="04190019" w:tentative="1">
      <w:start w:val="1"/>
      <w:numFmt w:val="lowerLetter"/>
      <w:lvlText w:val="%5."/>
      <w:lvlJc w:val="left"/>
      <w:pPr>
        <w:tabs>
          <w:tab w:val="num" w:pos="4080"/>
        </w:tabs>
        <w:ind w:left="4080" w:hanging="360"/>
      </w:pPr>
      <w:rPr>
        <w:rFonts w:cs="Times New Roman"/>
      </w:rPr>
    </w:lvl>
    <w:lvl w:ilvl="5" w:tplc="0419001B" w:tentative="1">
      <w:start w:val="1"/>
      <w:numFmt w:val="lowerRoman"/>
      <w:lvlText w:val="%6."/>
      <w:lvlJc w:val="right"/>
      <w:pPr>
        <w:tabs>
          <w:tab w:val="num" w:pos="4800"/>
        </w:tabs>
        <w:ind w:left="4800" w:hanging="180"/>
      </w:pPr>
      <w:rPr>
        <w:rFonts w:cs="Times New Roman"/>
      </w:rPr>
    </w:lvl>
    <w:lvl w:ilvl="6" w:tplc="0419000F" w:tentative="1">
      <w:start w:val="1"/>
      <w:numFmt w:val="decimal"/>
      <w:lvlText w:val="%7."/>
      <w:lvlJc w:val="left"/>
      <w:pPr>
        <w:tabs>
          <w:tab w:val="num" w:pos="5520"/>
        </w:tabs>
        <w:ind w:left="5520" w:hanging="360"/>
      </w:pPr>
      <w:rPr>
        <w:rFonts w:cs="Times New Roman"/>
      </w:rPr>
    </w:lvl>
    <w:lvl w:ilvl="7" w:tplc="04190019" w:tentative="1">
      <w:start w:val="1"/>
      <w:numFmt w:val="lowerLetter"/>
      <w:lvlText w:val="%8."/>
      <w:lvlJc w:val="left"/>
      <w:pPr>
        <w:tabs>
          <w:tab w:val="num" w:pos="6240"/>
        </w:tabs>
        <w:ind w:left="6240" w:hanging="360"/>
      </w:pPr>
      <w:rPr>
        <w:rFonts w:cs="Times New Roman"/>
      </w:rPr>
    </w:lvl>
    <w:lvl w:ilvl="8" w:tplc="0419001B" w:tentative="1">
      <w:start w:val="1"/>
      <w:numFmt w:val="lowerRoman"/>
      <w:lvlText w:val="%9."/>
      <w:lvlJc w:val="right"/>
      <w:pPr>
        <w:tabs>
          <w:tab w:val="num" w:pos="6960"/>
        </w:tabs>
        <w:ind w:left="6960" w:hanging="180"/>
      </w:pPr>
      <w:rPr>
        <w:rFonts w:cs="Times New Roman"/>
      </w:rPr>
    </w:lvl>
  </w:abstractNum>
  <w:abstractNum w:abstractNumId="37" w15:restartNumberingAfterBreak="0">
    <w:nsid w:val="70F2542F"/>
    <w:multiLevelType w:val="hybridMultilevel"/>
    <w:tmpl w:val="D9786810"/>
    <w:lvl w:ilvl="0" w:tplc="3558E36A">
      <w:start w:val="1"/>
      <w:numFmt w:val="decimal"/>
      <w:lvlText w:val="%1."/>
      <w:lvlJc w:val="left"/>
      <w:pPr>
        <w:ind w:left="802" w:hanging="571"/>
      </w:pPr>
      <w:rPr>
        <w:rFonts w:ascii="Times New Roman" w:eastAsia="Times New Roman" w:hAnsi="Times New Roman" w:cs="Times New Roman" w:hint="default"/>
        <w:spacing w:val="-8"/>
        <w:w w:val="101"/>
        <w:sz w:val="28"/>
        <w:szCs w:val="28"/>
      </w:rPr>
    </w:lvl>
    <w:lvl w:ilvl="1" w:tplc="8E6E9114">
      <w:start w:val="1"/>
      <w:numFmt w:val="decimal"/>
      <w:lvlText w:val="%2."/>
      <w:lvlJc w:val="left"/>
      <w:pPr>
        <w:ind w:left="232" w:hanging="286"/>
      </w:pPr>
      <w:rPr>
        <w:rFonts w:ascii="Times New Roman" w:eastAsia="Times New Roman" w:hAnsi="Times New Roman" w:cs="Times New Roman" w:hint="default"/>
        <w:spacing w:val="-8"/>
        <w:w w:val="101"/>
        <w:sz w:val="24"/>
        <w:szCs w:val="24"/>
      </w:rPr>
    </w:lvl>
    <w:lvl w:ilvl="2" w:tplc="36CEFA16">
      <w:numFmt w:val="bullet"/>
      <w:lvlText w:val="•"/>
      <w:lvlJc w:val="left"/>
      <w:pPr>
        <w:ind w:left="1732" w:hanging="286"/>
      </w:pPr>
      <w:rPr>
        <w:rFonts w:hint="default"/>
      </w:rPr>
    </w:lvl>
    <w:lvl w:ilvl="3" w:tplc="C254CC60">
      <w:numFmt w:val="bullet"/>
      <w:lvlText w:val="•"/>
      <w:lvlJc w:val="left"/>
      <w:pPr>
        <w:ind w:left="2664" w:hanging="286"/>
      </w:pPr>
      <w:rPr>
        <w:rFonts w:hint="default"/>
      </w:rPr>
    </w:lvl>
    <w:lvl w:ilvl="4" w:tplc="363C19F4">
      <w:numFmt w:val="bullet"/>
      <w:lvlText w:val="•"/>
      <w:lvlJc w:val="left"/>
      <w:pPr>
        <w:ind w:left="3596" w:hanging="286"/>
      </w:pPr>
      <w:rPr>
        <w:rFonts w:hint="default"/>
      </w:rPr>
    </w:lvl>
    <w:lvl w:ilvl="5" w:tplc="2A544766">
      <w:numFmt w:val="bullet"/>
      <w:lvlText w:val="•"/>
      <w:lvlJc w:val="left"/>
      <w:pPr>
        <w:ind w:left="4528" w:hanging="286"/>
      </w:pPr>
      <w:rPr>
        <w:rFonts w:hint="default"/>
      </w:rPr>
    </w:lvl>
    <w:lvl w:ilvl="6" w:tplc="91027B64">
      <w:numFmt w:val="bullet"/>
      <w:lvlText w:val="•"/>
      <w:lvlJc w:val="left"/>
      <w:pPr>
        <w:ind w:left="5461" w:hanging="286"/>
      </w:pPr>
      <w:rPr>
        <w:rFonts w:hint="default"/>
      </w:rPr>
    </w:lvl>
    <w:lvl w:ilvl="7" w:tplc="2D1CDADE">
      <w:numFmt w:val="bullet"/>
      <w:lvlText w:val="•"/>
      <w:lvlJc w:val="left"/>
      <w:pPr>
        <w:ind w:left="6393" w:hanging="286"/>
      </w:pPr>
      <w:rPr>
        <w:rFonts w:hint="default"/>
      </w:rPr>
    </w:lvl>
    <w:lvl w:ilvl="8" w:tplc="0876DB78">
      <w:numFmt w:val="bullet"/>
      <w:lvlText w:val="•"/>
      <w:lvlJc w:val="left"/>
      <w:pPr>
        <w:ind w:left="7325" w:hanging="286"/>
      </w:pPr>
      <w:rPr>
        <w:rFonts w:hint="default"/>
      </w:rPr>
    </w:lvl>
  </w:abstractNum>
  <w:abstractNum w:abstractNumId="38" w15:restartNumberingAfterBreak="0">
    <w:nsid w:val="743A2DC3"/>
    <w:multiLevelType w:val="singleLevel"/>
    <w:tmpl w:val="F46ED53C"/>
    <w:lvl w:ilvl="0">
      <w:start w:val="1"/>
      <w:numFmt w:val="decimal"/>
      <w:lvlText w:val="%1."/>
      <w:lvlJc w:val="left"/>
      <w:pPr>
        <w:tabs>
          <w:tab w:val="num" w:pos="360"/>
        </w:tabs>
      </w:pPr>
      <w:rPr>
        <w:rFonts w:cs="Times New Roman" w:hint="default"/>
      </w:rPr>
    </w:lvl>
  </w:abstractNum>
  <w:abstractNum w:abstractNumId="39"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0" w15:restartNumberingAfterBreak="0">
    <w:nsid w:val="79E356C5"/>
    <w:multiLevelType w:val="singleLevel"/>
    <w:tmpl w:val="24C4BDDA"/>
    <w:lvl w:ilvl="0">
      <w:start w:val="1"/>
      <w:numFmt w:val="bullet"/>
      <w:lvlText w:val=""/>
      <w:lvlJc w:val="left"/>
      <w:pPr>
        <w:tabs>
          <w:tab w:val="num" w:pos="644"/>
        </w:tabs>
        <w:ind w:left="284"/>
      </w:pPr>
      <w:rPr>
        <w:rFonts w:ascii="Wingdings" w:hAnsi="Wingdings" w:hint="default"/>
      </w:rPr>
    </w:lvl>
  </w:abstractNum>
  <w:abstractNum w:abstractNumId="41" w15:restartNumberingAfterBreak="0">
    <w:nsid w:val="7A072CCA"/>
    <w:multiLevelType w:val="singleLevel"/>
    <w:tmpl w:val="4CE2FB50"/>
    <w:lvl w:ilvl="0">
      <w:start w:val="1"/>
      <w:numFmt w:val="decimal"/>
      <w:lvlText w:val="%1."/>
      <w:lvlJc w:val="left"/>
      <w:pPr>
        <w:tabs>
          <w:tab w:val="num" w:pos="644"/>
        </w:tabs>
        <w:ind w:left="624" w:hanging="340"/>
      </w:pPr>
      <w:rPr>
        <w:rFonts w:cs="Times New Roman" w:hint="default"/>
      </w:rPr>
    </w:lvl>
  </w:abstractNum>
  <w:abstractNum w:abstractNumId="42" w15:restartNumberingAfterBreak="0">
    <w:nsid w:val="7E387C6C"/>
    <w:multiLevelType w:val="hybridMultilevel"/>
    <w:tmpl w:val="C23C2D4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6"/>
  </w:num>
  <w:num w:numId="2">
    <w:abstractNumId w:val="35"/>
  </w:num>
  <w:num w:numId="3">
    <w:abstractNumId w:val="33"/>
  </w:num>
  <w:num w:numId="4">
    <w:abstractNumId w:val="0"/>
    <w:lvlOverride w:ilvl="0">
      <w:lvl w:ilvl="0">
        <w:numFmt w:val="bullet"/>
        <w:lvlText w:val=""/>
        <w:legacy w:legacy="1" w:legacySpace="0" w:legacyIndent="360"/>
        <w:lvlJc w:val="left"/>
        <w:rPr>
          <w:rFonts w:ascii="Symbol" w:hAnsi="Symbol" w:hint="default"/>
        </w:rPr>
      </w:lvl>
    </w:lvlOverride>
  </w:num>
  <w:num w:numId="5">
    <w:abstractNumId w:val="11"/>
  </w:num>
  <w:num w:numId="6">
    <w:abstractNumId w:val="10"/>
  </w:num>
  <w:num w:numId="7">
    <w:abstractNumId w:val="34"/>
  </w:num>
  <w:num w:numId="8">
    <w:abstractNumId w:val="17"/>
  </w:num>
  <w:num w:numId="9">
    <w:abstractNumId w:val="21"/>
  </w:num>
  <w:num w:numId="10">
    <w:abstractNumId w:val="15"/>
  </w:num>
  <w:num w:numId="11">
    <w:abstractNumId w:val="39"/>
  </w:num>
  <w:num w:numId="12">
    <w:abstractNumId w:val="37"/>
  </w:num>
  <w:num w:numId="13">
    <w:abstractNumId w:val="19"/>
  </w:num>
  <w:num w:numId="14">
    <w:abstractNumId w:val="42"/>
  </w:num>
  <w:num w:numId="15">
    <w:abstractNumId w:val="1"/>
  </w:num>
  <w:num w:numId="16">
    <w:abstractNumId w:val="20"/>
  </w:num>
  <w:num w:numId="17">
    <w:abstractNumId w:val="36"/>
  </w:num>
  <w:num w:numId="18">
    <w:abstractNumId w:val="30"/>
  </w:num>
  <w:num w:numId="19">
    <w:abstractNumId w:val="32"/>
  </w:num>
  <w:num w:numId="20">
    <w:abstractNumId w:val="9"/>
  </w:num>
  <w:num w:numId="21">
    <w:abstractNumId w:val="29"/>
  </w:num>
  <w:num w:numId="22">
    <w:abstractNumId w:val="28"/>
  </w:num>
  <w:num w:numId="23">
    <w:abstractNumId w:val="22"/>
    <w:lvlOverride w:ilvl="0">
      <w:startOverride w:val="1"/>
    </w:lvlOverride>
  </w:num>
  <w:num w:numId="24">
    <w:abstractNumId w:val="5"/>
  </w:num>
  <w:num w:numId="25">
    <w:abstractNumId w:val="7"/>
  </w:num>
  <w:num w:numId="26">
    <w:abstractNumId w:val="13"/>
  </w:num>
  <w:num w:numId="27">
    <w:abstractNumId w:val="18"/>
  </w:num>
  <w:num w:numId="28">
    <w:abstractNumId w:val="14"/>
  </w:num>
  <w:num w:numId="29">
    <w:abstractNumId w:val="23"/>
  </w:num>
  <w:num w:numId="30">
    <w:abstractNumId w:val="16"/>
  </w:num>
  <w:num w:numId="31">
    <w:abstractNumId w:val="12"/>
  </w:num>
  <w:num w:numId="32">
    <w:abstractNumId w:val="27"/>
  </w:num>
  <w:num w:numId="33">
    <w:abstractNumId w:val="25"/>
  </w:num>
  <w:num w:numId="34">
    <w:abstractNumId w:val="6"/>
  </w:num>
  <w:num w:numId="35">
    <w:abstractNumId w:val="40"/>
  </w:num>
  <w:num w:numId="36">
    <w:abstractNumId w:val="24"/>
  </w:num>
  <w:num w:numId="37">
    <w:abstractNumId w:val="41"/>
  </w:num>
  <w:num w:numId="38">
    <w:abstractNumId w:val="38"/>
  </w:num>
  <w:num w:numId="39">
    <w:abstractNumId w:val="8"/>
  </w:num>
  <w:num w:numId="40">
    <w:abstractNumId w:val="31"/>
  </w:num>
  <w:num w:numId="41">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4456"/>
    <w:rsid w:val="0001480C"/>
    <w:rsid w:val="000162C1"/>
    <w:rsid w:val="00020ABC"/>
    <w:rsid w:val="00021577"/>
    <w:rsid w:val="00021EAA"/>
    <w:rsid w:val="00024A52"/>
    <w:rsid w:val="00027754"/>
    <w:rsid w:val="00035869"/>
    <w:rsid w:val="000401BE"/>
    <w:rsid w:val="000448CA"/>
    <w:rsid w:val="00047F3E"/>
    <w:rsid w:val="000502F9"/>
    <w:rsid w:val="000553D0"/>
    <w:rsid w:val="000614C6"/>
    <w:rsid w:val="0006209D"/>
    <w:rsid w:val="0006559B"/>
    <w:rsid w:val="000679DC"/>
    <w:rsid w:val="00070EB8"/>
    <w:rsid w:val="000715D4"/>
    <w:rsid w:val="0007311B"/>
    <w:rsid w:val="0007360E"/>
    <w:rsid w:val="00075FB9"/>
    <w:rsid w:val="00076C91"/>
    <w:rsid w:val="00076EDF"/>
    <w:rsid w:val="00080AF9"/>
    <w:rsid w:val="0008335E"/>
    <w:rsid w:val="000855A9"/>
    <w:rsid w:val="00086AE6"/>
    <w:rsid w:val="000904DF"/>
    <w:rsid w:val="00094729"/>
    <w:rsid w:val="000A0092"/>
    <w:rsid w:val="000B027A"/>
    <w:rsid w:val="000B0AD4"/>
    <w:rsid w:val="000B2618"/>
    <w:rsid w:val="000B3357"/>
    <w:rsid w:val="000B384A"/>
    <w:rsid w:val="000B4427"/>
    <w:rsid w:val="000B6B6F"/>
    <w:rsid w:val="000B7ECA"/>
    <w:rsid w:val="000C3368"/>
    <w:rsid w:val="000C41E9"/>
    <w:rsid w:val="000C5023"/>
    <w:rsid w:val="000C68FD"/>
    <w:rsid w:val="000C6F07"/>
    <w:rsid w:val="000D212D"/>
    <w:rsid w:val="000D38AC"/>
    <w:rsid w:val="000D4D58"/>
    <w:rsid w:val="000D4F80"/>
    <w:rsid w:val="000D67E6"/>
    <w:rsid w:val="000F11C5"/>
    <w:rsid w:val="000F76BF"/>
    <w:rsid w:val="000F79A6"/>
    <w:rsid w:val="001012D2"/>
    <w:rsid w:val="001016D7"/>
    <w:rsid w:val="00113722"/>
    <w:rsid w:val="00117118"/>
    <w:rsid w:val="001258D3"/>
    <w:rsid w:val="0013056D"/>
    <w:rsid w:val="001345A7"/>
    <w:rsid w:val="0013486E"/>
    <w:rsid w:val="001350A6"/>
    <w:rsid w:val="001434F2"/>
    <w:rsid w:val="001436B0"/>
    <w:rsid w:val="00146CB2"/>
    <w:rsid w:val="00146DB0"/>
    <w:rsid w:val="00150E7E"/>
    <w:rsid w:val="00152E27"/>
    <w:rsid w:val="00155376"/>
    <w:rsid w:val="00156A7C"/>
    <w:rsid w:val="001637D8"/>
    <w:rsid w:val="0016770C"/>
    <w:rsid w:val="00167EDA"/>
    <w:rsid w:val="00170F58"/>
    <w:rsid w:val="00173690"/>
    <w:rsid w:val="00173CDF"/>
    <w:rsid w:val="00175F5D"/>
    <w:rsid w:val="001766C1"/>
    <w:rsid w:val="001802BC"/>
    <w:rsid w:val="0018066D"/>
    <w:rsid w:val="001838D2"/>
    <w:rsid w:val="00185E00"/>
    <w:rsid w:val="00187280"/>
    <w:rsid w:val="00192965"/>
    <w:rsid w:val="00196F44"/>
    <w:rsid w:val="001A0525"/>
    <w:rsid w:val="001A46EC"/>
    <w:rsid w:val="001A74D9"/>
    <w:rsid w:val="001A7695"/>
    <w:rsid w:val="001A7AFD"/>
    <w:rsid w:val="001B4CFA"/>
    <w:rsid w:val="001B706F"/>
    <w:rsid w:val="001B7527"/>
    <w:rsid w:val="001C30C7"/>
    <w:rsid w:val="001C5440"/>
    <w:rsid w:val="001C77EB"/>
    <w:rsid w:val="001D7D39"/>
    <w:rsid w:val="001E21FB"/>
    <w:rsid w:val="001E55B4"/>
    <w:rsid w:val="001E75B3"/>
    <w:rsid w:val="001F798C"/>
    <w:rsid w:val="002002B7"/>
    <w:rsid w:val="002117CA"/>
    <w:rsid w:val="0021262B"/>
    <w:rsid w:val="002130E8"/>
    <w:rsid w:val="00213DF9"/>
    <w:rsid w:val="00214854"/>
    <w:rsid w:val="002175AD"/>
    <w:rsid w:val="0022245C"/>
    <w:rsid w:val="002253E3"/>
    <w:rsid w:val="00227BDD"/>
    <w:rsid w:val="0023092B"/>
    <w:rsid w:val="00231777"/>
    <w:rsid w:val="00234A45"/>
    <w:rsid w:val="00240A60"/>
    <w:rsid w:val="002469EF"/>
    <w:rsid w:val="00251017"/>
    <w:rsid w:val="00252B53"/>
    <w:rsid w:val="00255AF7"/>
    <w:rsid w:val="00257767"/>
    <w:rsid w:val="00260F85"/>
    <w:rsid w:val="00261837"/>
    <w:rsid w:val="00281B6E"/>
    <w:rsid w:val="00285FFD"/>
    <w:rsid w:val="00286887"/>
    <w:rsid w:val="002879F8"/>
    <w:rsid w:val="00287B27"/>
    <w:rsid w:val="00291B68"/>
    <w:rsid w:val="00292D16"/>
    <w:rsid w:val="002930C2"/>
    <w:rsid w:val="00294297"/>
    <w:rsid w:val="00295D5D"/>
    <w:rsid w:val="00296DCB"/>
    <w:rsid w:val="002A0065"/>
    <w:rsid w:val="002A2630"/>
    <w:rsid w:val="002A5786"/>
    <w:rsid w:val="002B16A0"/>
    <w:rsid w:val="002C008D"/>
    <w:rsid w:val="002C04EA"/>
    <w:rsid w:val="002C10B1"/>
    <w:rsid w:val="002C4FFD"/>
    <w:rsid w:val="002C523E"/>
    <w:rsid w:val="002C52AA"/>
    <w:rsid w:val="002D1F88"/>
    <w:rsid w:val="002D409E"/>
    <w:rsid w:val="002E0446"/>
    <w:rsid w:val="002F1763"/>
    <w:rsid w:val="002F1BA0"/>
    <w:rsid w:val="002F7568"/>
    <w:rsid w:val="003010A5"/>
    <w:rsid w:val="003049B9"/>
    <w:rsid w:val="00323EC1"/>
    <w:rsid w:val="0033062C"/>
    <w:rsid w:val="003327A6"/>
    <w:rsid w:val="003419A1"/>
    <w:rsid w:val="003451DF"/>
    <w:rsid w:val="00345342"/>
    <w:rsid w:val="00352649"/>
    <w:rsid w:val="00353956"/>
    <w:rsid w:val="0035744B"/>
    <w:rsid w:val="003574D9"/>
    <w:rsid w:val="0036562B"/>
    <w:rsid w:val="00371353"/>
    <w:rsid w:val="00372AEA"/>
    <w:rsid w:val="00372D43"/>
    <w:rsid w:val="003739A9"/>
    <w:rsid w:val="00387172"/>
    <w:rsid w:val="0038744D"/>
    <w:rsid w:val="0039017B"/>
    <w:rsid w:val="003938CD"/>
    <w:rsid w:val="00394DEA"/>
    <w:rsid w:val="00395E87"/>
    <w:rsid w:val="00397EA5"/>
    <w:rsid w:val="003A04D5"/>
    <w:rsid w:val="003A081D"/>
    <w:rsid w:val="003A14FB"/>
    <w:rsid w:val="003A222B"/>
    <w:rsid w:val="003A6882"/>
    <w:rsid w:val="003B0B92"/>
    <w:rsid w:val="003B1D69"/>
    <w:rsid w:val="003B216F"/>
    <w:rsid w:val="003B4C4C"/>
    <w:rsid w:val="003C06C2"/>
    <w:rsid w:val="003C0BF0"/>
    <w:rsid w:val="003D417E"/>
    <w:rsid w:val="003E1AF3"/>
    <w:rsid w:val="003E3574"/>
    <w:rsid w:val="003E53BF"/>
    <w:rsid w:val="003F04EB"/>
    <w:rsid w:val="003F20DC"/>
    <w:rsid w:val="003F246E"/>
    <w:rsid w:val="00401C74"/>
    <w:rsid w:val="0040539C"/>
    <w:rsid w:val="004078BC"/>
    <w:rsid w:val="00407B6B"/>
    <w:rsid w:val="00414FBA"/>
    <w:rsid w:val="004219BC"/>
    <w:rsid w:val="00423D20"/>
    <w:rsid w:val="0042411A"/>
    <w:rsid w:val="00433015"/>
    <w:rsid w:val="004421DC"/>
    <w:rsid w:val="00442E96"/>
    <w:rsid w:val="0044466E"/>
    <w:rsid w:val="00446E62"/>
    <w:rsid w:val="004565DA"/>
    <w:rsid w:val="0046194B"/>
    <w:rsid w:val="00466B38"/>
    <w:rsid w:val="004702F6"/>
    <w:rsid w:val="0047259A"/>
    <w:rsid w:val="00475DF6"/>
    <w:rsid w:val="00480010"/>
    <w:rsid w:val="00480862"/>
    <w:rsid w:val="004836F8"/>
    <w:rsid w:val="00483B40"/>
    <w:rsid w:val="004869AB"/>
    <w:rsid w:val="00486BA9"/>
    <w:rsid w:val="004877F6"/>
    <w:rsid w:val="0049263C"/>
    <w:rsid w:val="004931E5"/>
    <w:rsid w:val="0049533A"/>
    <w:rsid w:val="00497899"/>
    <w:rsid w:val="004A4764"/>
    <w:rsid w:val="004A5089"/>
    <w:rsid w:val="004A5D1D"/>
    <w:rsid w:val="004A63CE"/>
    <w:rsid w:val="004B227B"/>
    <w:rsid w:val="004B2A8C"/>
    <w:rsid w:val="004B55EC"/>
    <w:rsid w:val="004C0A9A"/>
    <w:rsid w:val="004C5F84"/>
    <w:rsid w:val="004C68A8"/>
    <w:rsid w:val="004D70F6"/>
    <w:rsid w:val="004E00A3"/>
    <w:rsid w:val="004E1912"/>
    <w:rsid w:val="004E23F0"/>
    <w:rsid w:val="004E38A9"/>
    <w:rsid w:val="004E3B79"/>
    <w:rsid w:val="004E5E6E"/>
    <w:rsid w:val="004E6E96"/>
    <w:rsid w:val="004F1CB5"/>
    <w:rsid w:val="004F335A"/>
    <w:rsid w:val="004F3E9B"/>
    <w:rsid w:val="004F6132"/>
    <w:rsid w:val="004F7748"/>
    <w:rsid w:val="005015CF"/>
    <w:rsid w:val="005246A3"/>
    <w:rsid w:val="005250E2"/>
    <w:rsid w:val="00533D9C"/>
    <w:rsid w:val="00534229"/>
    <w:rsid w:val="00534C5F"/>
    <w:rsid w:val="00534D35"/>
    <w:rsid w:val="0053518D"/>
    <w:rsid w:val="00546C4F"/>
    <w:rsid w:val="00556735"/>
    <w:rsid w:val="00566019"/>
    <w:rsid w:val="0057182A"/>
    <w:rsid w:val="005830CC"/>
    <w:rsid w:val="005846C9"/>
    <w:rsid w:val="005877A8"/>
    <w:rsid w:val="0059661E"/>
    <w:rsid w:val="00597F53"/>
    <w:rsid w:val="005A3327"/>
    <w:rsid w:val="005A5634"/>
    <w:rsid w:val="005A73F2"/>
    <w:rsid w:val="005B2F5E"/>
    <w:rsid w:val="005B5CE6"/>
    <w:rsid w:val="005B6960"/>
    <w:rsid w:val="005C0318"/>
    <w:rsid w:val="005C29E8"/>
    <w:rsid w:val="005D0187"/>
    <w:rsid w:val="005D4243"/>
    <w:rsid w:val="005D71D7"/>
    <w:rsid w:val="005E6607"/>
    <w:rsid w:val="005F320E"/>
    <w:rsid w:val="00604617"/>
    <w:rsid w:val="00605A54"/>
    <w:rsid w:val="006065D2"/>
    <w:rsid w:val="00613DBF"/>
    <w:rsid w:val="00614021"/>
    <w:rsid w:val="00616F27"/>
    <w:rsid w:val="00621A10"/>
    <w:rsid w:val="00625140"/>
    <w:rsid w:val="006258A8"/>
    <w:rsid w:val="00626851"/>
    <w:rsid w:val="00632DA5"/>
    <w:rsid w:val="006335CB"/>
    <w:rsid w:val="0063708C"/>
    <w:rsid w:val="00647120"/>
    <w:rsid w:val="00651AE3"/>
    <w:rsid w:val="00657FFE"/>
    <w:rsid w:val="00662752"/>
    <w:rsid w:val="006651A8"/>
    <w:rsid w:val="00667869"/>
    <w:rsid w:val="006703F3"/>
    <w:rsid w:val="00672FE9"/>
    <w:rsid w:val="006774E3"/>
    <w:rsid w:val="0067792E"/>
    <w:rsid w:val="00680403"/>
    <w:rsid w:val="006861C4"/>
    <w:rsid w:val="0068762E"/>
    <w:rsid w:val="00687BA1"/>
    <w:rsid w:val="00695009"/>
    <w:rsid w:val="006A054D"/>
    <w:rsid w:val="006A5FE6"/>
    <w:rsid w:val="006B0BCF"/>
    <w:rsid w:val="006B1809"/>
    <w:rsid w:val="006B250A"/>
    <w:rsid w:val="006B3343"/>
    <w:rsid w:val="006B43D2"/>
    <w:rsid w:val="006B4400"/>
    <w:rsid w:val="006B70E2"/>
    <w:rsid w:val="006C2790"/>
    <w:rsid w:val="006D16C1"/>
    <w:rsid w:val="006D3AB4"/>
    <w:rsid w:val="006E2550"/>
    <w:rsid w:val="006E60C2"/>
    <w:rsid w:val="006F04F1"/>
    <w:rsid w:val="006F3542"/>
    <w:rsid w:val="006F422C"/>
    <w:rsid w:val="007003B7"/>
    <w:rsid w:val="00700678"/>
    <w:rsid w:val="007012C9"/>
    <w:rsid w:val="007110AF"/>
    <w:rsid w:val="0071235C"/>
    <w:rsid w:val="007123AF"/>
    <w:rsid w:val="00714167"/>
    <w:rsid w:val="007169ED"/>
    <w:rsid w:val="007206F4"/>
    <w:rsid w:val="00720ECF"/>
    <w:rsid w:val="00721371"/>
    <w:rsid w:val="00723DE2"/>
    <w:rsid w:val="00726356"/>
    <w:rsid w:val="00731FC1"/>
    <w:rsid w:val="007359AE"/>
    <w:rsid w:val="0074057C"/>
    <w:rsid w:val="00740975"/>
    <w:rsid w:val="00743DED"/>
    <w:rsid w:val="00744990"/>
    <w:rsid w:val="00746219"/>
    <w:rsid w:val="00750B60"/>
    <w:rsid w:val="007533EF"/>
    <w:rsid w:val="007727C0"/>
    <w:rsid w:val="007801AB"/>
    <w:rsid w:val="007817C7"/>
    <w:rsid w:val="0078296C"/>
    <w:rsid w:val="00786DBF"/>
    <w:rsid w:val="007926C0"/>
    <w:rsid w:val="007A0107"/>
    <w:rsid w:val="007A05B0"/>
    <w:rsid w:val="007A0C88"/>
    <w:rsid w:val="007A1EBE"/>
    <w:rsid w:val="007A2C57"/>
    <w:rsid w:val="007A3371"/>
    <w:rsid w:val="007A3E9E"/>
    <w:rsid w:val="007A4416"/>
    <w:rsid w:val="007A4DC8"/>
    <w:rsid w:val="007A4FAA"/>
    <w:rsid w:val="007A5685"/>
    <w:rsid w:val="007B440E"/>
    <w:rsid w:val="007B6AEE"/>
    <w:rsid w:val="007C2D84"/>
    <w:rsid w:val="007C56A8"/>
    <w:rsid w:val="007C7834"/>
    <w:rsid w:val="007D34DD"/>
    <w:rsid w:val="007D37A8"/>
    <w:rsid w:val="007D500E"/>
    <w:rsid w:val="007E0CE7"/>
    <w:rsid w:val="007E4693"/>
    <w:rsid w:val="007F14B4"/>
    <w:rsid w:val="007F7227"/>
    <w:rsid w:val="00802F71"/>
    <w:rsid w:val="00806365"/>
    <w:rsid w:val="00810048"/>
    <w:rsid w:val="008227AF"/>
    <w:rsid w:val="008229EA"/>
    <w:rsid w:val="00826400"/>
    <w:rsid w:val="00831BE7"/>
    <w:rsid w:val="008459C0"/>
    <w:rsid w:val="00846129"/>
    <w:rsid w:val="008523A3"/>
    <w:rsid w:val="0085779F"/>
    <w:rsid w:val="008605ED"/>
    <w:rsid w:val="00863427"/>
    <w:rsid w:val="0086453A"/>
    <w:rsid w:val="008660E7"/>
    <w:rsid w:val="00880D0B"/>
    <w:rsid w:val="008812EB"/>
    <w:rsid w:val="008820B1"/>
    <w:rsid w:val="008822E1"/>
    <w:rsid w:val="00892B83"/>
    <w:rsid w:val="008A7B63"/>
    <w:rsid w:val="008A7E41"/>
    <w:rsid w:val="008C4FD1"/>
    <w:rsid w:val="008C5A9A"/>
    <w:rsid w:val="008D059F"/>
    <w:rsid w:val="008D1601"/>
    <w:rsid w:val="008D294C"/>
    <w:rsid w:val="008D3F41"/>
    <w:rsid w:val="008D4C78"/>
    <w:rsid w:val="008D757B"/>
    <w:rsid w:val="008D76D8"/>
    <w:rsid w:val="008E45C7"/>
    <w:rsid w:val="008E75F9"/>
    <w:rsid w:val="008F27E4"/>
    <w:rsid w:val="009001DF"/>
    <w:rsid w:val="00900C8C"/>
    <w:rsid w:val="00902C43"/>
    <w:rsid w:val="00904279"/>
    <w:rsid w:val="00907742"/>
    <w:rsid w:val="0091088A"/>
    <w:rsid w:val="009136BB"/>
    <w:rsid w:val="009142CE"/>
    <w:rsid w:val="00916DFF"/>
    <w:rsid w:val="00924744"/>
    <w:rsid w:val="00925104"/>
    <w:rsid w:val="009268F0"/>
    <w:rsid w:val="009327B0"/>
    <w:rsid w:val="00932C61"/>
    <w:rsid w:val="00933215"/>
    <w:rsid w:val="0094074A"/>
    <w:rsid w:val="00941D35"/>
    <w:rsid w:val="00941FA8"/>
    <w:rsid w:val="00942897"/>
    <w:rsid w:val="009504F5"/>
    <w:rsid w:val="00965FE8"/>
    <w:rsid w:val="00966D71"/>
    <w:rsid w:val="00967456"/>
    <w:rsid w:val="00970B56"/>
    <w:rsid w:val="00974C21"/>
    <w:rsid w:val="0098365F"/>
    <w:rsid w:val="009946F9"/>
    <w:rsid w:val="00996C0C"/>
    <w:rsid w:val="0099797D"/>
    <w:rsid w:val="009A05DA"/>
    <w:rsid w:val="009A510C"/>
    <w:rsid w:val="009B2C23"/>
    <w:rsid w:val="009B38E6"/>
    <w:rsid w:val="009B4EE2"/>
    <w:rsid w:val="009B583C"/>
    <w:rsid w:val="009B7DE0"/>
    <w:rsid w:val="009B7F5E"/>
    <w:rsid w:val="009C380B"/>
    <w:rsid w:val="009C7EFC"/>
    <w:rsid w:val="009D1F28"/>
    <w:rsid w:val="009D373B"/>
    <w:rsid w:val="009D4699"/>
    <w:rsid w:val="009D4DF2"/>
    <w:rsid w:val="009D7079"/>
    <w:rsid w:val="009D7630"/>
    <w:rsid w:val="009E00F0"/>
    <w:rsid w:val="009E0D19"/>
    <w:rsid w:val="009E44D8"/>
    <w:rsid w:val="009E4F1F"/>
    <w:rsid w:val="009E59D9"/>
    <w:rsid w:val="009E6D98"/>
    <w:rsid w:val="009F0826"/>
    <w:rsid w:val="009F3E1E"/>
    <w:rsid w:val="009F64AF"/>
    <w:rsid w:val="009F7A28"/>
    <w:rsid w:val="00A035CF"/>
    <w:rsid w:val="00A0645F"/>
    <w:rsid w:val="00A11961"/>
    <w:rsid w:val="00A1547A"/>
    <w:rsid w:val="00A21CAE"/>
    <w:rsid w:val="00A30228"/>
    <w:rsid w:val="00A31434"/>
    <w:rsid w:val="00A32D44"/>
    <w:rsid w:val="00A35717"/>
    <w:rsid w:val="00A35AD7"/>
    <w:rsid w:val="00A37369"/>
    <w:rsid w:val="00A41DAA"/>
    <w:rsid w:val="00A433E7"/>
    <w:rsid w:val="00A45CC0"/>
    <w:rsid w:val="00A52351"/>
    <w:rsid w:val="00A547AC"/>
    <w:rsid w:val="00A57255"/>
    <w:rsid w:val="00A64B29"/>
    <w:rsid w:val="00A64B58"/>
    <w:rsid w:val="00A66EFD"/>
    <w:rsid w:val="00A7053B"/>
    <w:rsid w:val="00A716EA"/>
    <w:rsid w:val="00A73683"/>
    <w:rsid w:val="00A73976"/>
    <w:rsid w:val="00A82ADC"/>
    <w:rsid w:val="00A877B3"/>
    <w:rsid w:val="00A903BD"/>
    <w:rsid w:val="00AB6A60"/>
    <w:rsid w:val="00AB6B13"/>
    <w:rsid w:val="00AB6CEB"/>
    <w:rsid w:val="00AB7B99"/>
    <w:rsid w:val="00AC083C"/>
    <w:rsid w:val="00AC5329"/>
    <w:rsid w:val="00AC5A3A"/>
    <w:rsid w:val="00AC6016"/>
    <w:rsid w:val="00AC60C3"/>
    <w:rsid w:val="00AC7B2D"/>
    <w:rsid w:val="00AD3761"/>
    <w:rsid w:val="00AD3B35"/>
    <w:rsid w:val="00AE1C63"/>
    <w:rsid w:val="00AE3857"/>
    <w:rsid w:val="00AE51D3"/>
    <w:rsid w:val="00AF246F"/>
    <w:rsid w:val="00AF4B6D"/>
    <w:rsid w:val="00AF590F"/>
    <w:rsid w:val="00AF7710"/>
    <w:rsid w:val="00B004B8"/>
    <w:rsid w:val="00B1585D"/>
    <w:rsid w:val="00B175C3"/>
    <w:rsid w:val="00B2036F"/>
    <w:rsid w:val="00B205E8"/>
    <w:rsid w:val="00B21C26"/>
    <w:rsid w:val="00B31685"/>
    <w:rsid w:val="00B350E9"/>
    <w:rsid w:val="00B35DE8"/>
    <w:rsid w:val="00B43BD1"/>
    <w:rsid w:val="00B50C82"/>
    <w:rsid w:val="00B52607"/>
    <w:rsid w:val="00B53346"/>
    <w:rsid w:val="00B54280"/>
    <w:rsid w:val="00B564D1"/>
    <w:rsid w:val="00B677A4"/>
    <w:rsid w:val="00B67C2F"/>
    <w:rsid w:val="00B743A6"/>
    <w:rsid w:val="00B75F81"/>
    <w:rsid w:val="00B7690B"/>
    <w:rsid w:val="00B80614"/>
    <w:rsid w:val="00B90833"/>
    <w:rsid w:val="00B95CF7"/>
    <w:rsid w:val="00B97C51"/>
    <w:rsid w:val="00BA2DC9"/>
    <w:rsid w:val="00BA494E"/>
    <w:rsid w:val="00BA7905"/>
    <w:rsid w:val="00BB1B65"/>
    <w:rsid w:val="00BB58CC"/>
    <w:rsid w:val="00BD07CA"/>
    <w:rsid w:val="00BD3514"/>
    <w:rsid w:val="00BD4A04"/>
    <w:rsid w:val="00BD70E5"/>
    <w:rsid w:val="00BE600C"/>
    <w:rsid w:val="00BF386C"/>
    <w:rsid w:val="00BF46C4"/>
    <w:rsid w:val="00BF7765"/>
    <w:rsid w:val="00C05531"/>
    <w:rsid w:val="00C1543E"/>
    <w:rsid w:val="00C20896"/>
    <w:rsid w:val="00C217A4"/>
    <w:rsid w:val="00C21997"/>
    <w:rsid w:val="00C24EFF"/>
    <w:rsid w:val="00C275E1"/>
    <w:rsid w:val="00C30E8A"/>
    <w:rsid w:val="00C34E27"/>
    <w:rsid w:val="00C37266"/>
    <w:rsid w:val="00C45F06"/>
    <w:rsid w:val="00C50925"/>
    <w:rsid w:val="00C609EB"/>
    <w:rsid w:val="00C6128D"/>
    <w:rsid w:val="00C613AB"/>
    <w:rsid w:val="00C64531"/>
    <w:rsid w:val="00C64A89"/>
    <w:rsid w:val="00C653FA"/>
    <w:rsid w:val="00C676DC"/>
    <w:rsid w:val="00C7741A"/>
    <w:rsid w:val="00C77529"/>
    <w:rsid w:val="00C81B56"/>
    <w:rsid w:val="00C83915"/>
    <w:rsid w:val="00C93C2E"/>
    <w:rsid w:val="00CA263E"/>
    <w:rsid w:val="00CA7BB8"/>
    <w:rsid w:val="00CB20E9"/>
    <w:rsid w:val="00CB4AE2"/>
    <w:rsid w:val="00CB59E8"/>
    <w:rsid w:val="00CB69C3"/>
    <w:rsid w:val="00CC06DB"/>
    <w:rsid w:val="00CC2914"/>
    <w:rsid w:val="00CC7004"/>
    <w:rsid w:val="00CC7810"/>
    <w:rsid w:val="00CD49A1"/>
    <w:rsid w:val="00CD7131"/>
    <w:rsid w:val="00CD747E"/>
    <w:rsid w:val="00CE5158"/>
    <w:rsid w:val="00CE5737"/>
    <w:rsid w:val="00CE7485"/>
    <w:rsid w:val="00CF2CB8"/>
    <w:rsid w:val="00CF5A06"/>
    <w:rsid w:val="00D00133"/>
    <w:rsid w:val="00D033A7"/>
    <w:rsid w:val="00D1025B"/>
    <w:rsid w:val="00D159E1"/>
    <w:rsid w:val="00D1776A"/>
    <w:rsid w:val="00D20BF9"/>
    <w:rsid w:val="00D2355A"/>
    <w:rsid w:val="00D23D9F"/>
    <w:rsid w:val="00D31B99"/>
    <w:rsid w:val="00D3223D"/>
    <w:rsid w:val="00D33203"/>
    <w:rsid w:val="00D355A5"/>
    <w:rsid w:val="00D43F4F"/>
    <w:rsid w:val="00D45B26"/>
    <w:rsid w:val="00D50E23"/>
    <w:rsid w:val="00D51A87"/>
    <w:rsid w:val="00D52597"/>
    <w:rsid w:val="00D55097"/>
    <w:rsid w:val="00D55734"/>
    <w:rsid w:val="00D7164A"/>
    <w:rsid w:val="00D73B5D"/>
    <w:rsid w:val="00D74369"/>
    <w:rsid w:val="00D75B31"/>
    <w:rsid w:val="00D82C48"/>
    <w:rsid w:val="00D8596E"/>
    <w:rsid w:val="00D91418"/>
    <w:rsid w:val="00D95805"/>
    <w:rsid w:val="00DA353D"/>
    <w:rsid w:val="00DB0928"/>
    <w:rsid w:val="00DB4BA2"/>
    <w:rsid w:val="00DB7A66"/>
    <w:rsid w:val="00DB7C29"/>
    <w:rsid w:val="00DC047D"/>
    <w:rsid w:val="00DC11F5"/>
    <w:rsid w:val="00DC230B"/>
    <w:rsid w:val="00DC43F7"/>
    <w:rsid w:val="00DD192C"/>
    <w:rsid w:val="00DD1D6F"/>
    <w:rsid w:val="00DD7596"/>
    <w:rsid w:val="00DD7D28"/>
    <w:rsid w:val="00DE353E"/>
    <w:rsid w:val="00DE36EB"/>
    <w:rsid w:val="00DE381D"/>
    <w:rsid w:val="00DF0AE5"/>
    <w:rsid w:val="00DF1D66"/>
    <w:rsid w:val="00DF28E8"/>
    <w:rsid w:val="00DF6AA9"/>
    <w:rsid w:val="00E01EC4"/>
    <w:rsid w:val="00E056B4"/>
    <w:rsid w:val="00E10A2C"/>
    <w:rsid w:val="00E1131F"/>
    <w:rsid w:val="00E12472"/>
    <w:rsid w:val="00E17010"/>
    <w:rsid w:val="00E21B98"/>
    <w:rsid w:val="00E2364F"/>
    <w:rsid w:val="00E24739"/>
    <w:rsid w:val="00E250EE"/>
    <w:rsid w:val="00E25BB8"/>
    <w:rsid w:val="00E3603D"/>
    <w:rsid w:val="00E36E48"/>
    <w:rsid w:val="00E4399E"/>
    <w:rsid w:val="00E45344"/>
    <w:rsid w:val="00E50548"/>
    <w:rsid w:val="00E534D6"/>
    <w:rsid w:val="00E610FE"/>
    <w:rsid w:val="00E658D3"/>
    <w:rsid w:val="00E718A8"/>
    <w:rsid w:val="00E75E7A"/>
    <w:rsid w:val="00E81E46"/>
    <w:rsid w:val="00E821BC"/>
    <w:rsid w:val="00E9274C"/>
    <w:rsid w:val="00E93CDB"/>
    <w:rsid w:val="00E9510B"/>
    <w:rsid w:val="00EA19FA"/>
    <w:rsid w:val="00EA1EB5"/>
    <w:rsid w:val="00EA4555"/>
    <w:rsid w:val="00EB1EA6"/>
    <w:rsid w:val="00ED40DE"/>
    <w:rsid w:val="00ED69E6"/>
    <w:rsid w:val="00EF097C"/>
    <w:rsid w:val="00EF4751"/>
    <w:rsid w:val="00F02F0D"/>
    <w:rsid w:val="00F1026A"/>
    <w:rsid w:val="00F140AB"/>
    <w:rsid w:val="00F16FC2"/>
    <w:rsid w:val="00F17499"/>
    <w:rsid w:val="00F2055B"/>
    <w:rsid w:val="00F21310"/>
    <w:rsid w:val="00F23B9C"/>
    <w:rsid w:val="00F2509B"/>
    <w:rsid w:val="00F257B5"/>
    <w:rsid w:val="00F31CCE"/>
    <w:rsid w:val="00F32CAE"/>
    <w:rsid w:val="00F334C3"/>
    <w:rsid w:val="00F33FC2"/>
    <w:rsid w:val="00F34023"/>
    <w:rsid w:val="00F369C8"/>
    <w:rsid w:val="00F45E95"/>
    <w:rsid w:val="00F46F99"/>
    <w:rsid w:val="00F50FCF"/>
    <w:rsid w:val="00F52533"/>
    <w:rsid w:val="00F52FAB"/>
    <w:rsid w:val="00F53F3E"/>
    <w:rsid w:val="00F57CFA"/>
    <w:rsid w:val="00F57D6C"/>
    <w:rsid w:val="00F6166D"/>
    <w:rsid w:val="00F62B05"/>
    <w:rsid w:val="00F740A9"/>
    <w:rsid w:val="00F772A6"/>
    <w:rsid w:val="00F83ED6"/>
    <w:rsid w:val="00F864EE"/>
    <w:rsid w:val="00F9080A"/>
    <w:rsid w:val="00F90F50"/>
    <w:rsid w:val="00F920ED"/>
    <w:rsid w:val="00FA1090"/>
    <w:rsid w:val="00FA16E8"/>
    <w:rsid w:val="00FA186F"/>
    <w:rsid w:val="00FA2D42"/>
    <w:rsid w:val="00FB3A57"/>
    <w:rsid w:val="00FB519E"/>
    <w:rsid w:val="00FB7E5C"/>
    <w:rsid w:val="00FC54AF"/>
    <w:rsid w:val="00FD08DC"/>
    <w:rsid w:val="00FD337F"/>
    <w:rsid w:val="00FD4293"/>
    <w:rsid w:val="00FE5E98"/>
    <w:rsid w:val="00FE6F16"/>
    <w:rsid w:val="00FE7B6B"/>
    <w:rsid w:val="00FF5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EA1975"/>
  <w15:docId w15:val="{2454F3C7-B4A1-4D77-A1FE-7CD8A3FC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CD7131"/>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CD7131"/>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1802BC"/>
    <w:pPr>
      <w:spacing w:before="240" w:after="60"/>
      <w:outlineLvl w:val="5"/>
    </w:pPr>
    <w:rPr>
      <w:rFonts w:ascii="Calibri" w:hAnsi="Calibri"/>
      <w:b/>
      <w:bCs/>
      <w:sz w:val="22"/>
      <w:szCs w:val="22"/>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paragraph" w:styleId="9">
    <w:name w:val="heading 9"/>
    <w:basedOn w:val="a"/>
    <w:next w:val="a"/>
    <w:link w:val="90"/>
    <w:uiPriority w:val="99"/>
    <w:qFormat/>
    <w:rsid w:val="00D23D9F"/>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CD7131"/>
    <w:rPr>
      <w:rFonts w:ascii="Calibri" w:hAnsi="Calibri" w:cs="Times New Roman"/>
      <w:b/>
      <w:bCs/>
      <w:sz w:val="28"/>
      <w:szCs w:val="28"/>
      <w:lang w:val="ru-RU" w:eastAsia="ru-RU"/>
    </w:rPr>
  </w:style>
  <w:style w:type="character" w:customStyle="1" w:styleId="50">
    <w:name w:val="Заголовок 5 Знак"/>
    <w:link w:val="5"/>
    <w:uiPriority w:val="99"/>
    <w:semiHidden/>
    <w:locked/>
    <w:rsid w:val="00CD7131"/>
    <w:rPr>
      <w:rFonts w:ascii="Calibri" w:hAnsi="Calibri" w:cs="Times New Roman"/>
      <w:b/>
      <w:bCs/>
      <w:i/>
      <w:iCs/>
      <w:sz w:val="26"/>
      <w:szCs w:val="26"/>
      <w:lang w:val="ru-RU" w:eastAsia="ru-RU"/>
    </w:rPr>
  </w:style>
  <w:style w:type="character" w:customStyle="1" w:styleId="60">
    <w:name w:val="Заголовок 6 Знак"/>
    <w:link w:val="6"/>
    <w:uiPriority w:val="99"/>
    <w:semiHidden/>
    <w:locked/>
    <w:rsid w:val="001802BC"/>
    <w:rPr>
      <w:rFonts w:ascii="Calibri" w:hAnsi="Calibri" w:cs="Times New Roman"/>
      <w:b/>
      <w:bCs/>
      <w:sz w:val="22"/>
      <w:szCs w:val="22"/>
      <w:lang w:val="ru-RU" w:eastAsia="ru-RU"/>
    </w:rPr>
  </w:style>
  <w:style w:type="character" w:customStyle="1" w:styleId="80">
    <w:name w:val="Заголовок 8 Знак"/>
    <w:link w:val="8"/>
    <w:uiPriority w:val="99"/>
    <w:locked/>
    <w:rsid w:val="00F52FAB"/>
    <w:rPr>
      <w:rFonts w:cs="Times New Roman"/>
      <w:i/>
      <w:iCs/>
      <w:sz w:val="24"/>
      <w:szCs w:val="24"/>
      <w:lang w:val="ru-RU" w:eastAsia="ru-RU"/>
    </w:rPr>
  </w:style>
  <w:style w:type="character" w:customStyle="1" w:styleId="90">
    <w:name w:val="Заголовок 9 Знак"/>
    <w:link w:val="9"/>
    <w:uiPriority w:val="99"/>
    <w:semiHidden/>
    <w:locked/>
    <w:rsid w:val="00D23D9F"/>
    <w:rPr>
      <w:rFonts w:ascii="Cambria" w:hAnsi="Cambria" w:cs="Times New Roman"/>
      <w:sz w:val="22"/>
      <w:szCs w:val="22"/>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aliases w:val="Обычный (Web)"/>
    <w:basedOn w:val="a"/>
    <w:uiPriority w:val="99"/>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 w:type="character" w:customStyle="1" w:styleId="apple-converted-space">
    <w:name w:val="apple-converted-space"/>
    <w:uiPriority w:val="99"/>
    <w:rsid w:val="00BA2DC9"/>
    <w:rPr>
      <w:rFonts w:cs="Times New Roman"/>
    </w:rPr>
  </w:style>
  <w:style w:type="paragraph" w:customStyle="1" w:styleId="western">
    <w:name w:val="western"/>
    <w:basedOn w:val="a"/>
    <w:uiPriority w:val="99"/>
    <w:rsid w:val="00BA2DC9"/>
    <w:pPr>
      <w:widowControl/>
      <w:autoSpaceDE/>
      <w:autoSpaceDN/>
      <w:adjustRightInd/>
      <w:spacing w:before="100" w:beforeAutospacing="1" w:after="100" w:afterAutospacing="1"/>
    </w:pPr>
  </w:style>
  <w:style w:type="paragraph" w:styleId="af4">
    <w:name w:val="Body Text"/>
    <w:basedOn w:val="a"/>
    <w:link w:val="af5"/>
    <w:uiPriority w:val="99"/>
    <w:semiHidden/>
    <w:rsid w:val="009D4699"/>
    <w:pPr>
      <w:spacing w:after="120"/>
    </w:pPr>
  </w:style>
  <w:style w:type="character" w:customStyle="1" w:styleId="af5">
    <w:name w:val="Основной текст Знак"/>
    <w:link w:val="af4"/>
    <w:uiPriority w:val="99"/>
    <w:semiHidden/>
    <w:locked/>
    <w:rsid w:val="009D4699"/>
    <w:rPr>
      <w:rFonts w:cs="Times New Roman"/>
      <w:sz w:val="24"/>
      <w:szCs w:val="24"/>
      <w:lang w:val="ru-RU" w:eastAsia="ru-RU"/>
    </w:rPr>
  </w:style>
  <w:style w:type="paragraph" w:styleId="af6">
    <w:name w:val="Body Text Indent"/>
    <w:basedOn w:val="a"/>
    <w:link w:val="af7"/>
    <w:uiPriority w:val="99"/>
    <w:semiHidden/>
    <w:rsid w:val="00A35AD7"/>
    <w:pPr>
      <w:spacing w:after="120"/>
      <w:ind w:left="283"/>
    </w:pPr>
  </w:style>
  <w:style w:type="character" w:customStyle="1" w:styleId="af7">
    <w:name w:val="Основной текст с отступом Знак"/>
    <w:link w:val="af6"/>
    <w:uiPriority w:val="99"/>
    <w:semiHidden/>
    <w:locked/>
    <w:rsid w:val="00A35AD7"/>
    <w:rPr>
      <w:rFonts w:cs="Times New Roman"/>
      <w:sz w:val="24"/>
      <w:szCs w:val="24"/>
      <w:lang w:val="ru-RU" w:eastAsia="ru-RU"/>
    </w:rPr>
  </w:style>
  <w:style w:type="character" w:styleId="af8">
    <w:name w:val="Emphasis"/>
    <w:uiPriority w:val="99"/>
    <w:qFormat/>
    <w:rsid w:val="00387172"/>
    <w:rPr>
      <w:rFonts w:cs="Times New Roman"/>
      <w:i/>
      <w:iCs/>
    </w:rPr>
  </w:style>
  <w:style w:type="paragraph" w:customStyle="1" w:styleId="FR2">
    <w:name w:val="FR2"/>
    <w:uiPriority w:val="99"/>
    <w:rsid w:val="00CD7131"/>
    <w:pPr>
      <w:widowControl w:val="0"/>
      <w:spacing w:before="120" w:line="260" w:lineRule="auto"/>
      <w:ind w:firstLine="220"/>
    </w:pPr>
    <w:rPr>
      <w:rFonts w:ascii="Arial" w:hAnsi="Arial"/>
      <w:sz w:val="18"/>
    </w:rPr>
  </w:style>
  <w:style w:type="paragraph" w:customStyle="1" w:styleId="210">
    <w:name w:val="Основной текст 21"/>
    <w:basedOn w:val="a"/>
    <w:uiPriority w:val="99"/>
    <w:rsid w:val="00CD7131"/>
    <w:pPr>
      <w:widowControl/>
      <w:autoSpaceDE/>
      <w:autoSpaceDN/>
      <w:adjustRightInd/>
      <w:ind w:firstLine="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969981">
      <w:marLeft w:val="0"/>
      <w:marRight w:val="0"/>
      <w:marTop w:val="0"/>
      <w:marBottom w:val="0"/>
      <w:divBdr>
        <w:top w:val="none" w:sz="0" w:space="0" w:color="auto"/>
        <w:left w:val="none" w:sz="0" w:space="0" w:color="auto"/>
        <w:bottom w:val="none" w:sz="0" w:space="0" w:color="auto"/>
        <w:right w:val="none" w:sz="0" w:space="0" w:color="auto"/>
      </w:divBdr>
      <w:divsChild>
        <w:div w:id="771971769">
          <w:marLeft w:val="0"/>
          <w:marRight w:val="0"/>
          <w:marTop w:val="0"/>
          <w:marBottom w:val="0"/>
          <w:divBdr>
            <w:top w:val="none" w:sz="0" w:space="0" w:color="auto"/>
            <w:left w:val="none" w:sz="0" w:space="0" w:color="auto"/>
            <w:bottom w:val="none" w:sz="0" w:space="0" w:color="auto"/>
            <w:right w:val="none" w:sz="0" w:space="0" w:color="auto"/>
          </w:divBdr>
          <w:divsChild>
            <w:div w:id="771971495">
              <w:marLeft w:val="0"/>
              <w:marRight w:val="0"/>
              <w:marTop w:val="0"/>
              <w:marBottom w:val="0"/>
              <w:divBdr>
                <w:top w:val="none" w:sz="0" w:space="0" w:color="auto"/>
                <w:left w:val="none" w:sz="0" w:space="0" w:color="auto"/>
                <w:bottom w:val="none" w:sz="0" w:space="0" w:color="auto"/>
                <w:right w:val="none" w:sz="0" w:space="0" w:color="auto"/>
              </w:divBdr>
            </w:div>
            <w:div w:id="7719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0065">
      <w:marLeft w:val="0"/>
      <w:marRight w:val="0"/>
      <w:marTop w:val="0"/>
      <w:marBottom w:val="0"/>
      <w:divBdr>
        <w:top w:val="none" w:sz="0" w:space="0" w:color="auto"/>
        <w:left w:val="none" w:sz="0" w:space="0" w:color="auto"/>
        <w:bottom w:val="none" w:sz="0" w:space="0" w:color="auto"/>
        <w:right w:val="none" w:sz="0" w:space="0" w:color="auto"/>
      </w:divBdr>
    </w:div>
    <w:div w:id="771970443">
      <w:marLeft w:val="0"/>
      <w:marRight w:val="0"/>
      <w:marTop w:val="0"/>
      <w:marBottom w:val="0"/>
      <w:divBdr>
        <w:top w:val="none" w:sz="0" w:space="0" w:color="auto"/>
        <w:left w:val="none" w:sz="0" w:space="0" w:color="auto"/>
        <w:bottom w:val="none" w:sz="0" w:space="0" w:color="auto"/>
        <w:right w:val="none" w:sz="0" w:space="0" w:color="auto"/>
      </w:divBdr>
    </w:div>
    <w:div w:id="771970457">
      <w:marLeft w:val="0"/>
      <w:marRight w:val="0"/>
      <w:marTop w:val="0"/>
      <w:marBottom w:val="0"/>
      <w:divBdr>
        <w:top w:val="none" w:sz="0" w:space="0" w:color="auto"/>
        <w:left w:val="none" w:sz="0" w:space="0" w:color="auto"/>
        <w:bottom w:val="none" w:sz="0" w:space="0" w:color="auto"/>
        <w:right w:val="none" w:sz="0" w:space="0" w:color="auto"/>
      </w:divBdr>
    </w:div>
    <w:div w:id="771970548">
      <w:marLeft w:val="0"/>
      <w:marRight w:val="0"/>
      <w:marTop w:val="0"/>
      <w:marBottom w:val="0"/>
      <w:divBdr>
        <w:top w:val="none" w:sz="0" w:space="0" w:color="auto"/>
        <w:left w:val="none" w:sz="0" w:space="0" w:color="auto"/>
        <w:bottom w:val="none" w:sz="0" w:space="0" w:color="auto"/>
        <w:right w:val="none" w:sz="0" w:space="0" w:color="auto"/>
      </w:divBdr>
    </w:div>
    <w:div w:id="771970560">
      <w:marLeft w:val="0"/>
      <w:marRight w:val="0"/>
      <w:marTop w:val="0"/>
      <w:marBottom w:val="0"/>
      <w:divBdr>
        <w:top w:val="none" w:sz="0" w:space="0" w:color="auto"/>
        <w:left w:val="none" w:sz="0" w:space="0" w:color="auto"/>
        <w:bottom w:val="none" w:sz="0" w:space="0" w:color="auto"/>
        <w:right w:val="none" w:sz="0" w:space="0" w:color="auto"/>
      </w:divBdr>
      <w:divsChild>
        <w:div w:id="771969962">
          <w:marLeft w:val="0"/>
          <w:marRight w:val="0"/>
          <w:marTop w:val="0"/>
          <w:marBottom w:val="0"/>
          <w:divBdr>
            <w:top w:val="none" w:sz="0" w:space="0" w:color="auto"/>
            <w:left w:val="none" w:sz="0" w:space="0" w:color="auto"/>
            <w:bottom w:val="none" w:sz="0" w:space="0" w:color="auto"/>
            <w:right w:val="none" w:sz="0" w:space="0" w:color="auto"/>
          </w:divBdr>
        </w:div>
        <w:div w:id="771970009">
          <w:marLeft w:val="0"/>
          <w:marRight w:val="0"/>
          <w:marTop w:val="0"/>
          <w:marBottom w:val="0"/>
          <w:divBdr>
            <w:top w:val="none" w:sz="0" w:space="0" w:color="auto"/>
            <w:left w:val="none" w:sz="0" w:space="0" w:color="auto"/>
            <w:bottom w:val="none" w:sz="0" w:space="0" w:color="auto"/>
            <w:right w:val="none" w:sz="0" w:space="0" w:color="auto"/>
          </w:divBdr>
        </w:div>
        <w:div w:id="771970141">
          <w:marLeft w:val="0"/>
          <w:marRight w:val="0"/>
          <w:marTop w:val="0"/>
          <w:marBottom w:val="0"/>
          <w:divBdr>
            <w:top w:val="none" w:sz="0" w:space="0" w:color="auto"/>
            <w:left w:val="none" w:sz="0" w:space="0" w:color="auto"/>
            <w:bottom w:val="none" w:sz="0" w:space="0" w:color="auto"/>
            <w:right w:val="none" w:sz="0" w:space="0" w:color="auto"/>
          </w:divBdr>
        </w:div>
        <w:div w:id="771970151">
          <w:marLeft w:val="0"/>
          <w:marRight w:val="0"/>
          <w:marTop w:val="0"/>
          <w:marBottom w:val="0"/>
          <w:divBdr>
            <w:top w:val="none" w:sz="0" w:space="0" w:color="auto"/>
            <w:left w:val="none" w:sz="0" w:space="0" w:color="auto"/>
            <w:bottom w:val="none" w:sz="0" w:space="0" w:color="auto"/>
            <w:right w:val="none" w:sz="0" w:space="0" w:color="auto"/>
          </w:divBdr>
        </w:div>
        <w:div w:id="771970207">
          <w:marLeft w:val="0"/>
          <w:marRight w:val="0"/>
          <w:marTop w:val="0"/>
          <w:marBottom w:val="0"/>
          <w:divBdr>
            <w:top w:val="none" w:sz="0" w:space="0" w:color="auto"/>
            <w:left w:val="none" w:sz="0" w:space="0" w:color="auto"/>
            <w:bottom w:val="none" w:sz="0" w:space="0" w:color="auto"/>
            <w:right w:val="none" w:sz="0" w:space="0" w:color="auto"/>
          </w:divBdr>
        </w:div>
        <w:div w:id="771970209">
          <w:marLeft w:val="0"/>
          <w:marRight w:val="0"/>
          <w:marTop w:val="0"/>
          <w:marBottom w:val="0"/>
          <w:divBdr>
            <w:top w:val="none" w:sz="0" w:space="0" w:color="auto"/>
            <w:left w:val="none" w:sz="0" w:space="0" w:color="auto"/>
            <w:bottom w:val="none" w:sz="0" w:space="0" w:color="auto"/>
            <w:right w:val="none" w:sz="0" w:space="0" w:color="auto"/>
          </w:divBdr>
        </w:div>
        <w:div w:id="771970247">
          <w:marLeft w:val="0"/>
          <w:marRight w:val="0"/>
          <w:marTop w:val="0"/>
          <w:marBottom w:val="0"/>
          <w:divBdr>
            <w:top w:val="none" w:sz="0" w:space="0" w:color="auto"/>
            <w:left w:val="none" w:sz="0" w:space="0" w:color="auto"/>
            <w:bottom w:val="none" w:sz="0" w:space="0" w:color="auto"/>
            <w:right w:val="none" w:sz="0" w:space="0" w:color="auto"/>
          </w:divBdr>
        </w:div>
        <w:div w:id="771970316">
          <w:marLeft w:val="0"/>
          <w:marRight w:val="0"/>
          <w:marTop w:val="0"/>
          <w:marBottom w:val="0"/>
          <w:divBdr>
            <w:top w:val="none" w:sz="0" w:space="0" w:color="auto"/>
            <w:left w:val="none" w:sz="0" w:space="0" w:color="auto"/>
            <w:bottom w:val="none" w:sz="0" w:space="0" w:color="auto"/>
            <w:right w:val="none" w:sz="0" w:space="0" w:color="auto"/>
          </w:divBdr>
        </w:div>
        <w:div w:id="771970486">
          <w:marLeft w:val="0"/>
          <w:marRight w:val="0"/>
          <w:marTop w:val="0"/>
          <w:marBottom w:val="0"/>
          <w:divBdr>
            <w:top w:val="none" w:sz="0" w:space="0" w:color="auto"/>
            <w:left w:val="none" w:sz="0" w:space="0" w:color="auto"/>
            <w:bottom w:val="none" w:sz="0" w:space="0" w:color="auto"/>
            <w:right w:val="none" w:sz="0" w:space="0" w:color="auto"/>
          </w:divBdr>
        </w:div>
        <w:div w:id="771970489">
          <w:marLeft w:val="0"/>
          <w:marRight w:val="0"/>
          <w:marTop w:val="0"/>
          <w:marBottom w:val="0"/>
          <w:divBdr>
            <w:top w:val="none" w:sz="0" w:space="0" w:color="auto"/>
            <w:left w:val="none" w:sz="0" w:space="0" w:color="auto"/>
            <w:bottom w:val="none" w:sz="0" w:space="0" w:color="auto"/>
            <w:right w:val="none" w:sz="0" w:space="0" w:color="auto"/>
          </w:divBdr>
        </w:div>
        <w:div w:id="771970510">
          <w:marLeft w:val="0"/>
          <w:marRight w:val="0"/>
          <w:marTop w:val="0"/>
          <w:marBottom w:val="0"/>
          <w:divBdr>
            <w:top w:val="none" w:sz="0" w:space="0" w:color="auto"/>
            <w:left w:val="none" w:sz="0" w:space="0" w:color="auto"/>
            <w:bottom w:val="none" w:sz="0" w:space="0" w:color="auto"/>
            <w:right w:val="none" w:sz="0" w:space="0" w:color="auto"/>
          </w:divBdr>
        </w:div>
        <w:div w:id="771970576">
          <w:marLeft w:val="0"/>
          <w:marRight w:val="0"/>
          <w:marTop w:val="0"/>
          <w:marBottom w:val="0"/>
          <w:divBdr>
            <w:top w:val="none" w:sz="0" w:space="0" w:color="auto"/>
            <w:left w:val="none" w:sz="0" w:space="0" w:color="auto"/>
            <w:bottom w:val="none" w:sz="0" w:space="0" w:color="auto"/>
            <w:right w:val="none" w:sz="0" w:space="0" w:color="auto"/>
          </w:divBdr>
        </w:div>
        <w:div w:id="771970772">
          <w:marLeft w:val="0"/>
          <w:marRight w:val="0"/>
          <w:marTop w:val="0"/>
          <w:marBottom w:val="0"/>
          <w:divBdr>
            <w:top w:val="none" w:sz="0" w:space="0" w:color="auto"/>
            <w:left w:val="none" w:sz="0" w:space="0" w:color="auto"/>
            <w:bottom w:val="none" w:sz="0" w:space="0" w:color="auto"/>
            <w:right w:val="none" w:sz="0" w:space="0" w:color="auto"/>
          </w:divBdr>
        </w:div>
        <w:div w:id="771970780">
          <w:marLeft w:val="0"/>
          <w:marRight w:val="0"/>
          <w:marTop w:val="0"/>
          <w:marBottom w:val="0"/>
          <w:divBdr>
            <w:top w:val="none" w:sz="0" w:space="0" w:color="auto"/>
            <w:left w:val="none" w:sz="0" w:space="0" w:color="auto"/>
            <w:bottom w:val="none" w:sz="0" w:space="0" w:color="auto"/>
            <w:right w:val="none" w:sz="0" w:space="0" w:color="auto"/>
          </w:divBdr>
        </w:div>
        <w:div w:id="771970859">
          <w:marLeft w:val="0"/>
          <w:marRight w:val="0"/>
          <w:marTop w:val="0"/>
          <w:marBottom w:val="0"/>
          <w:divBdr>
            <w:top w:val="none" w:sz="0" w:space="0" w:color="auto"/>
            <w:left w:val="none" w:sz="0" w:space="0" w:color="auto"/>
            <w:bottom w:val="none" w:sz="0" w:space="0" w:color="auto"/>
            <w:right w:val="none" w:sz="0" w:space="0" w:color="auto"/>
          </w:divBdr>
        </w:div>
        <w:div w:id="771970902">
          <w:marLeft w:val="0"/>
          <w:marRight w:val="0"/>
          <w:marTop w:val="0"/>
          <w:marBottom w:val="0"/>
          <w:divBdr>
            <w:top w:val="none" w:sz="0" w:space="0" w:color="auto"/>
            <w:left w:val="none" w:sz="0" w:space="0" w:color="auto"/>
            <w:bottom w:val="none" w:sz="0" w:space="0" w:color="auto"/>
            <w:right w:val="none" w:sz="0" w:space="0" w:color="auto"/>
          </w:divBdr>
        </w:div>
        <w:div w:id="771970987">
          <w:marLeft w:val="0"/>
          <w:marRight w:val="0"/>
          <w:marTop w:val="0"/>
          <w:marBottom w:val="0"/>
          <w:divBdr>
            <w:top w:val="none" w:sz="0" w:space="0" w:color="auto"/>
            <w:left w:val="none" w:sz="0" w:space="0" w:color="auto"/>
            <w:bottom w:val="none" w:sz="0" w:space="0" w:color="auto"/>
            <w:right w:val="none" w:sz="0" w:space="0" w:color="auto"/>
          </w:divBdr>
        </w:div>
        <w:div w:id="771971028">
          <w:marLeft w:val="0"/>
          <w:marRight w:val="0"/>
          <w:marTop w:val="0"/>
          <w:marBottom w:val="0"/>
          <w:divBdr>
            <w:top w:val="none" w:sz="0" w:space="0" w:color="auto"/>
            <w:left w:val="none" w:sz="0" w:space="0" w:color="auto"/>
            <w:bottom w:val="none" w:sz="0" w:space="0" w:color="auto"/>
            <w:right w:val="none" w:sz="0" w:space="0" w:color="auto"/>
          </w:divBdr>
        </w:div>
        <w:div w:id="771971038">
          <w:marLeft w:val="0"/>
          <w:marRight w:val="0"/>
          <w:marTop w:val="0"/>
          <w:marBottom w:val="0"/>
          <w:divBdr>
            <w:top w:val="none" w:sz="0" w:space="0" w:color="auto"/>
            <w:left w:val="none" w:sz="0" w:space="0" w:color="auto"/>
            <w:bottom w:val="none" w:sz="0" w:space="0" w:color="auto"/>
            <w:right w:val="none" w:sz="0" w:space="0" w:color="auto"/>
          </w:divBdr>
        </w:div>
        <w:div w:id="771971066">
          <w:marLeft w:val="0"/>
          <w:marRight w:val="0"/>
          <w:marTop w:val="0"/>
          <w:marBottom w:val="0"/>
          <w:divBdr>
            <w:top w:val="none" w:sz="0" w:space="0" w:color="auto"/>
            <w:left w:val="none" w:sz="0" w:space="0" w:color="auto"/>
            <w:bottom w:val="none" w:sz="0" w:space="0" w:color="auto"/>
            <w:right w:val="none" w:sz="0" w:space="0" w:color="auto"/>
          </w:divBdr>
        </w:div>
        <w:div w:id="771971192">
          <w:marLeft w:val="0"/>
          <w:marRight w:val="0"/>
          <w:marTop w:val="0"/>
          <w:marBottom w:val="0"/>
          <w:divBdr>
            <w:top w:val="none" w:sz="0" w:space="0" w:color="auto"/>
            <w:left w:val="none" w:sz="0" w:space="0" w:color="auto"/>
            <w:bottom w:val="none" w:sz="0" w:space="0" w:color="auto"/>
            <w:right w:val="none" w:sz="0" w:space="0" w:color="auto"/>
          </w:divBdr>
        </w:div>
        <w:div w:id="771971292">
          <w:marLeft w:val="0"/>
          <w:marRight w:val="0"/>
          <w:marTop w:val="0"/>
          <w:marBottom w:val="0"/>
          <w:divBdr>
            <w:top w:val="none" w:sz="0" w:space="0" w:color="auto"/>
            <w:left w:val="none" w:sz="0" w:space="0" w:color="auto"/>
            <w:bottom w:val="none" w:sz="0" w:space="0" w:color="auto"/>
            <w:right w:val="none" w:sz="0" w:space="0" w:color="auto"/>
          </w:divBdr>
        </w:div>
        <w:div w:id="771971300">
          <w:marLeft w:val="0"/>
          <w:marRight w:val="0"/>
          <w:marTop w:val="0"/>
          <w:marBottom w:val="0"/>
          <w:divBdr>
            <w:top w:val="none" w:sz="0" w:space="0" w:color="auto"/>
            <w:left w:val="none" w:sz="0" w:space="0" w:color="auto"/>
            <w:bottom w:val="none" w:sz="0" w:space="0" w:color="auto"/>
            <w:right w:val="none" w:sz="0" w:space="0" w:color="auto"/>
          </w:divBdr>
        </w:div>
        <w:div w:id="771971302">
          <w:marLeft w:val="0"/>
          <w:marRight w:val="0"/>
          <w:marTop w:val="0"/>
          <w:marBottom w:val="0"/>
          <w:divBdr>
            <w:top w:val="none" w:sz="0" w:space="0" w:color="auto"/>
            <w:left w:val="none" w:sz="0" w:space="0" w:color="auto"/>
            <w:bottom w:val="none" w:sz="0" w:space="0" w:color="auto"/>
            <w:right w:val="none" w:sz="0" w:space="0" w:color="auto"/>
          </w:divBdr>
        </w:div>
        <w:div w:id="771971307">
          <w:marLeft w:val="0"/>
          <w:marRight w:val="0"/>
          <w:marTop w:val="0"/>
          <w:marBottom w:val="0"/>
          <w:divBdr>
            <w:top w:val="none" w:sz="0" w:space="0" w:color="auto"/>
            <w:left w:val="none" w:sz="0" w:space="0" w:color="auto"/>
            <w:bottom w:val="none" w:sz="0" w:space="0" w:color="auto"/>
            <w:right w:val="none" w:sz="0" w:space="0" w:color="auto"/>
          </w:divBdr>
        </w:div>
        <w:div w:id="771971315">
          <w:marLeft w:val="0"/>
          <w:marRight w:val="0"/>
          <w:marTop w:val="0"/>
          <w:marBottom w:val="0"/>
          <w:divBdr>
            <w:top w:val="none" w:sz="0" w:space="0" w:color="auto"/>
            <w:left w:val="none" w:sz="0" w:space="0" w:color="auto"/>
            <w:bottom w:val="none" w:sz="0" w:space="0" w:color="auto"/>
            <w:right w:val="none" w:sz="0" w:space="0" w:color="auto"/>
          </w:divBdr>
        </w:div>
        <w:div w:id="771971333">
          <w:marLeft w:val="0"/>
          <w:marRight w:val="0"/>
          <w:marTop w:val="0"/>
          <w:marBottom w:val="0"/>
          <w:divBdr>
            <w:top w:val="none" w:sz="0" w:space="0" w:color="auto"/>
            <w:left w:val="none" w:sz="0" w:space="0" w:color="auto"/>
            <w:bottom w:val="none" w:sz="0" w:space="0" w:color="auto"/>
            <w:right w:val="none" w:sz="0" w:space="0" w:color="auto"/>
          </w:divBdr>
        </w:div>
        <w:div w:id="771971368">
          <w:marLeft w:val="0"/>
          <w:marRight w:val="0"/>
          <w:marTop w:val="0"/>
          <w:marBottom w:val="0"/>
          <w:divBdr>
            <w:top w:val="none" w:sz="0" w:space="0" w:color="auto"/>
            <w:left w:val="none" w:sz="0" w:space="0" w:color="auto"/>
            <w:bottom w:val="none" w:sz="0" w:space="0" w:color="auto"/>
            <w:right w:val="none" w:sz="0" w:space="0" w:color="auto"/>
          </w:divBdr>
        </w:div>
        <w:div w:id="771971407">
          <w:marLeft w:val="0"/>
          <w:marRight w:val="0"/>
          <w:marTop w:val="0"/>
          <w:marBottom w:val="0"/>
          <w:divBdr>
            <w:top w:val="none" w:sz="0" w:space="0" w:color="auto"/>
            <w:left w:val="none" w:sz="0" w:space="0" w:color="auto"/>
            <w:bottom w:val="none" w:sz="0" w:space="0" w:color="auto"/>
            <w:right w:val="none" w:sz="0" w:space="0" w:color="auto"/>
          </w:divBdr>
        </w:div>
        <w:div w:id="771971493">
          <w:marLeft w:val="0"/>
          <w:marRight w:val="0"/>
          <w:marTop w:val="0"/>
          <w:marBottom w:val="0"/>
          <w:divBdr>
            <w:top w:val="none" w:sz="0" w:space="0" w:color="auto"/>
            <w:left w:val="none" w:sz="0" w:space="0" w:color="auto"/>
            <w:bottom w:val="none" w:sz="0" w:space="0" w:color="auto"/>
            <w:right w:val="none" w:sz="0" w:space="0" w:color="auto"/>
          </w:divBdr>
        </w:div>
        <w:div w:id="771971503">
          <w:marLeft w:val="0"/>
          <w:marRight w:val="0"/>
          <w:marTop w:val="0"/>
          <w:marBottom w:val="0"/>
          <w:divBdr>
            <w:top w:val="none" w:sz="0" w:space="0" w:color="auto"/>
            <w:left w:val="none" w:sz="0" w:space="0" w:color="auto"/>
            <w:bottom w:val="none" w:sz="0" w:space="0" w:color="auto"/>
            <w:right w:val="none" w:sz="0" w:space="0" w:color="auto"/>
          </w:divBdr>
        </w:div>
        <w:div w:id="771971541">
          <w:marLeft w:val="0"/>
          <w:marRight w:val="0"/>
          <w:marTop w:val="0"/>
          <w:marBottom w:val="0"/>
          <w:divBdr>
            <w:top w:val="none" w:sz="0" w:space="0" w:color="auto"/>
            <w:left w:val="none" w:sz="0" w:space="0" w:color="auto"/>
            <w:bottom w:val="none" w:sz="0" w:space="0" w:color="auto"/>
            <w:right w:val="none" w:sz="0" w:space="0" w:color="auto"/>
          </w:divBdr>
        </w:div>
        <w:div w:id="771971587">
          <w:marLeft w:val="0"/>
          <w:marRight w:val="0"/>
          <w:marTop w:val="0"/>
          <w:marBottom w:val="0"/>
          <w:divBdr>
            <w:top w:val="none" w:sz="0" w:space="0" w:color="auto"/>
            <w:left w:val="none" w:sz="0" w:space="0" w:color="auto"/>
            <w:bottom w:val="none" w:sz="0" w:space="0" w:color="auto"/>
            <w:right w:val="none" w:sz="0" w:space="0" w:color="auto"/>
          </w:divBdr>
        </w:div>
        <w:div w:id="771971620">
          <w:marLeft w:val="0"/>
          <w:marRight w:val="0"/>
          <w:marTop w:val="0"/>
          <w:marBottom w:val="0"/>
          <w:divBdr>
            <w:top w:val="none" w:sz="0" w:space="0" w:color="auto"/>
            <w:left w:val="none" w:sz="0" w:space="0" w:color="auto"/>
            <w:bottom w:val="none" w:sz="0" w:space="0" w:color="auto"/>
            <w:right w:val="none" w:sz="0" w:space="0" w:color="auto"/>
          </w:divBdr>
        </w:div>
        <w:div w:id="771971670">
          <w:marLeft w:val="0"/>
          <w:marRight w:val="0"/>
          <w:marTop w:val="0"/>
          <w:marBottom w:val="0"/>
          <w:divBdr>
            <w:top w:val="none" w:sz="0" w:space="0" w:color="auto"/>
            <w:left w:val="none" w:sz="0" w:space="0" w:color="auto"/>
            <w:bottom w:val="none" w:sz="0" w:space="0" w:color="auto"/>
            <w:right w:val="none" w:sz="0" w:space="0" w:color="auto"/>
          </w:divBdr>
        </w:div>
        <w:div w:id="771971709">
          <w:marLeft w:val="0"/>
          <w:marRight w:val="0"/>
          <w:marTop w:val="0"/>
          <w:marBottom w:val="0"/>
          <w:divBdr>
            <w:top w:val="none" w:sz="0" w:space="0" w:color="auto"/>
            <w:left w:val="none" w:sz="0" w:space="0" w:color="auto"/>
            <w:bottom w:val="none" w:sz="0" w:space="0" w:color="auto"/>
            <w:right w:val="none" w:sz="0" w:space="0" w:color="auto"/>
          </w:divBdr>
        </w:div>
        <w:div w:id="771971822">
          <w:marLeft w:val="0"/>
          <w:marRight w:val="0"/>
          <w:marTop w:val="0"/>
          <w:marBottom w:val="0"/>
          <w:divBdr>
            <w:top w:val="none" w:sz="0" w:space="0" w:color="auto"/>
            <w:left w:val="none" w:sz="0" w:space="0" w:color="auto"/>
            <w:bottom w:val="none" w:sz="0" w:space="0" w:color="auto"/>
            <w:right w:val="none" w:sz="0" w:space="0" w:color="auto"/>
          </w:divBdr>
        </w:div>
        <w:div w:id="771971955">
          <w:marLeft w:val="0"/>
          <w:marRight w:val="0"/>
          <w:marTop w:val="0"/>
          <w:marBottom w:val="0"/>
          <w:divBdr>
            <w:top w:val="none" w:sz="0" w:space="0" w:color="auto"/>
            <w:left w:val="none" w:sz="0" w:space="0" w:color="auto"/>
            <w:bottom w:val="none" w:sz="0" w:space="0" w:color="auto"/>
            <w:right w:val="none" w:sz="0" w:space="0" w:color="auto"/>
          </w:divBdr>
        </w:div>
        <w:div w:id="771972113">
          <w:marLeft w:val="0"/>
          <w:marRight w:val="0"/>
          <w:marTop w:val="0"/>
          <w:marBottom w:val="0"/>
          <w:divBdr>
            <w:top w:val="none" w:sz="0" w:space="0" w:color="auto"/>
            <w:left w:val="none" w:sz="0" w:space="0" w:color="auto"/>
            <w:bottom w:val="none" w:sz="0" w:space="0" w:color="auto"/>
            <w:right w:val="none" w:sz="0" w:space="0" w:color="auto"/>
          </w:divBdr>
        </w:div>
        <w:div w:id="771972151">
          <w:marLeft w:val="0"/>
          <w:marRight w:val="0"/>
          <w:marTop w:val="0"/>
          <w:marBottom w:val="0"/>
          <w:divBdr>
            <w:top w:val="none" w:sz="0" w:space="0" w:color="auto"/>
            <w:left w:val="none" w:sz="0" w:space="0" w:color="auto"/>
            <w:bottom w:val="none" w:sz="0" w:space="0" w:color="auto"/>
            <w:right w:val="none" w:sz="0" w:space="0" w:color="auto"/>
          </w:divBdr>
        </w:div>
        <w:div w:id="771972168">
          <w:marLeft w:val="0"/>
          <w:marRight w:val="0"/>
          <w:marTop w:val="0"/>
          <w:marBottom w:val="0"/>
          <w:divBdr>
            <w:top w:val="none" w:sz="0" w:space="0" w:color="auto"/>
            <w:left w:val="none" w:sz="0" w:space="0" w:color="auto"/>
            <w:bottom w:val="none" w:sz="0" w:space="0" w:color="auto"/>
            <w:right w:val="none" w:sz="0" w:space="0" w:color="auto"/>
          </w:divBdr>
        </w:div>
        <w:div w:id="771972171">
          <w:marLeft w:val="0"/>
          <w:marRight w:val="0"/>
          <w:marTop w:val="0"/>
          <w:marBottom w:val="0"/>
          <w:divBdr>
            <w:top w:val="none" w:sz="0" w:space="0" w:color="auto"/>
            <w:left w:val="none" w:sz="0" w:space="0" w:color="auto"/>
            <w:bottom w:val="none" w:sz="0" w:space="0" w:color="auto"/>
            <w:right w:val="none" w:sz="0" w:space="0" w:color="auto"/>
          </w:divBdr>
        </w:div>
        <w:div w:id="771972242">
          <w:marLeft w:val="0"/>
          <w:marRight w:val="0"/>
          <w:marTop w:val="0"/>
          <w:marBottom w:val="0"/>
          <w:divBdr>
            <w:top w:val="none" w:sz="0" w:space="0" w:color="auto"/>
            <w:left w:val="none" w:sz="0" w:space="0" w:color="auto"/>
            <w:bottom w:val="none" w:sz="0" w:space="0" w:color="auto"/>
            <w:right w:val="none" w:sz="0" w:space="0" w:color="auto"/>
          </w:divBdr>
        </w:div>
        <w:div w:id="771972294">
          <w:marLeft w:val="0"/>
          <w:marRight w:val="0"/>
          <w:marTop w:val="0"/>
          <w:marBottom w:val="0"/>
          <w:divBdr>
            <w:top w:val="none" w:sz="0" w:space="0" w:color="auto"/>
            <w:left w:val="none" w:sz="0" w:space="0" w:color="auto"/>
            <w:bottom w:val="none" w:sz="0" w:space="0" w:color="auto"/>
            <w:right w:val="none" w:sz="0" w:space="0" w:color="auto"/>
          </w:divBdr>
        </w:div>
        <w:div w:id="771972435">
          <w:marLeft w:val="0"/>
          <w:marRight w:val="0"/>
          <w:marTop w:val="0"/>
          <w:marBottom w:val="0"/>
          <w:divBdr>
            <w:top w:val="none" w:sz="0" w:space="0" w:color="auto"/>
            <w:left w:val="none" w:sz="0" w:space="0" w:color="auto"/>
            <w:bottom w:val="none" w:sz="0" w:space="0" w:color="auto"/>
            <w:right w:val="none" w:sz="0" w:space="0" w:color="auto"/>
          </w:divBdr>
        </w:div>
        <w:div w:id="771972437">
          <w:marLeft w:val="0"/>
          <w:marRight w:val="0"/>
          <w:marTop w:val="0"/>
          <w:marBottom w:val="0"/>
          <w:divBdr>
            <w:top w:val="none" w:sz="0" w:space="0" w:color="auto"/>
            <w:left w:val="none" w:sz="0" w:space="0" w:color="auto"/>
            <w:bottom w:val="none" w:sz="0" w:space="0" w:color="auto"/>
            <w:right w:val="none" w:sz="0" w:space="0" w:color="auto"/>
          </w:divBdr>
        </w:div>
        <w:div w:id="771972478">
          <w:marLeft w:val="0"/>
          <w:marRight w:val="0"/>
          <w:marTop w:val="0"/>
          <w:marBottom w:val="0"/>
          <w:divBdr>
            <w:top w:val="none" w:sz="0" w:space="0" w:color="auto"/>
            <w:left w:val="none" w:sz="0" w:space="0" w:color="auto"/>
            <w:bottom w:val="none" w:sz="0" w:space="0" w:color="auto"/>
            <w:right w:val="none" w:sz="0" w:space="0" w:color="auto"/>
          </w:divBdr>
        </w:div>
        <w:div w:id="771972482">
          <w:marLeft w:val="0"/>
          <w:marRight w:val="0"/>
          <w:marTop w:val="0"/>
          <w:marBottom w:val="0"/>
          <w:divBdr>
            <w:top w:val="none" w:sz="0" w:space="0" w:color="auto"/>
            <w:left w:val="none" w:sz="0" w:space="0" w:color="auto"/>
            <w:bottom w:val="none" w:sz="0" w:space="0" w:color="auto"/>
            <w:right w:val="none" w:sz="0" w:space="0" w:color="auto"/>
          </w:divBdr>
        </w:div>
        <w:div w:id="771972487">
          <w:marLeft w:val="0"/>
          <w:marRight w:val="0"/>
          <w:marTop w:val="0"/>
          <w:marBottom w:val="0"/>
          <w:divBdr>
            <w:top w:val="none" w:sz="0" w:space="0" w:color="auto"/>
            <w:left w:val="none" w:sz="0" w:space="0" w:color="auto"/>
            <w:bottom w:val="none" w:sz="0" w:space="0" w:color="auto"/>
            <w:right w:val="none" w:sz="0" w:space="0" w:color="auto"/>
          </w:divBdr>
        </w:div>
      </w:divsChild>
    </w:div>
    <w:div w:id="771970611">
      <w:marLeft w:val="0"/>
      <w:marRight w:val="0"/>
      <w:marTop w:val="0"/>
      <w:marBottom w:val="0"/>
      <w:divBdr>
        <w:top w:val="none" w:sz="0" w:space="0" w:color="auto"/>
        <w:left w:val="none" w:sz="0" w:space="0" w:color="auto"/>
        <w:bottom w:val="none" w:sz="0" w:space="0" w:color="auto"/>
        <w:right w:val="none" w:sz="0" w:space="0" w:color="auto"/>
      </w:divBdr>
    </w:div>
    <w:div w:id="771970635">
      <w:marLeft w:val="0"/>
      <w:marRight w:val="0"/>
      <w:marTop w:val="0"/>
      <w:marBottom w:val="0"/>
      <w:divBdr>
        <w:top w:val="none" w:sz="0" w:space="0" w:color="auto"/>
        <w:left w:val="none" w:sz="0" w:space="0" w:color="auto"/>
        <w:bottom w:val="none" w:sz="0" w:space="0" w:color="auto"/>
        <w:right w:val="none" w:sz="0" w:space="0" w:color="auto"/>
      </w:divBdr>
    </w:div>
    <w:div w:id="771970696">
      <w:marLeft w:val="0"/>
      <w:marRight w:val="0"/>
      <w:marTop w:val="0"/>
      <w:marBottom w:val="0"/>
      <w:divBdr>
        <w:top w:val="none" w:sz="0" w:space="0" w:color="auto"/>
        <w:left w:val="none" w:sz="0" w:space="0" w:color="auto"/>
        <w:bottom w:val="none" w:sz="0" w:space="0" w:color="auto"/>
        <w:right w:val="none" w:sz="0" w:space="0" w:color="auto"/>
      </w:divBdr>
    </w:div>
    <w:div w:id="771970764">
      <w:marLeft w:val="0"/>
      <w:marRight w:val="0"/>
      <w:marTop w:val="0"/>
      <w:marBottom w:val="0"/>
      <w:divBdr>
        <w:top w:val="none" w:sz="0" w:space="0" w:color="auto"/>
        <w:left w:val="none" w:sz="0" w:space="0" w:color="auto"/>
        <w:bottom w:val="none" w:sz="0" w:space="0" w:color="auto"/>
        <w:right w:val="none" w:sz="0" w:space="0" w:color="auto"/>
      </w:divBdr>
      <w:divsChild>
        <w:div w:id="771970676">
          <w:marLeft w:val="0"/>
          <w:marRight w:val="0"/>
          <w:marTop w:val="0"/>
          <w:marBottom w:val="0"/>
          <w:divBdr>
            <w:top w:val="none" w:sz="0" w:space="0" w:color="auto"/>
            <w:left w:val="none" w:sz="0" w:space="0" w:color="auto"/>
            <w:bottom w:val="none" w:sz="0" w:space="0" w:color="auto"/>
            <w:right w:val="none" w:sz="0" w:space="0" w:color="auto"/>
          </w:divBdr>
          <w:divsChild>
            <w:div w:id="771970430">
              <w:marLeft w:val="0"/>
              <w:marRight w:val="0"/>
              <w:marTop w:val="0"/>
              <w:marBottom w:val="0"/>
              <w:divBdr>
                <w:top w:val="none" w:sz="0" w:space="0" w:color="auto"/>
                <w:left w:val="none" w:sz="0" w:space="0" w:color="auto"/>
                <w:bottom w:val="none" w:sz="0" w:space="0" w:color="auto"/>
                <w:right w:val="none" w:sz="0" w:space="0" w:color="auto"/>
              </w:divBdr>
            </w:div>
            <w:div w:id="7719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0797">
      <w:marLeft w:val="0"/>
      <w:marRight w:val="0"/>
      <w:marTop w:val="0"/>
      <w:marBottom w:val="0"/>
      <w:divBdr>
        <w:top w:val="none" w:sz="0" w:space="0" w:color="auto"/>
        <w:left w:val="none" w:sz="0" w:space="0" w:color="auto"/>
        <w:bottom w:val="none" w:sz="0" w:space="0" w:color="auto"/>
        <w:right w:val="none" w:sz="0" w:space="0" w:color="auto"/>
      </w:divBdr>
    </w:div>
    <w:div w:id="771970870">
      <w:marLeft w:val="0"/>
      <w:marRight w:val="0"/>
      <w:marTop w:val="0"/>
      <w:marBottom w:val="0"/>
      <w:divBdr>
        <w:top w:val="none" w:sz="0" w:space="0" w:color="auto"/>
        <w:left w:val="none" w:sz="0" w:space="0" w:color="auto"/>
        <w:bottom w:val="none" w:sz="0" w:space="0" w:color="auto"/>
        <w:right w:val="none" w:sz="0" w:space="0" w:color="auto"/>
      </w:divBdr>
    </w:div>
    <w:div w:id="771971003">
      <w:marLeft w:val="0"/>
      <w:marRight w:val="0"/>
      <w:marTop w:val="0"/>
      <w:marBottom w:val="0"/>
      <w:divBdr>
        <w:top w:val="none" w:sz="0" w:space="0" w:color="auto"/>
        <w:left w:val="none" w:sz="0" w:space="0" w:color="auto"/>
        <w:bottom w:val="none" w:sz="0" w:space="0" w:color="auto"/>
        <w:right w:val="none" w:sz="0" w:space="0" w:color="auto"/>
      </w:divBdr>
    </w:div>
    <w:div w:id="771971009">
      <w:marLeft w:val="0"/>
      <w:marRight w:val="0"/>
      <w:marTop w:val="0"/>
      <w:marBottom w:val="0"/>
      <w:divBdr>
        <w:top w:val="none" w:sz="0" w:space="0" w:color="auto"/>
        <w:left w:val="none" w:sz="0" w:space="0" w:color="auto"/>
        <w:bottom w:val="none" w:sz="0" w:space="0" w:color="auto"/>
        <w:right w:val="none" w:sz="0" w:space="0" w:color="auto"/>
      </w:divBdr>
      <w:divsChild>
        <w:div w:id="771971655">
          <w:marLeft w:val="0"/>
          <w:marRight w:val="0"/>
          <w:marTop w:val="0"/>
          <w:marBottom w:val="0"/>
          <w:divBdr>
            <w:top w:val="none" w:sz="0" w:space="0" w:color="auto"/>
            <w:left w:val="none" w:sz="0" w:space="0" w:color="auto"/>
            <w:bottom w:val="none" w:sz="0" w:space="0" w:color="auto"/>
            <w:right w:val="none" w:sz="0" w:space="0" w:color="auto"/>
          </w:divBdr>
          <w:divsChild>
            <w:div w:id="771971170">
              <w:marLeft w:val="0"/>
              <w:marRight w:val="0"/>
              <w:marTop w:val="0"/>
              <w:marBottom w:val="0"/>
              <w:divBdr>
                <w:top w:val="none" w:sz="0" w:space="0" w:color="auto"/>
                <w:left w:val="none" w:sz="0" w:space="0" w:color="auto"/>
                <w:bottom w:val="none" w:sz="0" w:space="0" w:color="auto"/>
                <w:right w:val="none" w:sz="0" w:space="0" w:color="auto"/>
              </w:divBdr>
            </w:div>
            <w:div w:id="7719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293">
      <w:marLeft w:val="0"/>
      <w:marRight w:val="0"/>
      <w:marTop w:val="0"/>
      <w:marBottom w:val="0"/>
      <w:divBdr>
        <w:top w:val="none" w:sz="0" w:space="0" w:color="auto"/>
        <w:left w:val="none" w:sz="0" w:space="0" w:color="auto"/>
        <w:bottom w:val="none" w:sz="0" w:space="0" w:color="auto"/>
        <w:right w:val="none" w:sz="0" w:space="0" w:color="auto"/>
      </w:divBdr>
      <w:divsChild>
        <w:div w:id="771971430">
          <w:marLeft w:val="0"/>
          <w:marRight w:val="0"/>
          <w:marTop w:val="0"/>
          <w:marBottom w:val="0"/>
          <w:divBdr>
            <w:top w:val="none" w:sz="0" w:space="0" w:color="auto"/>
            <w:left w:val="none" w:sz="0" w:space="0" w:color="auto"/>
            <w:bottom w:val="none" w:sz="0" w:space="0" w:color="auto"/>
            <w:right w:val="none" w:sz="0" w:space="0" w:color="auto"/>
          </w:divBdr>
          <w:divsChild>
            <w:div w:id="77197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298">
      <w:marLeft w:val="0"/>
      <w:marRight w:val="0"/>
      <w:marTop w:val="0"/>
      <w:marBottom w:val="0"/>
      <w:divBdr>
        <w:top w:val="none" w:sz="0" w:space="0" w:color="auto"/>
        <w:left w:val="none" w:sz="0" w:space="0" w:color="auto"/>
        <w:bottom w:val="none" w:sz="0" w:space="0" w:color="auto"/>
        <w:right w:val="none" w:sz="0" w:space="0" w:color="auto"/>
      </w:divBdr>
    </w:div>
    <w:div w:id="771971417">
      <w:marLeft w:val="0"/>
      <w:marRight w:val="0"/>
      <w:marTop w:val="0"/>
      <w:marBottom w:val="0"/>
      <w:divBdr>
        <w:top w:val="none" w:sz="0" w:space="0" w:color="auto"/>
        <w:left w:val="none" w:sz="0" w:space="0" w:color="auto"/>
        <w:bottom w:val="none" w:sz="0" w:space="0" w:color="auto"/>
        <w:right w:val="none" w:sz="0" w:space="0" w:color="auto"/>
      </w:divBdr>
    </w:div>
    <w:div w:id="771971445">
      <w:marLeft w:val="0"/>
      <w:marRight w:val="0"/>
      <w:marTop w:val="0"/>
      <w:marBottom w:val="0"/>
      <w:divBdr>
        <w:top w:val="none" w:sz="0" w:space="0" w:color="auto"/>
        <w:left w:val="none" w:sz="0" w:space="0" w:color="auto"/>
        <w:bottom w:val="none" w:sz="0" w:space="0" w:color="auto"/>
        <w:right w:val="none" w:sz="0" w:space="0" w:color="auto"/>
      </w:divBdr>
    </w:div>
    <w:div w:id="771971463">
      <w:marLeft w:val="0"/>
      <w:marRight w:val="0"/>
      <w:marTop w:val="0"/>
      <w:marBottom w:val="0"/>
      <w:divBdr>
        <w:top w:val="none" w:sz="0" w:space="0" w:color="auto"/>
        <w:left w:val="none" w:sz="0" w:space="0" w:color="auto"/>
        <w:bottom w:val="none" w:sz="0" w:space="0" w:color="auto"/>
        <w:right w:val="none" w:sz="0" w:space="0" w:color="auto"/>
      </w:divBdr>
    </w:div>
    <w:div w:id="771971471">
      <w:marLeft w:val="0"/>
      <w:marRight w:val="0"/>
      <w:marTop w:val="0"/>
      <w:marBottom w:val="0"/>
      <w:divBdr>
        <w:top w:val="none" w:sz="0" w:space="0" w:color="auto"/>
        <w:left w:val="none" w:sz="0" w:space="0" w:color="auto"/>
        <w:bottom w:val="none" w:sz="0" w:space="0" w:color="auto"/>
        <w:right w:val="none" w:sz="0" w:space="0" w:color="auto"/>
      </w:divBdr>
    </w:div>
    <w:div w:id="771971516">
      <w:marLeft w:val="0"/>
      <w:marRight w:val="0"/>
      <w:marTop w:val="0"/>
      <w:marBottom w:val="0"/>
      <w:divBdr>
        <w:top w:val="none" w:sz="0" w:space="0" w:color="auto"/>
        <w:left w:val="none" w:sz="0" w:space="0" w:color="auto"/>
        <w:bottom w:val="none" w:sz="0" w:space="0" w:color="auto"/>
        <w:right w:val="none" w:sz="0" w:space="0" w:color="auto"/>
      </w:divBdr>
      <w:divsChild>
        <w:div w:id="771970013">
          <w:marLeft w:val="0"/>
          <w:marRight w:val="0"/>
          <w:marTop w:val="0"/>
          <w:marBottom w:val="0"/>
          <w:divBdr>
            <w:top w:val="none" w:sz="0" w:space="0" w:color="auto"/>
            <w:left w:val="none" w:sz="0" w:space="0" w:color="auto"/>
            <w:bottom w:val="none" w:sz="0" w:space="0" w:color="auto"/>
            <w:right w:val="none" w:sz="0" w:space="0" w:color="auto"/>
          </w:divBdr>
        </w:div>
        <w:div w:id="771970036">
          <w:marLeft w:val="0"/>
          <w:marRight w:val="0"/>
          <w:marTop w:val="0"/>
          <w:marBottom w:val="0"/>
          <w:divBdr>
            <w:top w:val="none" w:sz="0" w:space="0" w:color="auto"/>
            <w:left w:val="none" w:sz="0" w:space="0" w:color="auto"/>
            <w:bottom w:val="none" w:sz="0" w:space="0" w:color="auto"/>
            <w:right w:val="none" w:sz="0" w:space="0" w:color="auto"/>
          </w:divBdr>
        </w:div>
        <w:div w:id="771970076">
          <w:marLeft w:val="0"/>
          <w:marRight w:val="0"/>
          <w:marTop w:val="0"/>
          <w:marBottom w:val="0"/>
          <w:divBdr>
            <w:top w:val="none" w:sz="0" w:space="0" w:color="auto"/>
            <w:left w:val="none" w:sz="0" w:space="0" w:color="auto"/>
            <w:bottom w:val="none" w:sz="0" w:space="0" w:color="auto"/>
            <w:right w:val="none" w:sz="0" w:space="0" w:color="auto"/>
          </w:divBdr>
        </w:div>
        <w:div w:id="771970142">
          <w:marLeft w:val="0"/>
          <w:marRight w:val="0"/>
          <w:marTop w:val="0"/>
          <w:marBottom w:val="0"/>
          <w:divBdr>
            <w:top w:val="none" w:sz="0" w:space="0" w:color="auto"/>
            <w:left w:val="none" w:sz="0" w:space="0" w:color="auto"/>
            <w:bottom w:val="none" w:sz="0" w:space="0" w:color="auto"/>
            <w:right w:val="none" w:sz="0" w:space="0" w:color="auto"/>
          </w:divBdr>
        </w:div>
        <w:div w:id="771970152">
          <w:marLeft w:val="0"/>
          <w:marRight w:val="0"/>
          <w:marTop w:val="0"/>
          <w:marBottom w:val="0"/>
          <w:divBdr>
            <w:top w:val="none" w:sz="0" w:space="0" w:color="auto"/>
            <w:left w:val="none" w:sz="0" w:space="0" w:color="auto"/>
            <w:bottom w:val="none" w:sz="0" w:space="0" w:color="auto"/>
            <w:right w:val="none" w:sz="0" w:space="0" w:color="auto"/>
          </w:divBdr>
        </w:div>
        <w:div w:id="771970154">
          <w:marLeft w:val="0"/>
          <w:marRight w:val="0"/>
          <w:marTop w:val="0"/>
          <w:marBottom w:val="0"/>
          <w:divBdr>
            <w:top w:val="none" w:sz="0" w:space="0" w:color="auto"/>
            <w:left w:val="none" w:sz="0" w:space="0" w:color="auto"/>
            <w:bottom w:val="none" w:sz="0" w:space="0" w:color="auto"/>
            <w:right w:val="none" w:sz="0" w:space="0" w:color="auto"/>
          </w:divBdr>
        </w:div>
        <w:div w:id="771970158">
          <w:marLeft w:val="0"/>
          <w:marRight w:val="0"/>
          <w:marTop w:val="0"/>
          <w:marBottom w:val="0"/>
          <w:divBdr>
            <w:top w:val="none" w:sz="0" w:space="0" w:color="auto"/>
            <w:left w:val="none" w:sz="0" w:space="0" w:color="auto"/>
            <w:bottom w:val="none" w:sz="0" w:space="0" w:color="auto"/>
            <w:right w:val="none" w:sz="0" w:space="0" w:color="auto"/>
          </w:divBdr>
        </w:div>
        <w:div w:id="771970175">
          <w:marLeft w:val="0"/>
          <w:marRight w:val="0"/>
          <w:marTop w:val="0"/>
          <w:marBottom w:val="0"/>
          <w:divBdr>
            <w:top w:val="none" w:sz="0" w:space="0" w:color="auto"/>
            <w:left w:val="none" w:sz="0" w:space="0" w:color="auto"/>
            <w:bottom w:val="none" w:sz="0" w:space="0" w:color="auto"/>
            <w:right w:val="none" w:sz="0" w:space="0" w:color="auto"/>
          </w:divBdr>
        </w:div>
        <w:div w:id="771970308">
          <w:marLeft w:val="0"/>
          <w:marRight w:val="0"/>
          <w:marTop w:val="0"/>
          <w:marBottom w:val="0"/>
          <w:divBdr>
            <w:top w:val="none" w:sz="0" w:space="0" w:color="auto"/>
            <w:left w:val="none" w:sz="0" w:space="0" w:color="auto"/>
            <w:bottom w:val="none" w:sz="0" w:space="0" w:color="auto"/>
            <w:right w:val="none" w:sz="0" w:space="0" w:color="auto"/>
          </w:divBdr>
        </w:div>
        <w:div w:id="771970313">
          <w:marLeft w:val="0"/>
          <w:marRight w:val="0"/>
          <w:marTop w:val="0"/>
          <w:marBottom w:val="0"/>
          <w:divBdr>
            <w:top w:val="none" w:sz="0" w:space="0" w:color="auto"/>
            <w:left w:val="none" w:sz="0" w:space="0" w:color="auto"/>
            <w:bottom w:val="none" w:sz="0" w:space="0" w:color="auto"/>
            <w:right w:val="none" w:sz="0" w:space="0" w:color="auto"/>
          </w:divBdr>
        </w:div>
        <w:div w:id="771970424">
          <w:marLeft w:val="0"/>
          <w:marRight w:val="0"/>
          <w:marTop w:val="0"/>
          <w:marBottom w:val="0"/>
          <w:divBdr>
            <w:top w:val="none" w:sz="0" w:space="0" w:color="auto"/>
            <w:left w:val="none" w:sz="0" w:space="0" w:color="auto"/>
            <w:bottom w:val="none" w:sz="0" w:space="0" w:color="auto"/>
            <w:right w:val="none" w:sz="0" w:space="0" w:color="auto"/>
          </w:divBdr>
        </w:div>
        <w:div w:id="771970439">
          <w:marLeft w:val="0"/>
          <w:marRight w:val="0"/>
          <w:marTop w:val="0"/>
          <w:marBottom w:val="0"/>
          <w:divBdr>
            <w:top w:val="none" w:sz="0" w:space="0" w:color="auto"/>
            <w:left w:val="none" w:sz="0" w:space="0" w:color="auto"/>
            <w:bottom w:val="none" w:sz="0" w:space="0" w:color="auto"/>
            <w:right w:val="none" w:sz="0" w:space="0" w:color="auto"/>
          </w:divBdr>
        </w:div>
        <w:div w:id="771970440">
          <w:marLeft w:val="0"/>
          <w:marRight w:val="0"/>
          <w:marTop w:val="0"/>
          <w:marBottom w:val="0"/>
          <w:divBdr>
            <w:top w:val="none" w:sz="0" w:space="0" w:color="auto"/>
            <w:left w:val="none" w:sz="0" w:space="0" w:color="auto"/>
            <w:bottom w:val="none" w:sz="0" w:space="0" w:color="auto"/>
            <w:right w:val="none" w:sz="0" w:space="0" w:color="auto"/>
          </w:divBdr>
        </w:div>
        <w:div w:id="771970565">
          <w:marLeft w:val="0"/>
          <w:marRight w:val="0"/>
          <w:marTop w:val="0"/>
          <w:marBottom w:val="0"/>
          <w:divBdr>
            <w:top w:val="none" w:sz="0" w:space="0" w:color="auto"/>
            <w:left w:val="none" w:sz="0" w:space="0" w:color="auto"/>
            <w:bottom w:val="none" w:sz="0" w:space="0" w:color="auto"/>
            <w:right w:val="none" w:sz="0" w:space="0" w:color="auto"/>
          </w:divBdr>
        </w:div>
        <w:div w:id="771970628">
          <w:marLeft w:val="0"/>
          <w:marRight w:val="0"/>
          <w:marTop w:val="0"/>
          <w:marBottom w:val="0"/>
          <w:divBdr>
            <w:top w:val="none" w:sz="0" w:space="0" w:color="auto"/>
            <w:left w:val="none" w:sz="0" w:space="0" w:color="auto"/>
            <w:bottom w:val="none" w:sz="0" w:space="0" w:color="auto"/>
            <w:right w:val="none" w:sz="0" w:space="0" w:color="auto"/>
          </w:divBdr>
        </w:div>
        <w:div w:id="771970680">
          <w:marLeft w:val="0"/>
          <w:marRight w:val="0"/>
          <w:marTop w:val="0"/>
          <w:marBottom w:val="0"/>
          <w:divBdr>
            <w:top w:val="none" w:sz="0" w:space="0" w:color="auto"/>
            <w:left w:val="none" w:sz="0" w:space="0" w:color="auto"/>
            <w:bottom w:val="none" w:sz="0" w:space="0" w:color="auto"/>
            <w:right w:val="none" w:sz="0" w:space="0" w:color="auto"/>
          </w:divBdr>
        </w:div>
        <w:div w:id="771970695">
          <w:marLeft w:val="0"/>
          <w:marRight w:val="0"/>
          <w:marTop w:val="0"/>
          <w:marBottom w:val="0"/>
          <w:divBdr>
            <w:top w:val="none" w:sz="0" w:space="0" w:color="auto"/>
            <w:left w:val="none" w:sz="0" w:space="0" w:color="auto"/>
            <w:bottom w:val="none" w:sz="0" w:space="0" w:color="auto"/>
            <w:right w:val="none" w:sz="0" w:space="0" w:color="auto"/>
          </w:divBdr>
        </w:div>
        <w:div w:id="771970805">
          <w:marLeft w:val="0"/>
          <w:marRight w:val="0"/>
          <w:marTop w:val="0"/>
          <w:marBottom w:val="0"/>
          <w:divBdr>
            <w:top w:val="none" w:sz="0" w:space="0" w:color="auto"/>
            <w:left w:val="none" w:sz="0" w:space="0" w:color="auto"/>
            <w:bottom w:val="none" w:sz="0" w:space="0" w:color="auto"/>
            <w:right w:val="none" w:sz="0" w:space="0" w:color="auto"/>
          </w:divBdr>
        </w:div>
        <w:div w:id="771970822">
          <w:marLeft w:val="0"/>
          <w:marRight w:val="0"/>
          <w:marTop w:val="0"/>
          <w:marBottom w:val="0"/>
          <w:divBdr>
            <w:top w:val="none" w:sz="0" w:space="0" w:color="auto"/>
            <w:left w:val="none" w:sz="0" w:space="0" w:color="auto"/>
            <w:bottom w:val="none" w:sz="0" w:space="0" w:color="auto"/>
            <w:right w:val="none" w:sz="0" w:space="0" w:color="auto"/>
          </w:divBdr>
        </w:div>
        <w:div w:id="771970823">
          <w:marLeft w:val="0"/>
          <w:marRight w:val="0"/>
          <w:marTop w:val="0"/>
          <w:marBottom w:val="0"/>
          <w:divBdr>
            <w:top w:val="none" w:sz="0" w:space="0" w:color="auto"/>
            <w:left w:val="none" w:sz="0" w:space="0" w:color="auto"/>
            <w:bottom w:val="none" w:sz="0" w:space="0" w:color="auto"/>
            <w:right w:val="none" w:sz="0" w:space="0" w:color="auto"/>
          </w:divBdr>
        </w:div>
        <w:div w:id="771970881">
          <w:marLeft w:val="0"/>
          <w:marRight w:val="0"/>
          <w:marTop w:val="0"/>
          <w:marBottom w:val="0"/>
          <w:divBdr>
            <w:top w:val="none" w:sz="0" w:space="0" w:color="auto"/>
            <w:left w:val="none" w:sz="0" w:space="0" w:color="auto"/>
            <w:bottom w:val="none" w:sz="0" w:space="0" w:color="auto"/>
            <w:right w:val="none" w:sz="0" w:space="0" w:color="auto"/>
          </w:divBdr>
        </w:div>
        <w:div w:id="771971014">
          <w:marLeft w:val="0"/>
          <w:marRight w:val="0"/>
          <w:marTop w:val="0"/>
          <w:marBottom w:val="0"/>
          <w:divBdr>
            <w:top w:val="none" w:sz="0" w:space="0" w:color="auto"/>
            <w:left w:val="none" w:sz="0" w:space="0" w:color="auto"/>
            <w:bottom w:val="none" w:sz="0" w:space="0" w:color="auto"/>
            <w:right w:val="none" w:sz="0" w:space="0" w:color="auto"/>
          </w:divBdr>
        </w:div>
        <w:div w:id="771971019">
          <w:marLeft w:val="0"/>
          <w:marRight w:val="0"/>
          <w:marTop w:val="0"/>
          <w:marBottom w:val="0"/>
          <w:divBdr>
            <w:top w:val="none" w:sz="0" w:space="0" w:color="auto"/>
            <w:left w:val="none" w:sz="0" w:space="0" w:color="auto"/>
            <w:bottom w:val="none" w:sz="0" w:space="0" w:color="auto"/>
            <w:right w:val="none" w:sz="0" w:space="0" w:color="auto"/>
          </w:divBdr>
        </w:div>
        <w:div w:id="771971020">
          <w:marLeft w:val="0"/>
          <w:marRight w:val="0"/>
          <w:marTop w:val="0"/>
          <w:marBottom w:val="0"/>
          <w:divBdr>
            <w:top w:val="none" w:sz="0" w:space="0" w:color="auto"/>
            <w:left w:val="none" w:sz="0" w:space="0" w:color="auto"/>
            <w:bottom w:val="none" w:sz="0" w:space="0" w:color="auto"/>
            <w:right w:val="none" w:sz="0" w:space="0" w:color="auto"/>
          </w:divBdr>
        </w:div>
        <w:div w:id="771971022">
          <w:marLeft w:val="0"/>
          <w:marRight w:val="0"/>
          <w:marTop w:val="0"/>
          <w:marBottom w:val="0"/>
          <w:divBdr>
            <w:top w:val="none" w:sz="0" w:space="0" w:color="auto"/>
            <w:left w:val="none" w:sz="0" w:space="0" w:color="auto"/>
            <w:bottom w:val="none" w:sz="0" w:space="0" w:color="auto"/>
            <w:right w:val="none" w:sz="0" w:space="0" w:color="auto"/>
          </w:divBdr>
        </w:div>
        <w:div w:id="771971035">
          <w:marLeft w:val="0"/>
          <w:marRight w:val="0"/>
          <w:marTop w:val="0"/>
          <w:marBottom w:val="0"/>
          <w:divBdr>
            <w:top w:val="none" w:sz="0" w:space="0" w:color="auto"/>
            <w:left w:val="none" w:sz="0" w:space="0" w:color="auto"/>
            <w:bottom w:val="none" w:sz="0" w:space="0" w:color="auto"/>
            <w:right w:val="none" w:sz="0" w:space="0" w:color="auto"/>
          </w:divBdr>
        </w:div>
        <w:div w:id="771971119">
          <w:marLeft w:val="0"/>
          <w:marRight w:val="0"/>
          <w:marTop w:val="0"/>
          <w:marBottom w:val="0"/>
          <w:divBdr>
            <w:top w:val="none" w:sz="0" w:space="0" w:color="auto"/>
            <w:left w:val="none" w:sz="0" w:space="0" w:color="auto"/>
            <w:bottom w:val="none" w:sz="0" w:space="0" w:color="auto"/>
            <w:right w:val="none" w:sz="0" w:space="0" w:color="auto"/>
          </w:divBdr>
        </w:div>
        <w:div w:id="771971121">
          <w:marLeft w:val="0"/>
          <w:marRight w:val="0"/>
          <w:marTop w:val="0"/>
          <w:marBottom w:val="0"/>
          <w:divBdr>
            <w:top w:val="none" w:sz="0" w:space="0" w:color="auto"/>
            <w:left w:val="none" w:sz="0" w:space="0" w:color="auto"/>
            <w:bottom w:val="none" w:sz="0" w:space="0" w:color="auto"/>
            <w:right w:val="none" w:sz="0" w:space="0" w:color="auto"/>
          </w:divBdr>
        </w:div>
        <w:div w:id="771971127">
          <w:marLeft w:val="0"/>
          <w:marRight w:val="0"/>
          <w:marTop w:val="0"/>
          <w:marBottom w:val="0"/>
          <w:divBdr>
            <w:top w:val="none" w:sz="0" w:space="0" w:color="auto"/>
            <w:left w:val="none" w:sz="0" w:space="0" w:color="auto"/>
            <w:bottom w:val="none" w:sz="0" w:space="0" w:color="auto"/>
            <w:right w:val="none" w:sz="0" w:space="0" w:color="auto"/>
          </w:divBdr>
        </w:div>
        <w:div w:id="771971172">
          <w:marLeft w:val="0"/>
          <w:marRight w:val="0"/>
          <w:marTop w:val="0"/>
          <w:marBottom w:val="0"/>
          <w:divBdr>
            <w:top w:val="none" w:sz="0" w:space="0" w:color="auto"/>
            <w:left w:val="none" w:sz="0" w:space="0" w:color="auto"/>
            <w:bottom w:val="none" w:sz="0" w:space="0" w:color="auto"/>
            <w:right w:val="none" w:sz="0" w:space="0" w:color="auto"/>
          </w:divBdr>
        </w:div>
        <w:div w:id="771971201">
          <w:marLeft w:val="0"/>
          <w:marRight w:val="0"/>
          <w:marTop w:val="0"/>
          <w:marBottom w:val="0"/>
          <w:divBdr>
            <w:top w:val="none" w:sz="0" w:space="0" w:color="auto"/>
            <w:left w:val="none" w:sz="0" w:space="0" w:color="auto"/>
            <w:bottom w:val="none" w:sz="0" w:space="0" w:color="auto"/>
            <w:right w:val="none" w:sz="0" w:space="0" w:color="auto"/>
          </w:divBdr>
        </w:div>
        <w:div w:id="771971241">
          <w:marLeft w:val="0"/>
          <w:marRight w:val="0"/>
          <w:marTop w:val="0"/>
          <w:marBottom w:val="0"/>
          <w:divBdr>
            <w:top w:val="none" w:sz="0" w:space="0" w:color="auto"/>
            <w:left w:val="none" w:sz="0" w:space="0" w:color="auto"/>
            <w:bottom w:val="none" w:sz="0" w:space="0" w:color="auto"/>
            <w:right w:val="none" w:sz="0" w:space="0" w:color="auto"/>
          </w:divBdr>
        </w:div>
        <w:div w:id="771971254">
          <w:marLeft w:val="0"/>
          <w:marRight w:val="0"/>
          <w:marTop w:val="0"/>
          <w:marBottom w:val="0"/>
          <w:divBdr>
            <w:top w:val="none" w:sz="0" w:space="0" w:color="auto"/>
            <w:left w:val="none" w:sz="0" w:space="0" w:color="auto"/>
            <w:bottom w:val="none" w:sz="0" w:space="0" w:color="auto"/>
            <w:right w:val="none" w:sz="0" w:space="0" w:color="auto"/>
          </w:divBdr>
        </w:div>
        <w:div w:id="771971324">
          <w:marLeft w:val="0"/>
          <w:marRight w:val="0"/>
          <w:marTop w:val="0"/>
          <w:marBottom w:val="0"/>
          <w:divBdr>
            <w:top w:val="none" w:sz="0" w:space="0" w:color="auto"/>
            <w:left w:val="none" w:sz="0" w:space="0" w:color="auto"/>
            <w:bottom w:val="none" w:sz="0" w:space="0" w:color="auto"/>
            <w:right w:val="none" w:sz="0" w:space="0" w:color="auto"/>
          </w:divBdr>
        </w:div>
        <w:div w:id="771971346">
          <w:marLeft w:val="0"/>
          <w:marRight w:val="0"/>
          <w:marTop w:val="0"/>
          <w:marBottom w:val="0"/>
          <w:divBdr>
            <w:top w:val="none" w:sz="0" w:space="0" w:color="auto"/>
            <w:left w:val="none" w:sz="0" w:space="0" w:color="auto"/>
            <w:bottom w:val="none" w:sz="0" w:space="0" w:color="auto"/>
            <w:right w:val="none" w:sz="0" w:space="0" w:color="auto"/>
          </w:divBdr>
        </w:div>
        <w:div w:id="771971359">
          <w:marLeft w:val="0"/>
          <w:marRight w:val="0"/>
          <w:marTop w:val="0"/>
          <w:marBottom w:val="0"/>
          <w:divBdr>
            <w:top w:val="none" w:sz="0" w:space="0" w:color="auto"/>
            <w:left w:val="none" w:sz="0" w:space="0" w:color="auto"/>
            <w:bottom w:val="none" w:sz="0" w:space="0" w:color="auto"/>
            <w:right w:val="none" w:sz="0" w:space="0" w:color="auto"/>
          </w:divBdr>
        </w:div>
        <w:div w:id="771971391">
          <w:marLeft w:val="0"/>
          <w:marRight w:val="0"/>
          <w:marTop w:val="0"/>
          <w:marBottom w:val="0"/>
          <w:divBdr>
            <w:top w:val="none" w:sz="0" w:space="0" w:color="auto"/>
            <w:left w:val="none" w:sz="0" w:space="0" w:color="auto"/>
            <w:bottom w:val="none" w:sz="0" w:space="0" w:color="auto"/>
            <w:right w:val="none" w:sz="0" w:space="0" w:color="auto"/>
          </w:divBdr>
        </w:div>
        <w:div w:id="771971394">
          <w:marLeft w:val="0"/>
          <w:marRight w:val="0"/>
          <w:marTop w:val="0"/>
          <w:marBottom w:val="0"/>
          <w:divBdr>
            <w:top w:val="none" w:sz="0" w:space="0" w:color="auto"/>
            <w:left w:val="none" w:sz="0" w:space="0" w:color="auto"/>
            <w:bottom w:val="none" w:sz="0" w:space="0" w:color="auto"/>
            <w:right w:val="none" w:sz="0" w:space="0" w:color="auto"/>
          </w:divBdr>
        </w:div>
        <w:div w:id="771971545">
          <w:marLeft w:val="0"/>
          <w:marRight w:val="0"/>
          <w:marTop w:val="0"/>
          <w:marBottom w:val="0"/>
          <w:divBdr>
            <w:top w:val="none" w:sz="0" w:space="0" w:color="auto"/>
            <w:left w:val="none" w:sz="0" w:space="0" w:color="auto"/>
            <w:bottom w:val="none" w:sz="0" w:space="0" w:color="auto"/>
            <w:right w:val="none" w:sz="0" w:space="0" w:color="auto"/>
          </w:divBdr>
        </w:div>
        <w:div w:id="771971551">
          <w:marLeft w:val="0"/>
          <w:marRight w:val="0"/>
          <w:marTop w:val="0"/>
          <w:marBottom w:val="0"/>
          <w:divBdr>
            <w:top w:val="none" w:sz="0" w:space="0" w:color="auto"/>
            <w:left w:val="none" w:sz="0" w:space="0" w:color="auto"/>
            <w:bottom w:val="none" w:sz="0" w:space="0" w:color="auto"/>
            <w:right w:val="none" w:sz="0" w:space="0" w:color="auto"/>
          </w:divBdr>
        </w:div>
        <w:div w:id="771971592">
          <w:marLeft w:val="0"/>
          <w:marRight w:val="0"/>
          <w:marTop w:val="0"/>
          <w:marBottom w:val="0"/>
          <w:divBdr>
            <w:top w:val="none" w:sz="0" w:space="0" w:color="auto"/>
            <w:left w:val="none" w:sz="0" w:space="0" w:color="auto"/>
            <w:bottom w:val="none" w:sz="0" w:space="0" w:color="auto"/>
            <w:right w:val="none" w:sz="0" w:space="0" w:color="auto"/>
          </w:divBdr>
        </w:div>
        <w:div w:id="771971651">
          <w:marLeft w:val="0"/>
          <w:marRight w:val="0"/>
          <w:marTop w:val="0"/>
          <w:marBottom w:val="0"/>
          <w:divBdr>
            <w:top w:val="none" w:sz="0" w:space="0" w:color="auto"/>
            <w:left w:val="none" w:sz="0" w:space="0" w:color="auto"/>
            <w:bottom w:val="none" w:sz="0" w:space="0" w:color="auto"/>
            <w:right w:val="none" w:sz="0" w:space="0" w:color="auto"/>
          </w:divBdr>
        </w:div>
        <w:div w:id="771971673">
          <w:marLeft w:val="0"/>
          <w:marRight w:val="0"/>
          <w:marTop w:val="0"/>
          <w:marBottom w:val="0"/>
          <w:divBdr>
            <w:top w:val="none" w:sz="0" w:space="0" w:color="auto"/>
            <w:left w:val="none" w:sz="0" w:space="0" w:color="auto"/>
            <w:bottom w:val="none" w:sz="0" w:space="0" w:color="auto"/>
            <w:right w:val="none" w:sz="0" w:space="0" w:color="auto"/>
          </w:divBdr>
        </w:div>
        <w:div w:id="771971678">
          <w:marLeft w:val="0"/>
          <w:marRight w:val="0"/>
          <w:marTop w:val="0"/>
          <w:marBottom w:val="0"/>
          <w:divBdr>
            <w:top w:val="none" w:sz="0" w:space="0" w:color="auto"/>
            <w:left w:val="none" w:sz="0" w:space="0" w:color="auto"/>
            <w:bottom w:val="none" w:sz="0" w:space="0" w:color="auto"/>
            <w:right w:val="none" w:sz="0" w:space="0" w:color="auto"/>
          </w:divBdr>
        </w:div>
        <w:div w:id="771971686">
          <w:marLeft w:val="0"/>
          <w:marRight w:val="0"/>
          <w:marTop w:val="0"/>
          <w:marBottom w:val="0"/>
          <w:divBdr>
            <w:top w:val="none" w:sz="0" w:space="0" w:color="auto"/>
            <w:left w:val="none" w:sz="0" w:space="0" w:color="auto"/>
            <w:bottom w:val="none" w:sz="0" w:space="0" w:color="auto"/>
            <w:right w:val="none" w:sz="0" w:space="0" w:color="auto"/>
          </w:divBdr>
        </w:div>
        <w:div w:id="771971734">
          <w:marLeft w:val="0"/>
          <w:marRight w:val="0"/>
          <w:marTop w:val="0"/>
          <w:marBottom w:val="0"/>
          <w:divBdr>
            <w:top w:val="none" w:sz="0" w:space="0" w:color="auto"/>
            <w:left w:val="none" w:sz="0" w:space="0" w:color="auto"/>
            <w:bottom w:val="none" w:sz="0" w:space="0" w:color="auto"/>
            <w:right w:val="none" w:sz="0" w:space="0" w:color="auto"/>
          </w:divBdr>
        </w:div>
        <w:div w:id="771971745">
          <w:marLeft w:val="0"/>
          <w:marRight w:val="0"/>
          <w:marTop w:val="0"/>
          <w:marBottom w:val="0"/>
          <w:divBdr>
            <w:top w:val="none" w:sz="0" w:space="0" w:color="auto"/>
            <w:left w:val="none" w:sz="0" w:space="0" w:color="auto"/>
            <w:bottom w:val="none" w:sz="0" w:space="0" w:color="auto"/>
            <w:right w:val="none" w:sz="0" w:space="0" w:color="auto"/>
          </w:divBdr>
        </w:div>
        <w:div w:id="771971746">
          <w:marLeft w:val="0"/>
          <w:marRight w:val="0"/>
          <w:marTop w:val="0"/>
          <w:marBottom w:val="0"/>
          <w:divBdr>
            <w:top w:val="none" w:sz="0" w:space="0" w:color="auto"/>
            <w:left w:val="none" w:sz="0" w:space="0" w:color="auto"/>
            <w:bottom w:val="none" w:sz="0" w:space="0" w:color="auto"/>
            <w:right w:val="none" w:sz="0" w:space="0" w:color="auto"/>
          </w:divBdr>
        </w:div>
        <w:div w:id="771971802">
          <w:marLeft w:val="0"/>
          <w:marRight w:val="0"/>
          <w:marTop w:val="0"/>
          <w:marBottom w:val="0"/>
          <w:divBdr>
            <w:top w:val="none" w:sz="0" w:space="0" w:color="auto"/>
            <w:left w:val="none" w:sz="0" w:space="0" w:color="auto"/>
            <w:bottom w:val="none" w:sz="0" w:space="0" w:color="auto"/>
            <w:right w:val="none" w:sz="0" w:space="0" w:color="auto"/>
          </w:divBdr>
        </w:div>
        <w:div w:id="771971836">
          <w:marLeft w:val="0"/>
          <w:marRight w:val="0"/>
          <w:marTop w:val="0"/>
          <w:marBottom w:val="0"/>
          <w:divBdr>
            <w:top w:val="none" w:sz="0" w:space="0" w:color="auto"/>
            <w:left w:val="none" w:sz="0" w:space="0" w:color="auto"/>
            <w:bottom w:val="none" w:sz="0" w:space="0" w:color="auto"/>
            <w:right w:val="none" w:sz="0" w:space="0" w:color="auto"/>
          </w:divBdr>
        </w:div>
        <w:div w:id="771971839">
          <w:marLeft w:val="0"/>
          <w:marRight w:val="0"/>
          <w:marTop w:val="0"/>
          <w:marBottom w:val="0"/>
          <w:divBdr>
            <w:top w:val="none" w:sz="0" w:space="0" w:color="auto"/>
            <w:left w:val="none" w:sz="0" w:space="0" w:color="auto"/>
            <w:bottom w:val="none" w:sz="0" w:space="0" w:color="auto"/>
            <w:right w:val="none" w:sz="0" w:space="0" w:color="auto"/>
          </w:divBdr>
        </w:div>
        <w:div w:id="771971904">
          <w:marLeft w:val="0"/>
          <w:marRight w:val="0"/>
          <w:marTop w:val="0"/>
          <w:marBottom w:val="0"/>
          <w:divBdr>
            <w:top w:val="none" w:sz="0" w:space="0" w:color="auto"/>
            <w:left w:val="none" w:sz="0" w:space="0" w:color="auto"/>
            <w:bottom w:val="none" w:sz="0" w:space="0" w:color="auto"/>
            <w:right w:val="none" w:sz="0" w:space="0" w:color="auto"/>
          </w:divBdr>
        </w:div>
        <w:div w:id="771971908">
          <w:marLeft w:val="0"/>
          <w:marRight w:val="0"/>
          <w:marTop w:val="0"/>
          <w:marBottom w:val="0"/>
          <w:divBdr>
            <w:top w:val="none" w:sz="0" w:space="0" w:color="auto"/>
            <w:left w:val="none" w:sz="0" w:space="0" w:color="auto"/>
            <w:bottom w:val="none" w:sz="0" w:space="0" w:color="auto"/>
            <w:right w:val="none" w:sz="0" w:space="0" w:color="auto"/>
          </w:divBdr>
        </w:div>
        <w:div w:id="771971914">
          <w:marLeft w:val="0"/>
          <w:marRight w:val="0"/>
          <w:marTop w:val="0"/>
          <w:marBottom w:val="0"/>
          <w:divBdr>
            <w:top w:val="none" w:sz="0" w:space="0" w:color="auto"/>
            <w:left w:val="none" w:sz="0" w:space="0" w:color="auto"/>
            <w:bottom w:val="none" w:sz="0" w:space="0" w:color="auto"/>
            <w:right w:val="none" w:sz="0" w:space="0" w:color="auto"/>
          </w:divBdr>
        </w:div>
        <w:div w:id="771971926">
          <w:marLeft w:val="0"/>
          <w:marRight w:val="0"/>
          <w:marTop w:val="0"/>
          <w:marBottom w:val="0"/>
          <w:divBdr>
            <w:top w:val="none" w:sz="0" w:space="0" w:color="auto"/>
            <w:left w:val="none" w:sz="0" w:space="0" w:color="auto"/>
            <w:bottom w:val="none" w:sz="0" w:space="0" w:color="auto"/>
            <w:right w:val="none" w:sz="0" w:space="0" w:color="auto"/>
          </w:divBdr>
        </w:div>
        <w:div w:id="771971998">
          <w:marLeft w:val="0"/>
          <w:marRight w:val="0"/>
          <w:marTop w:val="0"/>
          <w:marBottom w:val="0"/>
          <w:divBdr>
            <w:top w:val="none" w:sz="0" w:space="0" w:color="auto"/>
            <w:left w:val="none" w:sz="0" w:space="0" w:color="auto"/>
            <w:bottom w:val="none" w:sz="0" w:space="0" w:color="auto"/>
            <w:right w:val="none" w:sz="0" w:space="0" w:color="auto"/>
          </w:divBdr>
        </w:div>
        <w:div w:id="771972010">
          <w:marLeft w:val="0"/>
          <w:marRight w:val="0"/>
          <w:marTop w:val="0"/>
          <w:marBottom w:val="0"/>
          <w:divBdr>
            <w:top w:val="none" w:sz="0" w:space="0" w:color="auto"/>
            <w:left w:val="none" w:sz="0" w:space="0" w:color="auto"/>
            <w:bottom w:val="none" w:sz="0" w:space="0" w:color="auto"/>
            <w:right w:val="none" w:sz="0" w:space="0" w:color="auto"/>
          </w:divBdr>
        </w:div>
        <w:div w:id="771972022">
          <w:marLeft w:val="0"/>
          <w:marRight w:val="0"/>
          <w:marTop w:val="0"/>
          <w:marBottom w:val="0"/>
          <w:divBdr>
            <w:top w:val="none" w:sz="0" w:space="0" w:color="auto"/>
            <w:left w:val="none" w:sz="0" w:space="0" w:color="auto"/>
            <w:bottom w:val="none" w:sz="0" w:space="0" w:color="auto"/>
            <w:right w:val="none" w:sz="0" w:space="0" w:color="auto"/>
          </w:divBdr>
        </w:div>
        <w:div w:id="771972037">
          <w:marLeft w:val="0"/>
          <w:marRight w:val="0"/>
          <w:marTop w:val="0"/>
          <w:marBottom w:val="0"/>
          <w:divBdr>
            <w:top w:val="none" w:sz="0" w:space="0" w:color="auto"/>
            <w:left w:val="none" w:sz="0" w:space="0" w:color="auto"/>
            <w:bottom w:val="none" w:sz="0" w:space="0" w:color="auto"/>
            <w:right w:val="none" w:sz="0" w:space="0" w:color="auto"/>
          </w:divBdr>
        </w:div>
        <w:div w:id="771972049">
          <w:marLeft w:val="0"/>
          <w:marRight w:val="0"/>
          <w:marTop w:val="0"/>
          <w:marBottom w:val="0"/>
          <w:divBdr>
            <w:top w:val="none" w:sz="0" w:space="0" w:color="auto"/>
            <w:left w:val="none" w:sz="0" w:space="0" w:color="auto"/>
            <w:bottom w:val="none" w:sz="0" w:space="0" w:color="auto"/>
            <w:right w:val="none" w:sz="0" w:space="0" w:color="auto"/>
          </w:divBdr>
        </w:div>
        <w:div w:id="771972089">
          <w:marLeft w:val="0"/>
          <w:marRight w:val="0"/>
          <w:marTop w:val="0"/>
          <w:marBottom w:val="0"/>
          <w:divBdr>
            <w:top w:val="none" w:sz="0" w:space="0" w:color="auto"/>
            <w:left w:val="none" w:sz="0" w:space="0" w:color="auto"/>
            <w:bottom w:val="none" w:sz="0" w:space="0" w:color="auto"/>
            <w:right w:val="none" w:sz="0" w:space="0" w:color="auto"/>
          </w:divBdr>
        </w:div>
        <w:div w:id="771972095">
          <w:marLeft w:val="0"/>
          <w:marRight w:val="0"/>
          <w:marTop w:val="0"/>
          <w:marBottom w:val="0"/>
          <w:divBdr>
            <w:top w:val="none" w:sz="0" w:space="0" w:color="auto"/>
            <w:left w:val="none" w:sz="0" w:space="0" w:color="auto"/>
            <w:bottom w:val="none" w:sz="0" w:space="0" w:color="auto"/>
            <w:right w:val="none" w:sz="0" w:space="0" w:color="auto"/>
          </w:divBdr>
        </w:div>
        <w:div w:id="771972096">
          <w:marLeft w:val="0"/>
          <w:marRight w:val="0"/>
          <w:marTop w:val="0"/>
          <w:marBottom w:val="0"/>
          <w:divBdr>
            <w:top w:val="none" w:sz="0" w:space="0" w:color="auto"/>
            <w:left w:val="none" w:sz="0" w:space="0" w:color="auto"/>
            <w:bottom w:val="none" w:sz="0" w:space="0" w:color="auto"/>
            <w:right w:val="none" w:sz="0" w:space="0" w:color="auto"/>
          </w:divBdr>
        </w:div>
        <w:div w:id="771972145">
          <w:marLeft w:val="0"/>
          <w:marRight w:val="0"/>
          <w:marTop w:val="0"/>
          <w:marBottom w:val="0"/>
          <w:divBdr>
            <w:top w:val="none" w:sz="0" w:space="0" w:color="auto"/>
            <w:left w:val="none" w:sz="0" w:space="0" w:color="auto"/>
            <w:bottom w:val="none" w:sz="0" w:space="0" w:color="auto"/>
            <w:right w:val="none" w:sz="0" w:space="0" w:color="auto"/>
          </w:divBdr>
        </w:div>
        <w:div w:id="771972153">
          <w:marLeft w:val="0"/>
          <w:marRight w:val="0"/>
          <w:marTop w:val="0"/>
          <w:marBottom w:val="0"/>
          <w:divBdr>
            <w:top w:val="none" w:sz="0" w:space="0" w:color="auto"/>
            <w:left w:val="none" w:sz="0" w:space="0" w:color="auto"/>
            <w:bottom w:val="none" w:sz="0" w:space="0" w:color="auto"/>
            <w:right w:val="none" w:sz="0" w:space="0" w:color="auto"/>
          </w:divBdr>
        </w:div>
        <w:div w:id="771972241">
          <w:marLeft w:val="0"/>
          <w:marRight w:val="0"/>
          <w:marTop w:val="0"/>
          <w:marBottom w:val="0"/>
          <w:divBdr>
            <w:top w:val="none" w:sz="0" w:space="0" w:color="auto"/>
            <w:left w:val="none" w:sz="0" w:space="0" w:color="auto"/>
            <w:bottom w:val="none" w:sz="0" w:space="0" w:color="auto"/>
            <w:right w:val="none" w:sz="0" w:space="0" w:color="auto"/>
          </w:divBdr>
        </w:div>
        <w:div w:id="771972249">
          <w:marLeft w:val="0"/>
          <w:marRight w:val="0"/>
          <w:marTop w:val="0"/>
          <w:marBottom w:val="0"/>
          <w:divBdr>
            <w:top w:val="none" w:sz="0" w:space="0" w:color="auto"/>
            <w:left w:val="none" w:sz="0" w:space="0" w:color="auto"/>
            <w:bottom w:val="none" w:sz="0" w:space="0" w:color="auto"/>
            <w:right w:val="none" w:sz="0" w:space="0" w:color="auto"/>
          </w:divBdr>
        </w:div>
        <w:div w:id="771972322">
          <w:marLeft w:val="0"/>
          <w:marRight w:val="0"/>
          <w:marTop w:val="0"/>
          <w:marBottom w:val="0"/>
          <w:divBdr>
            <w:top w:val="none" w:sz="0" w:space="0" w:color="auto"/>
            <w:left w:val="none" w:sz="0" w:space="0" w:color="auto"/>
            <w:bottom w:val="none" w:sz="0" w:space="0" w:color="auto"/>
            <w:right w:val="none" w:sz="0" w:space="0" w:color="auto"/>
          </w:divBdr>
        </w:div>
        <w:div w:id="771972400">
          <w:marLeft w:val="0"/>
          <w:marRight w:val="0"/>
          <w:marTop w:val="0"/>
          <w:marBottom w:val="0"/>
          <w:divBdr>
            <w:top w:val="none" w:sz="0" w:space="0" w:color="auto"/>
            <w:left w:val="none" w:sz="0" w:space="0" w:color="auto"/>
            <w:bottom w:val="none" w:sz="0" w:space="0" w:color="auto"/>
            <w:right w:val="none" w:sz="0" w:space="0" w:color="auto"/>
          </w:divBdr>
        </w:div>
        <w:div w:id="771972457">
          <w:marLeft w:val="0"/>
          <w:marRight w:val="0"/>
          <w:marTop w:val="0"/>
          <w:marBottom w:val="0"/>
          <w:divBdr>
            <w:top w:val="none" w:sz="0" w:space="0" w:color="auto"/>
            <w:left w:val="none" w:sz="0" w:space="0" w:color="auto"/>
            <w:bottom w:val="none" w:sz="0" w:space="0" w:color="auto"/>
            <w:right w:val="none" w:sz="0" w:space="0" w:color="auto"/>
          </w:divBdr>
        </w:div>
        <w:div w:id="771972462">
          <w:marLeft w:val="0"/>
          <w:marRight w:val="0"/>
          <w:marTop w:val="0"/>
          <w:marBottom w:val="0"/>
          <w:divBdr>
            <w:top w:val="none" w:sz="0" w:space="0" w:color="auto"/>
            <w:left w:val="none" w:sz="0" w:space="0" w:color="auto"/>
            <w:bottom w:val="none" w:sz="0" w:space="0" w:color="auto"/>
            <w:right w:val="none" w:sz="0" w:space="0" w:color="auto"/>
          </w:divBdr>
        </w:div>
      </w:divsChild>
    </w:div>
    <w:div w:id="771971533">
      <w:marLeft w:val="0"/>
      <w:marRight w:val="0"/>
      <w:marTop w:val="0"/>
      <w:marBottom w:val="0"/>
      <w:divBdr>
        <w:top w:val="none" w:sz="0" w:space="0" w:color="auto"/>
        <w:left w:val="none" w:sz="0" w:space="0" w:color="auto"/>
        <w:bottom w:val="none" w:sz="0" w:space="0" w:color="auto"/>
        <w:right w:val="none" w:sz="0" w:space="0" w:color="auto"/>
      </w:divBdr>
    </w:div>
    <w:div w:id="771971549">
      <w:marLeft w:val="0"/>
      <w:marRight w:val="0"/>
      <w:marTop w:val="0"/>
      <w:marBottom w:val="0"/>
      <w:divBdr>
        <w:top w:val="none" w:sz="0" w:space="0" w:color="auto"/>
        <w:left w:val="none" w:sz="0" w:space="0" w:color="auto"/>
        <w:bottom w:val="none" w:sz="0" w:space="0" w:color="auto"/>
        <w:right w:val="none" w:sz="0" w:space="0" w:color="auto"/>
      </w:divBdr>
    </w:div>
    <w:div w:id="771971632">
      <w:marLeft w:val="0"/>
      <w:marRight w:val="0"/>
      <w:marTop w:val="0"/>
      <w:marBottom w:val="0"/>
      <w:divBdr>
        <w:top w:val="none" w:sz="0" w:space="0" w:color="auto"/>
        <w:left w:val="none" w:sz="0" w:space="0" w:color="auto"/>
        <w:bottom w:val="none" w:sz="0" w:space="0" w:color="auto"/>
        <w:right w:val="none" w:sz="0" w:space="0" w:color="auto"/>
      </w:divBdr>
      <w:divsChild>
        <w:div w:id="771971756">
          <w:marLeft w:val="0"/>
          <w:marRight w:val="0"/>
          <w:marTop w:val="0"/>
          <w:marBottom w:val="0"/>
          <w:divBdr>
            <w:top w:val="none" w:sz="0" w:space="0" w:color="auto"/>
            <w:left w:val="none" w:sz="0" w:space="0" w:color="auto"/>
            <w:bottom w:val="none" w:sz="0" w:space="0" w:color="auto"/>
            <w:right w:val="none" w:sz="0" w:space="0" w:color="auto"/>
          </w:divBdr>
          <w:divsChild>
            <w:div w:id="771970034">
              <w:marLeft w:val="0"/>
              <w:marRight w:val="0"/>
              <w:marTop w:val="0"/>
              <w:marBottom w:val="0"/>
              <w:divBdr>
                <w:top w:val="none" w:sz="0" w:space="0" w:color="auto"/>
                <w:left w:val="none" w:sz="0" w:space="0" w:color="auto"/>
                <w:bottom w:val="none" w:sz="0" w:space="0" w:color="auto"/>
                <w:right w:val="none" w:sz="0" w:space="0" w:color="auto"/>
              </w:divBdr>
            </w:div>
            <w:div w:id="77197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652">
      <w:marLeft w:val="0"/>
      <w:marRight w:val="0"/>
      <w:marTop w:val="0"/>
      <w:marBottom w:val="0"/>
      <w:divBdr>
        <w:top w:val="none" w:sz="0" w:space="0" w:color="auto"/>
        <w:left w:val="none" w:sz="0" w:space="0" w:color="auto"/>
        <w:bottom w:val="none" w:sz="0" w:space="0" w:color="auto"/>
        <w:right w:val="none" w:sz="0" w:space="0" w:color="auto"/>
      </w:divBdr>
      <w:divsChild>
        <w:div w:id="771969968">
          <w:marLeft w:val="0"/>
          <w:marRight w:val="0"/>
          <w:marTop w:val="0"/>
          <w:marBottom w:val="0"/>
          <w:divBdr>
            <w:top w:val="none" w:sz="0" w:space="0" w:color="auto"/>
            <w:left w:val="none" w:sz="0" w:space="0" w:color="auto"/>
            <w:bottom w:val="none" w:sz="0" w:space="0" w:color="auto"/>
            <w:right w:val="none" w:sz="0" w:space="0" w:color="auto"/>
          </w:divBdr>
        </w:div>
        <w:div w:id="771969971">
          <w:marLeft w:val="0"/>
          <w:marRight w:val="0"/>
          <w:marTop w:val="0"/>
          <w:marBottom w:val="0"/>
          <w:divBdr>
            <w:top w:val="none" w:sz="0" w:space="0" w:color="auto"/>
            <w:left w:val="none" w:sz="0" w:space="0" w:color="auto"/>
            <w:bottom w:val="none" w:sz="0" w:space="0" w:color="auto"/>
            <w:right w:val="none" w:sz="0" w:space="0" w:color="auto"/>
          </w:divBdr>
        </w:div>
        <w:div w:id="771969983">
          <w:marLeft w:val="0"/>
          <w:marRight w:val="0"/>
          <w:marTop w:val="0"/>
          <w:marBottom w:val="0"/>
          <w:divBdr>
            <w:top w:val="none" w:sz="0" w:space="0" w:color="auto"/>
            <w:left w:val="none" w:sz="0" w:space="0" w:color="auto"/>
            <w:bottom w:val="none" w:sz="0" w:space="0" w:color="auto"/>
            <w:right w:val="none" w:sz="0" w:space="0" w:color="auto"/>
          </w:divBdr>
        </w:div>
        <w:div w:id="771969995">
          <w:marLeft w:val="0"/>
          <w:marRight w:val="0"/>
          <w:marTop w:val="0"/>
          <w:marBottom w:val="0"/>
          <w:divBdr>
            <w:top w:val="none" w:sz="0" w:space="0" w:color="auto"/>
            <w:left w:val="none" w:sz="0" w:space="0" w:color="auto"/>
            <w:bottom w:val="none" w:sz="0" w:space="0" w:color="auto"/>
            <w:right w:val="none" w:sz="0" w:space="0" w:color="auto"/>
          </w:divBdr>
        </w:div>
        <w:div w:id="771970024">
          <w:marLeft w:val="0"/>
          <w:marRight w:val="0"/>
          <w:marTop w:val="0"/>
          <w:marBottom w:val="0"/>
          <w:divBdr>
            <w:top w:val="none" w:sz="0" w:space="0" w:color="auto"/>
            <w:left w:val="none" w:sz="0" w:space="0" w:color="auto"/>
            <w:bottom w:val="none" w:sz="0" w:space="0" w:color="auto"/>
            <w:right w:val="none" w:sz="0" w:space="0" w:color="auto"/>
          </w:divBdr>
        </w:div>
        <w:div w:id="771970029">
          <w:marLeft w:val="0"/>
          <w:marRight w:val="0"/>
          <w:marTop w:val="0"/>
          <w:marBottom w:val="0"/>
          <w:divBdr>
            <w:top w:val="none" w:sz="0" w:space="0" w:color="auto"/>
            <w:left w:val="none" w:sz="0" w:space="0" w:color="auto"/>
            <w:bottom w:val="none" w:sz="0" w:space="0" w:color="auto"/>
            <w:right w:val="none" w:sz="0" w:space="0" w:color="auto"/>
          </w:divBdr>
        </w:div>
        <w:div w:id="771970037">
          <w:marLeft w:val="0"/>
          <w:marRight w:val="0"/>
          <w:marTop w:val="0"/>
          <w:marBottom w:val="0"/>
          <w:divBdr>
            <w:top w:val="none" w:sz="0" w:space="0" w:color="auto"/>
            <w:left w:val="none" w:sz="0" w:space="0" w:color="auto"/>
            <w:bottom w:val="none" w:sz="0" w:space="0" w:color="auto"/>
            <w:right w:val="none" w:sz="0" w:space="0" w:color="auto"/>
          </w:divBdr>
        </w:div>
        <w:div w:id="771970110">
          <w:marLeft w:val="0"/>
          <w:marRight w:val="0"/>
          <w:marTop w:val="0"/>
          <w:marBottom w:val="0"/>
          <w:divBdr>
            <w:top w:val="none" w:sz="0" w:space="0" w:color="auto"/>
            <w:left w:val="none" w:sz="0" w:space="0" w:color="auto"/>
            <w:bottom w:val="none" w:sz="0" w:space="0" w:color="auto"/>
            <w:right w:val="none" w:sz="0" w:space="0" w:color="auto"/>
          </w:divBdr>
        </w:div>
        <w:div w:id="771970120">
          <w:marLeft w:val="0"/>
          <w:marRight w:val="0"/>
          <w:marTop w:val="0"/>
          <w:marBottom w:val="0"/>
          <w:divBdr>
            <w:top w:val="none" w:sz="0" w:space="0" w:color="auto"/>
            <w:left w:val="none" w:sz="0" w:space="0" w:color="auto"/>
            <w:bottom w:val="none" w:sz="0" w:space="0" w:color="auto"/>
            <w:right w:val="none" w:sz="0" w:space="0" w:color="auto"/>
          </w:divBdr>
        </w:div>
        <w:div w:id="771970147">
          <w:marLeft w:val="0"/>
          <w:marRight w:val="0"/>
          <w:marTop w:val="0"/>
          <w:marBottom w:val="0"/>
          <w:divBdr>
            <w:top w:val="none" w:sz="0" w:space="0" w:color="auto"/>
            <w:left w:val="none" w:sz="0" w:space="0" w:color="auto"/>
            <w:bottom w:val="none" w:sz="0" w:space="0" w:color="auto"/>
            <w:right w:val="none" w:sz="0" w:space="0" w:color="auto"/>
          </w:divBdr>
        </w:div>
        <w:div w:id="771970217">
          <w:marLeft w:val="0"/>
          <w:marRight w:val="0"/>
          <w:marTop w:val="0"/>
          <w:marBottom w:val="0"/>
          <w:divBdr>
            <w:top w:val="none" w:sz="0" w:space="0" w:color="auto"/>
            <w:left w:val="none" w:sz="0" w:space="0" w:color="auto"/>
            <w:bottom w:val="none" w:sz="0" w:space="0" w:color="auto"/>
            <w:right w:val="none" w:sz="0" w:space="0" w:color="auto"/>
          </w:divBdr>
        </w:div>
        <w:div w:id="771970218">
          <w:marLeft w:val="0"/>
          <w:marRight w:val="0"/>
          <w:marTop w:val="0"/>
          <w:marBottom w:val="0"/>
          <w:divBdr>
            <w:top w:val="none" w:sz="0" w:space="0" w:color="auto"/>
            <w:left w:val="none" w:sz="0" w:space="0" w:color="auto"/>
            <w:bottom w:val="none" w:sz="0" w:space="0" w:color="auto"/>
            <w:right w:val="none" w:sz="0" w:space="0" w:color="auto"/>
          </w:divBdr>
        </w:div>
        <w:div w:id="771970303">
          <w:marLeft w:val="0"/>
          <w:marRight w:val="0"/>
          <w:marTop w:val="0"/>
          <w:marBottom w:val="0"/>
          <w:divBdr>
            <w:top w:val="none" w:sz="0" w:space="0" w:color="auto"/>
            <w:left w:val="none" w:sz="0" w:space="0" w:color="auto"/>
            <w:bottom w:val="none" w:sz="0" w:space="0" w:color="auto"/>
            <w:right w:val="none" w:sz="0" w:space="0" w:color="auto"/>
          </w:divBdr>
        </w:div>
        <w:div w:id="771970349">
          <w:marLeft w:val="0"/>
          <w:marRight w:val="0"/>
          <w:marTop w:val="0"/>
          <w:marBottom w:val="0"/>
          <w:divBdr>
            <w:top w:val="none" w:sz="0" w:space="0" w:color="auto"/>
            <w:left w:val="none" w:sz="0" w:space="0" w:color="auto"/>
            <w:bottom w:val="none" w:sz="0" w:space="0" w:color="auto"/>
            <w:right w:val="none" w:sz="0" w:space="0" w:color="auto"/>
          </w:divBdr>
        </w:div>
        <w:div w:id="771970358">
          <w:marLeft w:val="0"/>
          <w:marRight w:val="0"/>
          <w:marTop w:val="0"/>
          <w:marBottom w:val="0"/>
          <w:divBdr>
            <w:top w:val="none" w:sz="0" w:space="0" w:color="auto"/>
            <w:left w:val="none" w:sz="0" w:space="0" w:color="auto"/>
            <w:bottom w:val="none" w:sz="0" w:space="0" w:color="auto"/>
            <w:right w:val="none" w:sz="0" w:space="0" w:color="auto"/>
          </w:divBdr>
        </w:div>
        <w:div w:id="771970374">
          <w:marLeft w:val="0"/>
          <w:marRight w:val="0"/>
          <w:marTop w:val="0"/>
          <w:marBottom w:val="0"/>
          <w:divBdr>
            <w:top w:val="none" w:sz="0" w:space="0" w:color="auto"/>
            <w:left w:val="none" w:sz="0" w:space="0" w:color="auto"/>
            <w:bottom w:val="none" w:sz="0" w:space="0" w:color="auto"/>
            <w:right w:val="none" w:sz="0" w:space="0" w:color="auto"/>
          </w:divBdr>
        </w:div>
        <w:div w:id="771970377">
          <w:marLeft w:val="0"/>
          <w:marRight w:val="0"/>
          <w:marTop w:val="0"/>
          <w:marBottom w:val="0"/>
          <w:divBdr>
            <w:top w:val="none" w:sz="0" w:space="0" w:color="auto"/>
            <w:left w:val="none" w:sz="0" w:space="0" w:color="auto"/>
            <w:bottom w:val="none" w:sz="0" w:space="0" w:color="auto"/>
            <w:right w:val="none" w:sz="0" w:space="0" w:color="auto"/>
          </w:divBdr>
        </w:div>
        <w:div w:id="771970381">
          <w:marLeft w:val="0"/>
          <w:marRight w:val="0"/>
          <w:marTop w:val="0"/>
          <w:marBottom w:val="0"/>
          <w:divBdr>
            <w:top w:val="none" w:sz="0" w:space="0" w:color="auto"/>
            <w:left w:val="none" w:sz="0" w:space="0" w:color="auto"/>
            <w:bottom w:val="none" w:sz="0" w:space="0" w:color="auto"/>
            <w:right w:val="none" w:sz="0" w:space="0" w:color="auto"/>
          </w:divBdr>
        </w:div>
        <w:div w:id="771970399">
          <w:marLeft w:val="0"/>
          <w:marRight w:val="0"/>
          <w:marTop w:val="0"/>
          <w:marBottom w:val="0"/>
          <w:divBdr>
            <w:top w:val="none" w:sz="0" w:space="0" w:color="auto"/>
            <w:left w:val="none" w:sz="0" w:space="0" w:color="auto"/>
            <w:bottom w:val="none" w:sz="0" w:space="0" w:color="auto"/>
            <w:right w:val="none" w:sz="0" w:space="0" w:color="auto"/>
          </w:divBdr>
        </w:div>
        <w:div w:id="771970418">
          <w:marLeft w:val="0"/>
          <w:marRight w:val="0"/>
          <w:marTop w:val="0"/>
          <w:marBottom w:val="0"/>
          <w:divBdr>
            <w:top w:val="none" w:sz="0" w:space="0" w:color="auto"/>
            <w:left w:val="none" w:sz="0" w:space="0" w:color="auto"/>
            <w:bottom w:val="none" w:sz="0" w:space="0" w:color="auto"/>
            <w:right w:val="none" w:sz="0" w:space="0" w:color="auto"/>
          </w:divBdr>
        </w:div>
        <w:div w:id="771970434">
          <w:marLeft w:val="0"/>
          <w:marRight w:val="0"/>
          <w:marTop w:val="0"/>
          <w:marBottom w:val="0"/>
          <w:divBdr>
            <w:top w:val="none" w:sz="0" w:space="0" w:color="auto"/>
            <w:left w:val="none" w:sz="0" w:space="0" w:color="auto"/>
            <w:bottom w:val="none" w:sz="0" w:space="0" w:color="auto"/>
            <w:right w:val="none" w:sz="0" w:space="0" w:color="auto"/>
          </w:divBdr>
        </w:div>
        <w:div w:id="771970488">
          <w:marLeft w:val="0"/>
          <w:marRight w:val="0"/>
          <w:marTop w:val="0"/>
          <w:marBottom w:val="0"/>
          <w:divBdr>
            <w:top w:val="none" w:sz="0" w:space="0" w:color="auto"/>
            <w:left w:val="none" w:sz="0" w:space="0" w:color="auto"/>
            <w:bottom w:val="none" w:sz="0" w:space="0" w:color="auto"/>
            <w:right w:val="none" w:sz="0" w:space="0" w:color="auto"/>
          </w:divBdr>
        </w:div>
        <w:div w:id="771970523">
          <w:marLeft w:val="0"/>
          <w:marRight w:val="0"/>
          <w:marTop w:val="0"/>
          <w:marBottom w:val="0"/>
          <w:divBdr>
            <w:top w:val="none" w:sz="0" w:space="0" w:color="auto"/>
            <w:left w:val="none" w:sz="0" w:space="0" w:color="auto"/>
            <w:bottom w:val="none" w:sz="0" w:space="0" w:color="auto"/>
            <w:right w:val="none" w:sz="0" w:space="0" w:color="auto"/>
          </w:divBdr>
        </w:div>
        <w:div w:id="771970555">
          <w:marLeft w:val="0"/>
          <w:marRight w:val="0"/>
          <w:marTop w:val="0"/>
          <w:marBottom w:val="0"/>
          <w:divBdr>
            <w:top w:val="none" w:sz="0" w:space="0" w:color="auto"/>
            <w:left w:val="none" w:sz="0" w:space="0" w:color="auto"/>
            <w:bottom w:val="none" w:sz="0" w:space="0" w:color="auto"/>
            <w:right w:val="none" w:sz="0" w:space="0" w:color="auto"/>
          </w:divBdr>
        </w:div>
        <w:div w:id="771970605">
          <w:marLeft w:val="0"/>
          <w:marRight w:val="0"/>
          <w:marTop w:val="0"/>
          <w:marBottom w:val="0"/>
          <w:divBdr>
            <w:top w:val="none" w:sz="0" w:space="0" w:color="auto"/>
            <w:left w:val="none" w:sz="0" w:space="0" w:color="auto"/>
            <w:bottom w:val="none" w:sz="0" w:space="0" w:color="auto"/>
            <w:right w:val="none" w:sz="0" w:space="0" w:color="auto"/>
          </w:divBdr>
        </w:div>
        <w:div w:id="771970667">
          <w:marLeft w:val="0"/>
          <w:marRight w:val="0"/>
          <w:marTop w:val="0"/>
          <w:marBottom w:val="0"/>
          <w:divBdr>
            <w:top w:val="none" w:sz="0" w:space="0" w:color="auto"/>
            <w:left w:val="none" w:sz="0" w:space="0" w:color="auto"/>
            <w:bottom w:val="none" w:sz="0" w:space="0" w:color="auto"/>
            <w:right w:val="none" w:sz="0" w:space="0" w:color="auto"/>
          </w:divBdr>
        </w:div>
        <w:div w:id="771970675">
          <w:marLeft w:val="0"/>
          <w:marRight w:val="0"/>
          <w:marTop w:val="0"/>
          <w:marBottom w:val="0"/>
          <w:divBdr>
            <w:top w:val="none" w:sz="0" w:space="0" w:color="auto"/>
            <w:left w:val="none" w:sz="0" w:space="0" w:color="auto"/>
            <w:bottom w:val="none" w:sz="0" w:space="0" w:color="auto"/>
            <w:right w:val="none" w:sz="0" w:space="0" w:color="auto"/>
          </w:divBdr>
        </w:div>
        <w:div w:id="771970733">
          <w:marLeft w:val="0"/>
          <w:marRight w:val="0"/>
          <w:marTop w:val="0"/>
          <w:marBottom w:val="0"/>
          <w:divBdr>
            <w:top w:val="none" w:sz="0" w:space="0" w:color="auto"/>
            <w:left w:val="none" w:sz="0" w:space="0" w:color="auto"/>
            <w:bottom w:val="none" w:sz="0" w:space="0" w:color="auto"/>
            <w:right w:val="none" w:sz="0" w:space="0" w:color="auto"/>
          </w:divBdr>
        </w:div>
        <w:div w:id="771970745">
          <w:marLeft w:val="0"/>
          <w:marRight w:val="0"/>
          <w:marTop w:val="0"/>
          <w:marBottom w:val="0"/>
          <w:divBdr>
            <w:top w:val="none" w:sz="0" w:space="0" w:color="auto"/>
            <w:left w:val="none" w:sz="0" w:space="0" w:color="auto"/>
            <w:bottom w:val="none" w:sz="0" w:space="0" w:color="auto"/>
            <w:right w:val="none" w:sz="0" w:space="0" w:color="auto"/>
          </w:divBdr>
        </w:div>
        <w:div w:id="771970747">
          <w:marLeft w:val="0"/>
          <w:marRight w:val="0"/>
          <w:marTop w:val="0"/>
          <w:marBottom w:val="0"/>
          <w:divBdr>
            <w:top w:val="none" w:sz="0" w:space="0" w:color="auto"/>
            <w:left w:val="none" w:sz="0" w:space="0" w:color="auto"/>
            <w:bottom w:val="none" w:sz="0" w:space="0" w:color="auto"/>
            <w:right w:val="none" w:sz="0" w:space="0" w:color="auto"/>
          </w:divBdr>
        </w:div>
        <w:div w:id="771970749">
          <w:marLeft w:val="0"/>
          <w:marRight w:val="0"/>
          <w:marTop w:val="0"/>
          <w:marBottom w:val="0"/>
          <w:divBdr>
            <w:top w:val="none" w:sz="0" w:space="0" w:color="auto"/>
            <w:left w:val="none" w:sz="0" w:space="0" w:color="auto"/>
            <w:bottom w:val="none" w:sz="0" w:space="0" w:color="auto"/>
            <w:right w:val="none" w:sz="0" w:space="0" w:color="auto"/>
          </w:divBdr>
        </w:div>
        <w:div w:id="771970813">
          <w:marLeft w:val="0"/>
          <w:marRight w:val="0"/>
          <w:marTop w:val="0"/>
          <w:marBottom w:val="0"/>
          <w:divBdr>
            <w:top w:val="none" w:sz="0" w:space="0" w:color="auto"/>
            <w:left w:val="none" w:sz="0" w:space="0" w:color="auto"/>
            <w:bottom w:val="none" w:sz="0" w:space="0" w:color="auto"/>
            <w:right w:val="none" w:sz="0" w:space="0" w:color="auto"/>
          </w:divBdr>
        </w:div>
        <w:div w:id="771970830">
          <w:marLeft w:val="0"/>
          <w:marRight w:val="0"/>
          <w:marTop w:val="0"/>
          <w:marBottom w:val="0"/>
          <w:divBdr>
            <w:top w:val="none" w:sz="0" w:space="0" w:color="auto"/>
            <w:left w:val="none" w:sz="0" w:space="0" w:color="auto"/>
            <w:bottom w:val="none" w:sz="0" w:space="0" w:color="auto"/>
            <w:right w:val="none" w:sz="0" w:space="0" w:color="auto"/>
          </w:divBdr>
        </w:div>
        <w:div w:id="771970832">
          <w:marLeft w:val="0"/>
          <w:marRight w:val="0"/>
          <w:marTop w:val="0"/>
          <w:marBottom w:val="0"/>
          <w:divBdr>
            <w:top w:val="none" w:sz="0" w:space="0" w:color="auto"/>
            <w:left w:val="none" w:sz="0" w:space="0" w:color="auto"/>
            <w:bottom w:val="none" w:sz="0" w:space="0" w:color="auto"/>
            <w:right w:val="none" w:sz="0" w:space="0" w:color="auto"/>
          </w:divBdr>
        </w:div>
        <w:div w:id="771970885">
          <w:marLeft w:val="0"/>
          <w:marRight w:val="0"/>
          <w:marTop w:val="0"/>
          <w:marBottom w:val="0"/>
          <w:divBdr>
            <w:top w:val="none" w:sz="0" w:space="0" w:color="auto"/>
            <w:left w:val="none" w:sz="0" w:space="0" w:color="auto"/>
            <w:bottom w:val="none" w:sz="0" w:space="0" w:color="auto"/>
            <w:right w:val="none" w:sz="0" w:space="0" w:color="auto"/>
          </w:divBdr>
        </w:div>
        <w:div w:id="771970928">
          <w:marLeft w:val="0"/>
          <w:marRight w:val="0"/>
          <w:marTop w:val="0"/>
          <w:marBottom w:val="0"/>
          <w:divBdr>
            <w:top w:val="none" w:sz="0" w:space="0" w:color="auto"/>
            <w:left w:val="none" w:sz="0" w:space="0" w:color="auto"/>
            <w:bottom w:val="none" w:sz="0" w:space="0" w:color="auto"/>
            <w:right w:val="none" w:sz="0" w:space="0" w:color="auto"/>
          </w:divBdr>
        </w:div>
        <w:div w:id="771970967">
          <w:marLeft w:val="0"/>
          <w:marRight w:val="0"/>
          <w:marTop w:val="0"/>
          <w:marBottom w:val="0"/>
          <w:divBdr>
            <w:top w:val="none" w:sz="0" w:space="0" w:color="auto"/>
            <w:left w:val="none" w:sz="0" w:space="0" w:color="auto"/>
            <w:bottom w:val="none" w:sz="0" w:space="0" w:color="auto"/>
            <w:right w:val="none" w:sz="0" w:space="0" w:color="auto"/>
          </w:divBdr>
        </w:div>
        <w:div w:id="771970977">
          <w:marLeft w:val="0"/>
          <w:marRight w:val="0"/>
          <w:marTop w:val="0"/>
          <w:marBottom w:val="0"/>
          <w:divBdr>
            <w:top w:val="none" w:sz="0" w:space="0" w:color="auto"/>
            <w:left w:val="none" w:sz="0" w:space="0" w:color="auto"/>
            <w:bottom w:val="none" w:sz="0" w:space="0" w:color="auto"/>
            <w:right w:val="none" w:sz="0" w:space="0" w:color="auto"/>
          </w:divBdr>
        </w:div>
        <w:div w:id="771970999">
          <w:marLeft w:val="0"/>
          <w:marRight w:val="0"/>
          <w:marTop w:val="0"/>
          <w:marBottom w:val="0"/>
          <w:divBdr>
            <w:top w:val="none" w:sz="0" w:space="0" w:color="auto"/>
            <w:left w:val="none" w:sz="0" w:space="0" w:color="auto"/>
            <w:bottom w:val="none" w:sz="0" w:space="0" w:color="auto"/>
            <w:right w:val="none" w:sz="0" w:space="0" w:color="auto"/>
          </w:divBdr>
        </w:div>
        <w:div w:id="771971012">
          <w:marLeft w:val="0"/>
          <w:marRight w:val="0"/>
          <w:marTop w:val="0"/>
          <w:marBottom w:val="0"/>
          <w:divBdr>
            <w:top w:val="none" w:sz="0" w:space="0" w:color="auto"/>
            <w:left w:val="none" w:sz="0" w:space="0" w:color="auto"/>
            <w:bottom w:val="none" w:sz="0" w:space="0" w:color="auto"/>
            <w:right w:val="none" w:sz="0" w:space="0" w:color="auto"/>
          </w:divBdr>
        </w:div>
        <w:div w:id="771971063">
          <w:marLeft w:val="0"/>
          <w:marRight w:val="0"/>
          <w:marTop w:val="0"/>
          <w:marBottom w:val="0"/>
          <w:divBdr>
            <w:top w:val="none" w:sz="0" w:space="0" w:color="auto"/>
            <w:left w:val="none" w:sz="0" w:space="0" w:color="auto"/>
            <w:bottom w:val="none" w:sz="0" w:space="0" w:color="auto"/>
            <w:right w:val="none" w:sz="0" w:space="0" w:color="auto"/>
          </w:divBdr>
        </w:div>
        <w:div w:id="771971095">
          <w:marLeft w:val="0"/>
          <w:marRight w:val="0"/>
          <w:marTop w:val="0"/>
          <w:marBottom w:val="0"/>
          <w:divBdr>
            <w:top w:val="none" w:sz="0" w:space="0" w:color="auto"/>
            <w:left w:val="none" w:sz="0" w:space="0" w:color="auto"/>
            <w:bottom w:val="none" w:sz="0" w:space="0" w:color="auto"/>
            <w:right w:val="none" w:sz="0" w:space="0" w:color="auto"/>
          </w:divBdr>
        </w:div>
        <w:div w:id="771971128">
          <w:marLeft w:val="0"/>
          <w:marRight w:val="0"/>
          <w:marTop w:val="0"/>
          <w:marBottom w:val="0"/>
          <w:divBdr>
            <w:top w:val="none" w:sz="0" w:space="0" w:color="auto"/>
            <w:left w:val="none" w:sz="0" w:space="0" w:color="auto"/>
            <w:bottom w:val="none" w:sz="0" w:space="0" w:color="auto"/>
            <w:right w:val="none" w:sz="0" w:space="0" w:color="auto"/>
          </w:divBdr>
        </w:div>
        <w:div w:id="771971142">
          <w:marLeft w:val="0"/>
          <w:marRight w:val="0"/>
          <w:marTop w:val="0"/>
          <w:marBottom w:val="0"/>
          <w:divBdr>
            <w:top w:val="none" w:sz="0" w:space="0" w:color="auto"/>
            <w:left w:val="none" w:sz="0" w:space="0" w:color="auto"/>
            <w:bottom w:val="none" w:sz="0" w:space="0" w:color="auto"/>
            <w:right w:val="none" w:sz="0" w:space="0" w:color="auto"/>
          </w:divBdr>
        </w:div>
        <w:div w:id="771971180">
          <w:marLeft w:val="0"/>
          <w:marRight w:val="0"/>
          <w:marTop w:val="0"/>
          <w:marBottom w:val="0"/>
          <w:divBdr>
            <w:top w:val="none" w:sz="0" w:space="0" w:color="auto"/>
            <w:left w:val="none" w:sz="0" w:space="0" w:color="auto"/>
            <w:bottom w:val="none" w:sz="0" w:space="0" w:color="auto"/>
            <w:right w:val="none" w:sz="0" w:space="0" w:color="auto"/>
          </w:divBdr>
        </w:div>
        <w:div w:id="771971182">
          <w:marLeft w:val="0"/>
          <w:marRight w:val="0"/>
          <w:marTop w:val="0"/>
          <w:marBottom w:val="0"/>
          <w:divBdr>
            <w:top w:val="none" w:sz="0" w:space="0" w:color="auto"/>
            <w:left w:val="none" w:sz="0" w:space="0" w:color="auto"/>
            <w:bottom w:val="none" w:sz="0" w:space="0" w:color="auto"/>
            <w:right w:val="none" w:sz="0" w:space="0" w:color="auto"/>
          </w:divBdr>
        </w:div>
        <w:div w:id="771971195">
          <w:marLeft w:val="0"/>
          <w:marRight w:val="0"/>
          <w:marTop w:val="0"/>
          <w:marBottom w:val="0"/>
          <w:divBdr>
            <w:top w:val="none" w:sz="0" w:space="0" w:color="auto"/>
            <w:left w:val="none" w:sz="0" w:space="0" w:color="auto"/>
            <w:bottom w:val="none" w:sz="0" w:space="0" w:color="auto"/>
            <w:right w:val="none" w:sz="0" w:space="0" w:color="auto"/>
          </w:divBdr>
        </w:div>
        <w:div w:id="771971222">
          <w:marLeft w:val="0"/>
          <w:marRight w:val="0"/>
          <w:marTop w:val="0"/>
          <w:marBottom w:val="0"/>
          <w:divBdr>
            <w:top w:val="none" w:sz="0" w:space="0" w:color="auto"/>
            <w:left w:val="none" w:sz="0" w:space="0" w:color="auto"/>
            <w:bottom w:val="none" w:sz="0" w:space="0" w:color="auto"/>
            <w:right w:val="none" w:sz="0" w:space="0" w:color="auto"/>
          </w:divBdr>
        </w:div>
        <w:div w:id="771971233">
          <w:marLeft w:val="0"/>
          <w:marRight w:val="0"/>
          <w:marTop w:val="0"/>
          <w:marBottom w:val="0"/>
          <w:divBdr>
            <w:top w:val="none" w:sz="0" w:space="0" w:color="auto"/>
            <w:left w:val="none" w:sz="0" w:space="0" w:color="auto"/>
            <w:bottom w:val="none" w:sz="0" w:space="0" w:color="auto"/>
            <w:right w:val="none" w:sz="0" w:space="0" w:color="auto"/>
          </w:divBdr>
        </w:div>
        <w:div w:id="771971294">
          <w:marLeft w:val="0"/>
          <w:marRight w:val="0"/>
          <w:marTop w:val="0"/>
          <w:marBottom w:val="0"/>
          <w:divBdr>
            <w:top w:val="none" w:sz="0" w:space="0" w:color="auto"/>
            <w:left w:val="none" w:sz="0" w:space="0" w:color="auto"/>
            <w:bottom w:val="none" w:sz="0" w:space="0" w:color="auto"/>
            <w:right w:val="none" w:sz="0" w:space="0" w:color="auto"/>
          </w:divBdr>
        </w:div>
        <w:div w:id="771971303">
          <w:marLeft w:val="0"/>
          <w:marRight w:val="0"/>
          <w:marTop w:val="0"/>
          <w:marBottom w:val="0"/>
          <w:divBdr>
            <w:top w:val="none" w:sz="0" w:space="0" w:color="auto"/>
            <w:left w:val="none" w:sz="0" w:space="0" w:color="auto"/>
            <w:bottom w:val="none" w:sz="0" w:space="0" w:color="auto"/>
            <w:right w:val="none" w:sz="0" w:space="0" w:color="auto"/>
          </w:divBdr>
        </w:div>
        <w:div w:id="771971304">
          <w:marLeft w:val="0"/>
          <w:marRight w:val="0"/>
          <w:marTop w:val="0"/>
          <w:marBottom w:val="0"/>
          <w:divBdr>
            <w:top w:val="none" w:sz="0" w:space="0" w:color="auto"/>
            <w:left w:val="none" w:sz="0" w:space="0" w:color="auto"/>
            <w:bottom w:val="none" w:sz="0" w:space="0" w:color="auto"/>
            <w:right w:val="none" w:sz="0" w:space="0" w:color="auto"/>
          </w:divBdr>
        </w:div>
        <w:div w:id="771971334">
          <w:marLeft w:val="0"/>
          <w:marRight w:val="0"/>
          <w:marTop w:val="0"/>
          <w:marBottom w:val="0"/>
          <w:divBdr>
            <w:top w:val="none" w:sz="0" w:space="0" w:color="auto"/>
            <w:left w:val="none" w:sz="0" w:space="0" w:color="auto"/>
            <w:bottom w:val="none" w:sz="0" w:space="0" w:color="auto"/>
            <w:right w:val="none" w:sz="0" w:space="0" w:color="auto"/>
          </w:divBdr>
        </w:div>
        <w:div w:id="771971357">
          <w:marLeft w:val="0"/>
          <w:marRight w:val="0"/>
          <w:marTop w:val="0"/>
          <w:marBottom w:val="0"/>
          <w:divBdr>
            <w:top w:val="none" w:sz="0" w:space="0" w:color="auto"/>
            <w:left w:val="none" w:sz="0" w:space="0" w:color="auto"/>
            <w:bottom w:val="none" w:sz="0" w:space="0" w:color="auto"/>
            <w:right w:val="none" w:sz="0" w:space="0" w:color="auto"/>
          </w:divBdr>
        </w:div>
        <w:div w:id="771971431">
          <w:marLeft w:val="0"/>
          <w:marRight w:val="0"/>
          <w:marTop w:val="0"/>
          <w:marBottom w:val="0"/>
          <w:divBdr>
            <w:top w:val="none" w:sz="0" w:space="0" w:color="auto"/>
            <w:left w:val="none" w:sz="0" w:space="0" w:color="auto"/>
            <w:bottom w:val="none" w:sz="0" w:space="0" w:color="auto"/>
            <w:right w:val="none" w:sz="0" w:space="0" w:color="auto"/>
          </w:divBdr>
        </w:div>
        <w:div w:id="771971440">
          <w:marLeft w:val="0"/>
          <w:marRight w:val="0"/>
          <w:marTop w:val="0"/>
          <w:marBottom w:val="0"/>
          <w:divBdr>
            <w:top w:val="none" w:sz="0" w:space="0" w:color="auto"/>
            <w:left w:val="none" w:sz="0" w:space="0" w:color="auto"/>
            <w:bottom w:val="none" w:sz="0" w:space="0" w:color="auto"/>
            <w:right w:val="none" w:sz="0" w:space="0" w:color="auto"/>
          </w:divBdr>
        </w:div>
        <w:div w:id="771971442">
          <w:marLeft w:val="0"/>
          <w:marRight w:val="0"/>
          <w:marTop w:val="0"/>
          <w:marBottom w:val="0"/>
          <w:divBdr>
            <w:top w:val="none" w:sz="0" w:space="0" w:color="auto"/>
            <w:left w:val="none" w:sz="0" w:space="0" w:color="auto"/>
            <w:bottom w:val="none" w:sz="0" w:space="0" w:color="auto"/>
            <w:right w:val="none" w:sz="0" w:space="0" w:color="auto"/>
          </w:divBdr>
        </w:div>
        <w:div w:id="771971452">
          <w:marLeft w:val="0"/>
          <w:marRight w:val="0"/>
          <w:marTop w:val="0"/>
          <w:marBottom w:val="0"/>
          <w:divBdr>
            <w:top w:val="none" w:sz="0" w:space="0" w:color="auto"/>
            <w:left w:val="none" w:sz="0" w:space="0" w:color="auto"/>
            <w:bottom w:val="none" w:sz="0" w:space="0" w:color="auto"/>
            <w:right w:val="none" w:sz="0" w:space="0" w:color="auto"/>
          </w:divBdr>
        </w:div>
        <w:div w:id="771971607">
          <w:marLeft w:val="0"/>
          <w:marRight w:val="0"/>
          <w:marTop w:val="0"/>
          <w:marBottom w:val="0"/>
          <w:divBdr>
            <w:top w:val="none" w:sz="0" w:space="0" w:color="auto"/>
            <w:left w:val="none" w:sz="0" w:space="0" w:color="auto"/>
            <w:bottom w:val="none" w:sz="0" w:space="0" w:color="auto"/>
            <w:right w:val="none" w:sz="0" w:space="0" w:color="auto"/>
          </w:divBdr>
        </w:div>
        <w:div w:id="771971625">
          <w:marLeft w:val="0"/>
          <w:marRight w:val="0"/>
          <w:marTop w:val="0"/>
          <w:marBottom w:val="0"/>
          <w:divBdr>
            <w:top w:val="none" w:sz="0" w:space="0" w:color="auto"/>
            <w:left w:val="none" w:sz="0" w:space="0" w:color="auto"/>
            <w:bottom w:val="none" w:sz="0" w:space="0" w:color="auto"/>
            <w:right w:val="none" w:sz="0" w:space="0" w:color="auto"/>
          </w:divBdr>
        </w:div>
        <w:div w:id="771971638">
          <w:marLeft w:val="0"/>
          <w:marRight w:val="0"/>
          <w:marTop w:val="0"/>
          <w:marBottom w:val="0"/>
          <w:divBdr>
            <w:top w:val="none" w:sz="0" w:space="0" w:color="auto"/>
            <w:left w:val="none" w:sz="0" w:space="0" w:color="auto"/>
            <w:bottom w:val="none" w:sz="0" w:space="0" w:color="auto"/>
            <w:right w:val="none" w:sz="0" w:space="0" w:color="auto"/>
          </w:divBdr>
        </w:div>
        <w:div w:id="771971653">
          <w:marLeft w:val="0"/>
          <w:marRight w:val="0"/>
          <w:marTop w:val="0"/>
          <w:marBottom w:val="0"/>
          <w:divBdr>
            <w:top w:val="none" w:sz="0" w:space="0" w:color="auto"/>
            <w:left w:val="none" w:sz="0" w:space="0" w:color="auto"/>
            <w:bottom w:val="none" w:sz="0" w:space="0" w:color="auto"/>
            <w:right w:val="none" w:sz="0" w:space="0" w:color="auto"/>
          </w:divBdr>
        </w:div>
        <w:div w:id="771971672">
          <w:marLeft w:val="0"/>
          <w:marRight w:val="0"/>
          <w:marTop w:val="0"/>
          <w:marBottom w:val="0"/>
          <w:divBdr>
            <w:top w:val="none" w:sz="0" w:space="0" w:color="auto"/>
            <w:left w:val="none" w:sz="0" w:space="0" w:color="auto"/>
            <w:bottom w:val="none" w:sz="0" w:space="0" w:color="auto"/>
            <w:right w:val="none" w:sz="0" w:space="0" w:color="auto"/>
          </w:divBdr>
        </w:div>
        <w:div w:id="771971695">
          <w:marLeft w:val="0"/>
          <w:marRight w:val="0"/>
          <w:marTop w:val="0"/>
          <w:marBottom w:val="0"/>
          <w:divBdr>
            <w:top w:val="none" w:sz="0" w:space="0" w:color="auto"/>
            <w:left w:val="none" w:sz="0" w:space="0" w:color="auto"/>
            <w:bottom w:val="none" w:sz="0" w:space="0" w:color="auto"/>
            <w:right w:val="none" w:sz="0" w:space="0" w:color="auto"/>
          </w:divBdr>
        </w:div>
        <w:div w:id="771971747">
          <w:marLeft w:val="0"/>
          <w:marRight w:val="0"/>
          <w:marTop w:val="0"/>
          <w:marBottom w:val="0"/>
          <w:divBdr>
            <w:top w:val="none" w:sz="0" w:space="0" w:color="auto"/>
            <w:left w:val="none" w:sz="0" w:space="0" w:color="auto"/>
            <w:bottom w:val="none" w:sz="0" w:space="0" w:color="auto"/>
            <w:right w:val="none" w:sz="0" w:space="0" w:color="auto"/>
          </w:divBdr>
        </w:div>
        <w:div w:id="771971773">
          <w:marLeft w:val="0"/>
          <w:marRight w:val="0"/>
          <w:marTop w:val="0"/>
          <w:marBottom w:val="0"/>
          <w:divBdr>
            <w:top w:val="none" w:sz="0" w:space="0" w:color="auto"/>
            <w:left w:val="none" w:sz="0" w:space="0" w:color="auto"/>
            <w:bottom w:val="none" w:sz="0" w:space="0" w:color="auto"/>
            <w:right w:val="none" w:sz="0" w:space="0" w:color="auto"/>
          </w:divBdr>
        </w:div>
        <w:div w:id="771971775">
          <w:marLeft w:val="0"/>
          <w:marRight w:val="0"/>
          <w:marTop w:val="0"/>
          <w:marBottom w:val="0"/>
          <w:divBdr>
            <w:top w:val="none" w:sz="0" w:space="0" w:color="auto"/>
            <w:left w:val="none" w:sz="0" w:space="0" w:color="auto"/>
            <w:bottom w:val="none" w:sz="0" w:space="0" w:color="auto"/>
            <w:right w:val="none" w:sz="0" w:space="0" w:color="auto"/>
          </w:divBdr>
        </w:div>
        <w:div w:id="771971783">
          <w:marLeft w:val="0"/>
          <w:marRight w:val="0"/>
          <w:marTop w:val="0"/>
          <w:marBottom w:val="0"/>
          <w:divBdr>
            <w:top w:val="none" w:sz="0" w:space="0" w:color="auto"/>
            <w:left w:val="none" w:sz="0" w:space="0" w:color="auto"/>
            <w:bottom w:val="none" w:sz="0" w:space="0" w:color="auto"/>
            <w:right w:val="none" w:sz="0" w:space="0" w:color="auto"/>
          </w:divBdr>
        </w:div>
        <w:div w:id="771971806">
          <w:marLeft w:val="0"/>
          <w:marRight w:val="0"/>
          <w:marTop w:val="0"/>
          <w:marBottom w:val="0"/>
          <w:divBdr>
            <w:top w:val="none" w:sz="0" w:space="0" w:color="auto"/>
            <w:left w:val="none" w:sz="0" w:space="0" w:color="auto"/>
            <w:bottom w:val="none" w:sz="0" w:space="0" w:color="auto"/>
            <w:right w:val="none" w:sz="0" w:space="0" w:color="auto"/>
          </w:divBdr>
        </w:div>
        <w:div w:id="771971813">
          <w:marLeft w:val="0"/>
          <w:marRight w:val="0"/>
          <w:marTop w:val="0"/>
          <w:marBottom w:val="0"/>
          <w:divBdr>
            <w:top w:val="none" w:sz="0" w:space="0" w:color="auto"/>
            <w:left w:val="none" w:sz="0" w:space="0" w:color="auto"/>
            <w:bottom w:val="none" w:sz="0" w:space="0" w:color="auto"/>
            <w:right w:val="none" w:sz="0" w:space="0" w:color="auto"/>
          </w:divBdr>
        </w:div>
        <w:div w:id="771971867">
          <w:marLeft w:val="0"/>
          <w:marRight w:val="0"/>
          <w:marTop w:val="0"/>
          <w:marBottom w:val="0"/>
          <w:divBdr>
            <w:top w:val="none" w:sz="0" w:space="0" w:color="auto"/>
            <w:left w:val="none" w:sz="0" w:space="0" w:color="auto"/>
            <w:bottom w:val="none" w:sz="0" w:space="0" w:color="auto"/>
            <w:right w:val="none" w:sz="0" w:space="0" w:color="auto"/>
          </w:divBdr>
        </w:div>
        <w:div w:id="771971903">
          <w:marLeft w:val="0"/>
          <w:marRight w:val="0"/>
          <w:marTop w:val="0"/>
          <w:marBottom w:val="0"/>
          <w:divBdr>
            <w:top w:val="none" w:sz="0" w:space="0" w:color="auto"/>
            <w:left w:val="none" w:sz="0" w:space="0" w:color="auto"/>
            <w:bottom w:val="none" w:sz="0" w:space="0" w:color="auto"/>
            <w:right w:val="none" w:sz="0" w:space="0" w:color="auto"/>
          </w:divBdr>
        </w:div>
        <w:div w:id="771971922">
          <w:marLeft w:val="0"/>
          <w:marRight w:val="0"/>
          <w:marTop w:val="0"/>
          <w:marBottom w:val="0"/>
          <w:divBdr>
            <w:top w:val="none" w:sz="0" w:space="0" w:color="auto"/>
            <w:left w:val="none" w:sz="0" w:space="0" w:color="auto"/>
            <w:bottom w:val="none" w:sz="0" w:space="0" w:color="auto"/>
            <w:right w:val="none" w:sz="0" w:space="0" w:color="auto"/>
          </w:divBdr>
        </w:div>
        <w:div w:id="771971990">
          <w:marLeft w:val="0"/>
          <w:marRight w:val="0"/>
          <w:marTop w:val="0"/>
          <w:marBottom w:val="0"/>
          <w:divBdr>
            <w:top w:val="none" w:sz="0" w:space="0" w:color="auto"/>
            <w:left w:val="none" w:sz="0" w:space="0" w:color="auto"/>
            <w:bottom w:val="none" w:sz="0" w:space="0" w:color="auto"/>
            <w:right w:val="none" w:sz="0" w:space="0" w:color="auto"/>
          </w:divBdr>
        </w:div>
        <w:div w:id="771971992">
          <w:marLeft w:val="0"/>
          <w:marRight w:val="0"/>
          <w:marTop w:val="0"/>
          <w:marBottom w:val="0"/>
          <w:divBdr>
            <w:top w:val="none" w:sz="0" w:space="0" w:color="auto"/>
            <w:left w:val="none" w:sz="0" w:space="0" w:color="auto"/>
            <w:bottom w:val="none" w:sz="0" w:space="0" w:color="auto"/>
            <w:right w:val="none" w:sz="0" w:space="0" w:color="auto"/>
          </w:divBdr>
        </w:div>
        <w:div w:id="771972065">
          <w:marLeft w:val="0"/>
          <w:marRight w:val="0"/>
          <w:marTop w:val="0"/>
          <w:marBottom w:val="0"/>
          <w:divBdr>
            <w:top w:val="none" w:sz="0" w:space="0" w:color="auto"/>
            <w:left w:val="none" w:sz="0" w:space="0" w:color="auto"/>
            <w:bottom w:val="none" w:sz="0" w:space="0" w:color="auto"/>
            <w:right w:val="none" w:sz="0" w:space="0" w:color="auto"/>
          </w:divBdr>
        </w:div>
        <w:div w:id="771972123">
          <w:marLeft w:val="0"/>
          <w:marRight w:val="0"/>
          <w:marTop w:val="0"/>
          <w:marBottom w:val="0"/>
          <w:divBdr>
            <w:top w:val="none" w:sz="0" w:space="0" w:color="auto"/>
            <w:left w:val="none" w:sz="0" w:space="0" w:color="auto"/>
            <w:bottom w:val="none" w:sz="0" w:space="0" w:color="auto"/>
            <w:right w:val="none" w:sz="0" w:space="0" w:color="auto"/>
          </w:divBdr>
        </w:div>
        <w:div w:id="771972169">
          <w:marLeft w:val="0"/>
          <w:marRight w:val="0"/>
          <w:marTop w:val="0"/>
          <w:marBottom w:val="0"/>
          <w:divBdr>
            <w:top w:val="none" w:sz="0" w:space="0" w:color="auto"/>
            <w:left w:val="none" w:sz="0" w:space="0" w:color="auto"/>
            <w:bottom w:val="none" w:sz="0" w:space="0" w:color="auto"/>
            <w:right w:val="none" w:sz="0" w:space="0" w:color="auto"/>
          </w:divBdr>
        </w:div>
        <w:div w:id="771972173">
          <w:marLeft w:val="0"/>
          <w:marRight w:val="0"/>
          <w:marTop w:val="0"/>
          <w:marBottom w:val="0"/>
          <w:divBdr>
            <w:top w:val="none" w:sz="0" w:space="0" w:color="auto"/>
            <w:left w:val="none" w:sz="0" w:space="0" w:color="auto"/>
            <w:bottom w:val="none" w:sz="0" w:space="0" w:color="auto"/>
            <w:right w:val="none" w:sz="0" w:space="0" w:color="auto"/>
          </w:divBdr>
        </w:div>
        <w:div w:id="771972190">
          <w:marLeft w:val="0"/>
          <w:marRight w:val="0"/>
          <w:marTop w:val="0"/>
          <w:marBottom w:val="0"/>
          <w:divBdr>
            <w:top w:val="none" w:sz="0" w:space="0" w:color="auto"/>
            <w:left w:val="none" w:sz="0" w:space="0" w:color="auto"/>
            <w:bottom w:val="none" w:sz="0" w:space="0" w:color="auto"/>
            <w:right w:val="none" w:sz="0" w:space="0" w:color="auto"/>
          </w:divBdr>
        </w:div>
        <w:div w:id="771972271">
          <w:marLeft w:val="0"/>
          <w:marRight w:val="0"/>
          <w:marTop w:val="0"/>
          <w:marBottom w:val="0"/>
          <w:divBdr>
            <w:top w:val="none" w:sz="0" w:space="0" w:color="auto"/>
            <w:left w:val="none" w:sz="0" w:space="0" w:color="auto"/>
            <w:bottom w:val="none" w:sz="0" w:space="0" w:color="auto"/>
            <w:right w:val="none" w:sz="0" w:space="0" w:color="auto"/>
          </w:divBdr>
        </w:div>
        <w:div w:id="771972307">
          <w:marLeft w:val="0"/>
          <w:marRight w:val="0"/>
          <w:marTop w:val="0"/>
          <w:marBottom w:val="0"/>
          <w:divBdr>
            <w:top w:val="none" w:sz="0" w:space="0" w:color="auto"/>
            <w:left w:val="none" w:sz="0" w:space="0" w:color="auto"/>
            <w:bottom w:val="none" w:sz="0" w:space="0" w:color="auto"/>
            <w:right w:val="none" w:sz="0" w:space="0" w:color="auto"/>
          </w:divBdr>
        </w:div>
        <w:div w:id="771972340">
          <w:marLeft w:val="0"/>
          <w:marRight w:val="0"/>
          <w:marTop w:val="0"/>
          <w:marBottom w:val="0"/>
          <w:divBdr>
            <w:top w:val="none" w:sz="0" w:space="0" w:color="auto"/>
            <w:left w:val="none" w:sz="0" w:space="0" w:color="auto"/>
            <w:bottom w:val="none" w:sz="0" w:space="0" w:color="auto"/>
            <w:right w:val="none" w:sz="0" w:space="0" w:color="auto"/>
          </w:divBdr>
        </w:div>
        <w:div w:id="771972343">
          <w:marLeft w:val="0"/>
          <w:marRight w:val="0"/>
          <w:marTop w:val="0"/>
          <w:marBottom w:val="0"/>
          <w:divBdr>
            <w:top w:val="none" w:sz="0" w:space="0" w:color="auto"/>
            <w:left w:val="none" w:sz="0" w:space="0" w:color="auto"/>
            <w:bottom w:val="none" w:sz="0" w:space="0" w:color="auto"/>
            <w:right w:val="none" w:sz="0" w:space="0" w:color="auto"/>
          </w:divBdr>
        </w:div>
        <w:div w:id="771972346">
          <w:marLeft w:val="0"/>
          <w:marRight w:val="0"/>
          <w:marTop w:val="0"/>
          <w:marBottom w:val="0"/>
          <w:divBdr>
            <w:top w:val="none" w:sz="0" w:space="0" w:color="auto"/>
            <w:left w:val="none" w:sz="0" w:space="0" w:color="auto"/>
            <w:bottom w:val="none" w:sz="0" w:space="0" w:color="auto"/>
            <w:right w:val="none" w:sz="0" w:space="0" w:color="auto"/>
          </w:divBdr>
        </w:div>
        <w:div w:id="771972350">
          <w:marLeft w:val="0"/>
          <w:marRight w:val="0"/>
          <w:marTop w:val="0"/>
          <w:marBottom w:val="0"/>
          <w:divBdr>
            <w:top w:val="none" w:sz="0" w:space="0" w:color="auto"/>
            <w:left w:val="none" w:sz="0" w:space="0" w:color="auto"/>
            <w:bottom w:val="none" w:sz="0" w:space="0" w:color="auto"/>
            <w:right w:val="none" w:sz="0" w:space="0" w:color="auto"/>
          </w:divBdr>
        </w:div>
        <w:div w:id="771972360">
          <w:marLeft w:val="0"/>
          <w:marRight w:val="0"/>
          <w:marTop w:val="0"/>
          <w:marBottom w:val="0"/>
          <w:divBdr>
            <w:top w:val="none" w:sz="0" w:space="0" w:color="auto"/>
            <w:left w:val="none" w:sz="0" w:space="0" w:color="auto"/>
            <w:bottom w:val="none" w:sz="0" w:space="0" w:color="auto"/>
            <w:right w:val="none" w:sz="0" w:space="0" w:color="auto"/>
          </w:divBdr>
        </w:div>
        <w:div w:id="771972366">
          <w:marLeft w:val="0"/>
          <w:marRight w:val="0"/>
          <w:marTop w:val="0"/>
          <w:marBottom w:val="0"/>
          <w:divBdr>
            <w:top w:val="none" w:sz="0" w:space="0" w:color="auto"/>
            <w:left w:val="none" w:sz="0" w:space="0" w:color="auto"/>
            <w:bottom w:val="none" w:sz="0" w:space="0" w:color="auto"/>
            <w:right w:val="none" w:sz="0" w:space="0" w:color="auto"/>
          </w:divBdr>
        </w:div>
        <w:div w:id="771972389">
          <w:marLeft w:val="0"/>
          <w:marRight w:val="0"/>
          <w:marTop w:val="0"/>
          <w:marBottom w:val="0"/>
          <w:divBdr>
            <w:top w:val="none" w:sz="0" w:space="0" w:color="auto"/>
            <w:left w:val="none" w:sz="0" w:space="0" w:color="auto"/>
            <w:bottom w:val="none" w:sz="0" w:space="0" w:color="auto"/>
            <w:right w:val="none" w:sz="0" w:space="0" w:color="auto"/>
          </w:divBdr>
        </w:div>
        <w:div w:id="771972419">
          <w:marLeft w:val="0"/>
          <w:marRight w:val="0"/>
          <w:marTop w:val="0"/>
          <w:marBottom w:val="0"/>
          <w:divBdr>
            <w:top w:val="none" w:sz="0" w:space="0" w:color="auto"/>
            <w:left w:val="none" w:sz="0" w:space="0" w:color="auto"/>
            <w:bottom w:val="none" w:sz="0" w:space="0" w:color="auto"/>
            <w:right w:val="none" w:sz="0" w:space="0" w:color="auto"/>
          </w:divBdr>
        </w:div>
        <w:div w:id="771972514">
          <w:marLeft w:val="0"/>
          <w:marRight w:val="0"/>
          <w:marTop w:val="0"/>
          <w:marBottom w:val="0"/>
          <w:divBdr>
            <w:top w:val="none" w:sz="0" w:space="0" w:color="auto"/>
            <w:left w:val="none" w:sz="0" w:space="0" w:color="auto"/>
            <w:bottom w:val="none" w:sz="0" w:space="0" w:color="auto"/>
            <w:right w:val="none" w:sz="0" w:space="0" w:color="auto"/>
          </w:divBdr>
        </w:div>
        <w:div w:id="771972523">
          <w:marLeft w:val="0"/>
          <w:marRight w:val="0"/>
          <w:marTop w:val="0"/>
          <w:marBottom w:val="0"/>
          <w:divBdr>
            <w:top w:val="none" w:sz="0" w:space="0" w:color="auto"/>
            <w:left w:val="none" w:sz="0" w:space="0" w:color="auto"/>
            <w:bottom w:val="none" w:sz="0" w:space="0" w:color="auto"/>
            <w:right w:val="none" w:sz="0" w:space="0" w:color="auto"/>
          </w:divBdr>
        </w:div>
      </w:divsChild>
    </w:div>
    <w:div w:id="771971761">
      <w:marLeft w:val="0"/>
      <w:marRight w:val="0"/>
      <w:marTop w:val="0"/>
      <w:marBottom w:val="0"/>
      <w:divBdr>
        <w:top w:val="none" w:sz="0" w:space="0" w:color="auto"/>
        <w:left w:val="none" w:sz="0" w:space="0" w:color="auto"/>
        <w:bottom w:val="none" w:sz="0" w:space="0" w:color="auto"/>
        <w:right w:val="none" w:sz="0" w:space="0" w:color="auto"/>
      </w:divBdr>
    </w:div>
    <w:div w:id="771971944">
      <w:marLeft w:val="0"/>
      <w:marRight w:val="0"/>
      <w:marTop w:val="0"/>
      <w:marBottom w:val="0"/>
      <w:divBdr>
        <w:top w:val="none" w:sz="0" w:space="0" w:color="auto"/>
        <w:left w:val="none" w:sz="0" w:space="0" w:color="auto"/>
        <w:bottom w:val="none" w:sz="0" w:space="0" w:color="auto"/>
        <w:right w:val="none" w:sz="0" w:space="0" w:color="auto"/>
      </w:divBdr>
    </w:div>
    <w:div w:id="771972055">
      <w:marLeft w:val="0"/>
      <w:marRight w:val="0"/>
      <w:marTop w:val="0"/>
      <w:marBottom w:val="0"/>
      <w:divBdr>
        <w:top w:val="none" w:sz="0" w:space="0" w:color="auto"/>
        <w:left w:val="none" w:sz="0" w:space="0" w:color="auto"/>
        <w:bottom w:val="none" w:sz="0" w:space="0" w:color="auto"/>
        <w:right w:val="none" w:sz="0" w:space="0" w:color="auto"/>
      </w:divBdr>
    </w:div>
    <w:div w:id="771972101">
      <w:marLeft w:val="0"/>
      <w:marRight w:val="0"/>
      <w:marTop w:val="0"/>
      <w:marBottom w:val="0"/>
      <w:divBdr>
        <w:top w:val="none" w:sz="0" w:space="0" w:color="auto"/>
        <w:left w:val="none" w:sz="0" w:space="0" w:color="auto"/>
        <w:bottom w:val="none" w:sz="0" w:space="0" w:color="auto"/>
        <w:right w:val="none" w:sz="0" w:space="0" w:color="auto"/>
      </w:divBdr>
    </w:div>
    <w:div w:id="771972127">
      <w:marLeft w:val="0"/>
      <w:marRight w:val="0"/>
      <w:marTop w:val="0"/>
      <w:marBottom w:val="0"/>
      <w:divBdr>
        <w:top w:val="none" w:sz="0" w:space="0" w:color="auto"/>
        <w:left w:val="none" w:sz="0" w:space="0" w:color="auto"/>
        <w:bottom w:val="none" w:sz="0" w:space="0" w:color="auto"/>
        <w:right w:val="none" w:sz="0" w:space="0" w:color="auto"/>
      </w:divBdr>
    </w:div>
    <w:div w:id="771972154">
      <w:marLeft w:val="0"/>
      <w:marRight w:val="0"/>
      <w:marTop w:val="0"/>
      <w:marBottom w:val="0"/>
      <w:divBdr>
        <w:top w:val="none" w:sz="0" w:space="0" w:color="auto"/>
        <w:left w:val="none" w:sz="0" w:space="0" w:color="auto"/>
        <w:bottom w:val="none" w:sz="0" w:space="0" w:color="auto"/>
        <w:right w:val="none" w:sz="0" w:space="0" w:color="auto"/>
      </w:divBdr>
    </w:div>
    <w:div w:id="771972230">
      <w:marLeft w:val="0"/>
      <w:marRight w:val="0"/>
      <w:marTop w:val="0"/>
      <w:marBottom w:val="0"/>
      <w:divBdr>
        <w:top w:val="none" w:sz="0" w:space="0" w:color="auto"/>
        <w:left w:val="none" w:sz="0" w:space="0" w:color="auto"/>
        <w:bottom w:val="none" w:sz="0" w:space="0" w:color="auto"/>
        <w:right w:val="none" w:sz="0" w:space="0" w:color="auto"/>
      </w:divBdr>
    </w:div>
    <w:div w:id="771972468">
      <w:marLeft w:val="0"/>
      <w:marRight w:val="0"/>
      <w:marTop w:val="0"/>
      <w:marBottom w:val="0"/>
      <w:divBdr>
        <w:top w:val="none" w:sz="0" w:space="0" w:color="auto"/>
        <w:left w:val="none" w:sz="0" w:space="0" w:color="auto"/>
        <w:bottom w:val="none" w:sz="0" w:space="0" w:color="auto"/>
        <w:right w:val="none" w:sz="0" w:space="0" w:color="auto"/>
      </w:divBdr>
      <w:divsChild>
        <w:div w:id="771969961">
          <w:marLeft w:val="0"/>
          <w:marRight w:val="0"/>
          <w:marTop w:val="0"/>
          <w:marBottom w:val="0"/>
          <w:divBdr>
            <w:top w:val="none" w:sz="0" w:space="0" w:color="auto"/>
            <w:left w:val="none" w:sz="0" w:space="0" w:color="auto"/>
            <w:bottom w:val="none" w:sz="0" w:space="0" w:color="auto"/>
            <w:right w:val="none" w:sz="0" w:space="0" w:color="auto"/>
          </w:divBdr>
        </w:div>
        <w:div w:id="771969963">
          <w:marLeft w:val="0"/>
          <w:marRight w:val="0"/>
          <w:marTop w:val="0"/>
          <w:marBottom w:val="0"/>
          <w:divBdr>
            <w:top w:val="none" w:sz="0" w:space="0" w:color="auto"/>
            <w:left w:val="none" w:sz="0" w:space="0" w:color="auto"/>
            <w:bottom w:val="none" w:sz="0" w:space="0" w:color="auto"/>
            <w:right w:val="none" w:sz="0" w:space="0" w:color="auto"/>
          </w:divBdr>
        </w:div>
        <w:div w:id="771969964">
          <w:marLeft w:val="0"/>
          <w:marRight w:val="0"/>
          <w:marTop w:val="0"/>
          <w:marBottom w:val="0"/>
          <w:divBdr>
            <w:top w:val="none" w:sz="0" w:space="0" w:color="auto"/>
            <w:left w:val="none" w:sz="0" w:space="0" w:color="auto"/>
            <w:bottom w:val="none" w:sz="0" w:space="0" w:color="auto"/>
            <w:right w:val="none" w:sz="0" w:space="0" w:color="auto"/>
          </w:divBdr>
        </w:div>
        <w:div w:id="771969965">
          <w:marLeft w:val="0"/>
          <w:marRight w:val="0"/>
          <w:marTop w:val="0"/>
          <w:marBottom w:val="0"/>
          <w:divBdr>
            <w:top w:val="none" w:sz="0" w:space="0" w:color="auto"/>
            <w:left w:val="none" w:sz="0" w:space="0" w:color="auto"/>
            <w:bottom w:val="none" w:sz="0" w:space="0" w:color="auto"/>
            <w:right w:val="none" w:sz="0" w:space="0" w:color="auto"/>
          </w:divBdr>
        </w:div>
        <w:div w:id="771969966">
          <w:marLeft w:val="0"/>
          <w:marRight w:val="0"/>
          <w:marTop w:val="0"/>
          <w:marBottom w:val="0"/>
          <w:divBdr>
            <w:top w:val="none" w:sz="0" w:space="0" w:color="auto"/>
            <w:left w:val="none" w:sz="0" w:space="0" w:color="auto"/>
            <w:bottom w:val="none" w:sz="0" w:space="0" w:color="auto"/>
            <w:right w:val="none" w:sz="0" w:space="0" w:color="auto"/>
          </w:divBdr>
        </w:div>
        <w:div w:id="771969967">
          <w:marLeft w:val="0"/>
          <w:marRight w:val="0"/>
          <w:marTop w:val="0"/>
          <w:marBottom w:val="0"/>
          <w:divBdr>
            <w:top w:val="none" w:sz="0" w:space="0" w:color="auto"/>
            <w:left w:val="none" w:sz="0" w:space="0" w:color="auto"/>
            <w:bottom w:val="none" w:sz="0" w:space="0" w:color="auto"/>
            <w:right w:val="none" w:sz="0" w:space="0" w:color="auto"/>
          </w:divBdr>
        </w:div>
        <w:div w:id="771969969">
          <w:marLeft w:val="0"/>
          <w:marRight w:val="0"/>
          <w:marTop w:val="0"/>
          <w:marBottom w:val="0"/>
          <w:divBdr>
            <w:top w:val="none" w:sz="0" w:space="0" w:color="auto"/>
            <w:left w:val="none" w:sz="0" w:space="0" w:color="auto"/>
            <w:bottom w:val="none" w:sz="0" w:space="0" w:color="auto"/>
            <w:right w:val="none" w:sz="0" w:space="0" w:color="auto"/>
          </w:divBdr>
        </w:div>
        <w:div w:id="771969970">
          <w:marLeft w:val="0"/>
          <w:marRight w:val="0"/>
          <w:marTop w:val="0"/>
          <w:marBottom w:val="0"/>
          <w:divBdr>
            <w:top w:val="none" w:sz="0" w:space="0" w:color="auto"/>
            <w:left w:val="none" w:sz="0" w:space="0" w:color="auto"/>
            <w:bottom w:val="none" w:sz="0" w:space="0" w:color="auto"/>
            <w:right w:val="none" w:sz="0" w:space="0" w:color="auto"/>
          </w:divBdr>
        </w:div>
        <w:div w:id="771969972">
          <w:marLeft w:val="0"/>
          <w:marRight w:val="0"/>
          <w:marTop w:val="0"/>
          <w:marBottom w:val="0"/>
          <w:divBdr>
            <w:top w:val="none" w:sz="0" w:space="0" w:color="auto"/>
            <w:left w:val="none" w:sz="0" w:space="0" w:color="auto"/>
            <w:bottom w:val="none" w:sz="0" w:space="0" w:color="auto"/>
            <w:right w:val="none" w:sz="0" w:space="0" w:color="auto"/>
          </w:divBdr>
        </w:div>
        <w:div w:id="771969973">
          <w:marLeft w:val="0"/>
          <w:marRight w:val="0"/>
          <w:marTop w:val="0"/>
          <w:marBottom w:val="0"/>
          <w:divBdr>
            <w:top w:val="none" w:sz="0" w:space="0" w:color="auto"/>
            <w:left w:val="none" w:sz="0" w:space="0" w:color="auto"/>
            <w:bottom w:val="none" w:sz="0" w:space="0" w:color="auto"/>
            <w:right w:val="none" w:sz="0" w:space="0" w:color="auto"/>
          </w:divBdr>
        </w:div>
        <w:div w:id="771969974">
          <w:marLeft w:val="0"/>
          <w:marRight w:val="0"/>
          <w:marTop w:val="0"/>
          <w:marBottom w:val="0"/>
          <w:divBdr>
            <w:top w:val="none" w:sz="0" w:space="0" w:color="auto"/>
            <w:left w:val="none" w:sz="0" w:space="0" w:color="auto"/>
            <w:bottom w:val="none" w:sz="0" w:space="0" w:color="auto"/>
            <w:right w:val="none" w:sz="0" w:space="0" w:color="auto"/>
          </w:divBdr>
        </w:div>
        <w:div w:id="771969975">
          <w:marLeft w:val="0"/>
          <w:marRight w:val="0"/>
          <w:marTop w:val="0"/>
          <w:marBottom w:val="0"/>
          <w:divBdr>
            <w:top w:val="none" w:sz="0" w:space="0" w:color="auto"/>
            <w:left w:val="none" w:sz="0" w:space="0" w:color="auto"/>
            <w:bottom w:val="none" w:sz="0" w:space="0" w:color="auto"/>
            <w:right w:val="none" w:sz="0" w:space="0" w:color="auto"/>
          </w:divBdr>
        </w:div>
        <w:div w:id="771969976">
          <w:marLeft w:val="0"/>
          <w:marRight w:val="0"/>
          <w:marTop w:val="0"/>
          <w:marBottom w:val="0"/>
          <w:divBdr>
            <w:top w:val="none" w:sz="0" w:space="0" w:color="auto"/>
            <w:left w:val="none" w:sz="0" w:space="0" w:color="auto"/>
            <w:bottom w:val="none" w:sz="0" w:space="0" w:color="auto"/>
            <w:right w:val="none" w:sz="0" w:space="0" w:color="auto"/>
          </w:divBdr>
        </w:div>
        <w:div w:id="771969977">
          <w:marLeft w:val="0"/>
          <w:marRight w:val="0"/>
          <w:marTop w:val="0"/>
          <w:marBottom w:val="0"/>
          <w:divBdr>
            <w:top w:val="none" w:sz="0" w:space="0" w:color="auto"/>
            <w:left w:val="none" w:sz="0" w:space="0" w:color="auto"/>
            <w:bottom w:val="none" w:sz="0" w:space="0" w:color="auto"/>
            <w:right w:val="none" w:sz="0" w:space="0" w:color="auto"/>
          </w:divBdr>
        </w:div>
        <w:div w:id="771969978">
          <w:marLeft w:val="0"/>
          <w:marRight w:val="0"/>
          <w:marTop w:val="0"/>
          <w:marBottom w:val="0"/>
          <w:divBdr>
            <w:top w:val="none" w:sz="0" w:space="0" w:color="auto"/>
            <w:left w:val="none" w:sz="0" w:space="0" w:color="auto"/>
            <w:bottom w:val="none" w:sz="0" w:space="0" w:color="auto"/>
            <w:right w:val="none" w:sz="0" w:space="0" w:color="auto"/>
          </w:divBdr>
        </w:div>
        <w:div w:id="771969979">
          <w:marLeft w:val="0"/>
          <w:marRight w:val="0"/>
          <w:marTop w:val="0"/>
          <w:marBottom w:val="0"/>
          <w:divBdr>
            <w:top w:val="none" w:sz="0" w:space="0" w:color="auto"/>
            <w:left w:val="none" w:sz="0" w:space="0" w:color="auto"/>
            <w:bottom w:val="none" w:sz="0" w:space="0" w:color="auto"/>
            <w:right w:val="none" w:sz="0" w:space="0" w:color="auto"/>
          </w:divBdr>
        </w:div>
        <w:div w:id="771969980">
          <w:marLeft w:val="0"/>
          <w:marRight w:val="0"/>
          <w:marTop w:val="0"/>
          <w:marBottom w:val="0"/>
          <w:divBdr>
            <w:top w:val="none" w:sz="0" w:space="0" w:color="auto"/>
            <w:left w:val="none" w:sz="0" w:space="0" w:color="auto"/>
            <w:bottom w:val="none" w:sz="0" w:space="0" w:color="auto"/>
            <w:right w:val="none" w:sz="0" w:space="0" w:color="auto"/>
          </w:divBdr>
        </w:div>
        <w:div w:id="771969982">
          <w:marLeft w:val="0"/>
          <w:marRight w:val="0"/>
          <w:marTop w:val="0"/>
          <w:marBottom w:val="0"/>
          <w:divBdr>
            <w:top w:val="none" w:sz="0" w:space="0" w:color="auto"/>
            <w:left w:val="none" w:sz="0" w:space="0" w:color="auto"/>
            <w:bottom w:val="none" w:sz="0" w:space="0" w:color="auto"/>
            <w:right w:val="none" w:sz="0" w:space="0" w:color="auto"/>
          </w:divBdr>
        </w:div>
        <w:div w:id="771969984">
          <w:marLeft w:val="0"/>
          <w:marRight w:val="0"/>
          <w:marTop w:val="0"/>
          <w:marBottom w:val="0"/>
          <w:divBdr>
            <w:top w:val="none" w:sz="0" w:space="0" w:color="auto"/>
            <w:left w:val="none" w:sz="0" w:space="0" w:color="auto"/>
            <w:bottom w:val="none" w:sz="0" w:space="0" w:color="auto"/>
            <w:right w:val="none" w:sz="0" w:space="0" w:color="auto"/>
          </w:divBdr>
        </w:div>
        <w:div w:id="771969985">
          <w:marLeft w:val="0"/>
          <w:marRight w:val="0"/>
          <w:marTop w:val="0"/>
          <w:marBottom w:val="0"/>
          <w:divBdr>
            <w:top w:val="none" w:sz="0" w:space="0" w:color="auto"/>
            <w:left w:val="none" w:sz="0" w:space="0" w:color="auto"/>
            <w:bottom w:val="none" w:sz="0" w:space="0" w:color="auto"/>
            <w:right w:val="none" w:sz="0" w:space="0" w:color="auto"/>
          </w:divBdr>
        </w:div>
        <w:div w:id="771969986">
          <w:marLeft w:val="0"/>
          <w:marRight w:val="0"/>
          <w:marTop w:val="0"/>
          <w:marBottom w:val="0"/>
          <w:divBdr>
            <w:top w:val="none" w:sz="0" w:space="0" w:color="auto"/>
            <w:left w:val="none" w:sz="0" w:space="0" w:color="auto"/>
            <w:bottom w:val="none" w:sz="0" w:space="0" w:color="auto"/>
            <w:right w:val="none" w:sz="0" w:space="0" w:color="auto"/>
          </w:divBdr>
        </w:div>
        <w:div w:id="771969987">
          <w:marLeft w:val="0"/>
          <w:marRight w:val="0"/>
          <w:marTop w:val="0"/>
          <w:marBottom w:val="0"/>
          <w:divBdr>
            <w:top w:val="none" w:sz="0" w:space="0" w:color="auto"/>
            <w:left w:val="none" w:sz="0" w:space="0" w:color="auto"/>
            <w:bottom w:val="none" w:sz="0" w:space="0" w:color="auto"/>
            <w:right w:val="none" w:sz="0" w:space="0" w:color="auto"/>
          </w:divBdr>
        </w:div>
        <w:div w:id="771969988">
          <w:marLeft w:val="0"/>
          <w:marRight w:val="0"/>
          <w:marTop w:val="0"/>
          <w:marBottom w:val="0"/>
          <w:divBdr>
            <w:top w:val="none" w:sz="0" w:space="0" w:color="auto"/>
            <w:left w:val="none" w:sz="0" w:space="0" w:color="auto"/>
            <w:bottom w:val="none" w:sz="0" w:space="0" w:color="auto"/>
            <w:right w:val="none" w:sz="0" w:space="0" w:color="auto"/>
          </w:divBdr>
        </w:div>
        <w:div w:id="771969989">
          <w:marLeft w:val="0"/>
          <w:marRight w:val="0"/>
          <w:marTop w:val="0"/>
          <w:marBottom w:val="0"/>
          <w:divBdr>
            <w:top w:val="none" w:sz="0" w:space="0" w:color="auto"/>
            <w:left w:val="none" w:sz="0" w:space="0" w:color="auto"/>
            <w:bottom w:val="none" w:sz="0" w:space="0" w:color="auto"/>
            <w:right w:val="none" w:sz="0" w:space="0" w:color="auto"/>
          </w:divBdr>
        </w:div>
        <w:div w:id="771969990">
          <w:marLeft w:val="0"/>
          <w:marRight w:val="0"/>
          <w:marTop w:val="0"/>
          <w:marBottom w:val="0"/>
          <w:divBdr>
            <w:top w:val="none" w:sz="0" w:space="0" w:color="auto"/>
            <w:left w:val="none" w:sz="0" w:space="0" w:color="auto"/>
            <w:bottom w:val="none" w:sz="0" w:space="0" w:color="auto"/>
            <w:right w:val="none" w:sz="0" w:space="0" w:color="auto"/>
          </w:divBdr>
        </w:div>
        <w:div w:id="771969991">
          <w:marLeft w:val="0"/>
          <w:marRight w:val="0"/>
          <w:marTop w:val="0"/>
          <w:marBottom w:val="0"/>
          <w:divBdr>
            <w:top w:val="none" w:sz="0" w:space="0" w:color="auto"/>
            <w:left w:val="none" w:sz="0" w:space="0" w:color="auto"/>
            <w:bottom w:val="none" w:sz="0" w:space="0" w:color="auto"/>
            <w:right w:val="none" w:sz="0" w:space="0" w:color="auto"/>
          </w:divBdr>
        </w:div>
        <w:div w:id="771969992">
          <w:marLeft w:val="0"/>
          <w:marRight w:val="0"/>
          <w:marTop w:val="0"/>
          <w:marBottom w:val="0"/>
          <w:divBdr>
            <w:top w:val="none" w:sz="0" w:space="0" w:color="auto"/>
            <w:left w:val="none" w:sz="0" w:space="0" w:color="auto"/>
            <w:bottom w:val="none" w:sz="0" w:space="0" w:color="auto"/>
            <w:right w:val="none" w:sz="0" w:space="0" w:color="auto"/>
          </w:divBdr>
        </w:div>
        <w:div w:id="771969993">
          <w:marLeft w:val="0"/>
          <w:marRight w:val="0"/>
          <w:marTop w:val="0"/>
          <w:marBottom w:val="0"/>
          <w:divBdr>
            <w:top w:val="none" w:sz="0" w:space="0" w:color="auto"/>
            <w:left w:val="none" w:sz="0" w:space="0" w:color="auto"/>
            <w:bottom w:val="none" w:sz="0" w:space="0" w:color="auto"/>
            <w:right w:val="none" w:sz="0" w:space="0" w:color="auto"/>
          </w:divBdr>
        </w:div>
        <w:div w:id="771969994">
          <w:marLeft w:val="0"/>
          <w:marRight w:val="0"/>
          <w:marTop w:val="0"/>
          <w:marBottom w:val="0"/>
          <w:divBdr>
            <w:top w:val="none" w:sz="0" w:space="0" w:color="auto"/>
            <w:left w:val="none" w:sz="0" w:space="0" w:color="auto"/>
            <w:bottom w:val="none" w:sz="0" w:space="0" w:color="auto"/>
            <w:right w:val="none" w:sz="0" w:space="0" w:color="auto"/>
          </w:divBdr>
        </w:div>
        <w:div w:id="771969996">
          <w:marLeft w:val="0"/>
          <w:marRight w:val="0"/>
          <w:marTop w:val="0"/>
          <w:marBottom w:val="0"/>
          <w:divBdr>
            <w:top w:val="none" w:sz="0" w:space="0" w:color="auto"/>
            <w:left w:val="none" w:sz="0" w:space="0" w:color="auto"/>
            <w:bottom w:val="none" w:sz="0" w:space="0" w:color="auto"/>
            <w:right w:val="none" w:sz="0" w:space="0" w:color="auto"/>
          </w:divBdr>
        </w:div>
        <w:div w:id="771969997">
          <w:marLeft w:val="0"/>
          <w:marRight w:val="0"/>
          <w:marTop w:val="0"/>
          <w:marBottom w:val="0"/>
          <w:divBdr>
            <w:top w:val="none" w:sz="0" w:space="0" w:color="auto"/>
            <w:left w:val="none" w:sz="0" w:space="0" w:color="auto"/>
            <w:bottom w:val="none" w:sz="0" w:space="0" w:color="auto"/>
            <w:right w:val="none" w:sz="0" w:space="0" w:color="auto"/>
          </w:divBdr>
        </w:div>
        <w:div w:id="771969998">
          <w:marLeft w:val="0"/>
          <w:marRight w:val="0"/>
          <w:marTop w:val="0"/>
          <w:marBottom w:val="0"/>
          <w:divBdr>
            <w:top w:val="none" w:sz="0" w:space="0" w:color="auto"/>
            <w:left w:val="none" w:sz="0" w:space="0" w:color="auto"/>
            <w:bottom w:val="none" w:sz="0" w:space="0" w:color="auto"/>
            <w:right w:val="none" w:sz="0" w:space="0" w:color="auto"/>
          </w:divBdr>
        </w:div>
        <w:div w:id="771969999">
          <w:marLeft w:val="0"/>
          <w:marRight w:val="0"/>
          <w:marTop w:val="0"/>
          <w:marBottom w:val="0"/>
          <w:divBdr>
            <w:top w:val="none" w:sz="0" w:space="0" w:color="auto"/>
            <w:left w:val="none" w:sz="0" w:space="0" w:color="auto"/>
            <w:bottom w:val="none" w:sz="0" w:space="0" w:color="auto"/>
            <w:right w:val="none" w:sz="0" w:space="0" w:color="auto"/>
          </w:divBdr>
        </w:div>
        <w:div w:id="771970000">
          <w:marLeft w:val="0"/>
          <w:marRight w:val="0"/>
          <w:marTop w:val="0"/>
          <w:marBottom w:val="0"/>
          <w:divBdr>
            <w:top w:val="none" w:sz="0" w:space="0" w:color="auto"/>
            <w:left w:val="none" w:sz="0" w:space="0" w:color="auto"/>
            <w:bottom w:val="none" w:sz="0" w:space="0" w:color="auto"/>
            <w:right w:val="none" w:sz="0" w:space="0" w:color="auto"/>
          </w:divBdr>
        </w:div>
        <w:div w:id="771970001">
          <w:marLeft w:val="0"/>
          <w:marRight w:val="0"/>
          <w:marTop w:val="0"/>
          <w:marBottom w:val="0"/>
          <w:divBdr>
            <w:top w:val="none" w:sz="0" w:space="0" w:color="auto"/>
            <w:left w:val="none" w:sz="0" w:space="0" w:color="auto"/>
            <w:bottom w:val="none" w:sz="0" w:space="0" w:color="auto"/>
            <w:right w:val="none" w:sz="0" w:space="0" w:color="auto"/>
          </w:divBdr>
        </w:div>
        <w:div w:id="771970002">
          <w:marLeft w:val="0"/>
          <w:marRight w:val="0"/>
          <w:marTop w:val="0"/>
          <w:marBottom w:val="0"/>
          <w:divBdr>
            <w:top w:val="none" w:sz="0" w:space="0" w:color="auto"/>
            <w:left w:val="none" w:sz="0" w:space="0" w:color="auto"/>
            <w:bottom w:val="none" w:sz="0" w:space="0" w:color="auto"/>
            <w:right w:val="none" w:sz="0" w:space="0" w:color="auto"/>
          </w:divBdr>
        </w:div>
        <w:div w:id="771970003">
          <w:marLeft w:val="0"/>
          <w:marRight w:val="0"/>
          <w:marTop w:val="0"/>
          <w:marBottom w:val="0"/>
          <w:divBdr>
            <w:top w:val="none" w:sz="0" w:space="0" w:color="auto"/>
            <w:left w:val="none" w:sz="0" w:space="0" w:color="auto"/>
            <w:bottom w:val="none" w:sz="0" w:space="0" w:color="auto"/>
            <w:right w:val="none" w:sz="0" w:space="0" w:color="auto"/>
          </w:divBdr>
        </w:div>
        <w:div w:id="771970004">
          <w:marLeft w:val="0"/>
          <w:marRight w:val="0"/>
          <w:marTop w:val="0"/>
          <w:marBottom w:val="0"/>
          <w:divBdr>
            <w:top w:val="none" w:sz="0" w:space="0" w:color="auto"/>
            <w:left w:val="none" w:sz="0" w:space="0" w:color="auto"/>
            <w:bottom w:val="none" w:sz="0" w:space="0" w:color="auto"/>
            <w:right w:val="none" w:sz="0" w:space="0" w:color="auto"/>
          </w:divBdr>
        </w:div>
        <w:div w:id="771970005">
          <w:marLeft w:val="0"/>
          <w:marRight w:val="0"/>
          <w:marTop w:val="0"/>
          <w:marBottom w:val="0"/>
          <w:divBdr>
            <w:top w:val="none" w:sz="0" w:space="0" w:color="auto"/>
            <w:left w:val="none" w:sz="0" w:space="0" w:color="auto"/>
            <w:bottom w:val="none" w:sz="0" w:space="0" w:color="auto"/>
            <w:right w:val="none" w:sz="0" w:space="0" w:color="auto"/>
          </w:divBdr>
        </w:div>
        <w:div w:id="771970006">
          <w:marLeft w:val="0"/>
          <w:marRight w:val="0"/>
          <w:marTop w:val="0"/>
          <w:marBottom w:val="0"/>
          <w:divBdr>
            <w:top w:val="none" w:sz="0" w:space="0" w:color="auto"/>
            <w:left w:val="none" w:sz="0" w:space="0" w:color="auto"/>
            <w:bottom w:val="none" w:sz="0" w:space="0" w:color="auto"/>
            <w:right w:val="none" w:sz="0" w:space="0" w:color="auto"/>
          </w:divBdr>
        </w:div>
        <w:div w:id="771970007">
          <w:marLeft w:val="0"/>
          <w:marRight w:val="0"/>
          <w:marTop w:val="0"/>
          <w:marBottom w:val="0"/>
          <w:divBdr>
            <w:top w:val="none" w:sz="0" w:space="0" w:color="auto"/>
            <w:left w:val="none" w:sz="0" w:space="0" w:color="auto"/>
            <w:bottom w:val="none" w:sz="0" w:space="0" w:color="auto"/>
            <w:right w:val="none" w:sz="0" w:space="0" w:color="auto"/>
          </w:divBdr>
        </w:div>
        <w:div w:id="771970008">
          <w:marLeft w:val="0"/>
          <w:marRight w:val="0"/>
          <w:marTop w:val="0"/>
          <w:marBottom w:val="0"/>
          <w:divBdr>
            <w:top w:val="none" w:sz="0" w:space="0" w:color="auto"/>
            <w:left w:val="none" w:sz="0" w:space="0" w:color="auto"/>
            <w:bottom w:val="none" w:sz="0" w:space="0" w:color="auto"/>
            <w:right w:val="none" w:sz="0" w:space="0" w:color="auto"/>
          </w:divBdr>
        </w:div>
        <w:div w:id="771970010">
          <w:marLeft w:val="0"/>
          <w:marRight w:val="0"/>
          <w:marTop w:val="0"/>
          <w:marBottom w:val="0"/>
          <w:divBdr>
            <w:top w:val="none" w:sz="0" w:space="0" w:color="auto"/>
            <w:left w:val="none" w:sz="0" w:space="0" w:color="auto"/>
            <w:bottom w:val="none" w:sz="0" w:space="0" w:color="auto"/>
            <w:right w:val="none" w:sz="0" w:space="0" w:color="auto"/>
          </w:divBdr>
        </w:div>
        <w:div w:id="771970011">
          <w:marLeft w:val="0"/>
          <w:marRight w:val="0"/>
          <w:marTop w:val="0"/>
          <w:marBottom w:val="0"/>
          <w:divBdr>
            <w:top w:val="none" w:sz="0" w:space="0" w:color="auto"/>
            <w:left w:val="none" w:sz="0" w:space="0" w:color="auto"/>
            <w:bottom w:val="none" w:sz="0" w:space="0" w:color="auto"/>
            <w:right w:val="none" w:sz="0" w:space="0" w:color="auto"/>
          </w:divBdr>
        </w:div>
        <w:div w:id="771970012">
          <w:marLeft w:val="0"/>
          <w:marRight w:val="0"/>
          <w:marTop w:val="0"/>
          <w:marBottom w:val="0"/>
          <w:divBdr>
            <w:top w:val="none" w:sz="0" w:space="0" w:color="auto"/>
            <w:left w:val="none" w:sz="0" w:space="0" w:color="auto"/>
            <w:bottom w:val="none" w:sz="0" w:space="0" w:color="auto"/>
            <w:right w:val="none" w:sz="0" w:space="0" w:color="auto"/>
          </w:divBdr>
        </w:div>
        <w:div w:id="771970014">
          <w:marLeft w:val="0"/>
          <w:marRight w:val="0"/>
          <w:marTop w:val="0"/>
          <w:marBottom w:val="0"/>
          <w:divBdr>
            <w:top w:val="none" w:sz="0" w:space="0" w:color="auto"/>
            <w:left w:val="none" w:sz="0" w:space="0" w:color="auto"/>
            <w:bottom w:val="none" w:sz="0" w:space="0" w:color="auto"/>
            <w:right w:val="none" w:sz="0" w:space="0" w:color="auto"/>
          </w:divBdr>
        </w:div>
        <w:div w:id="771970015">
          <w:marLeft w:val="0"/>
          <w:marRight w:val="0"/>
          <w:marTop w:val="0"/>
          <w:marBottom w:val="0"/>
          <w:divBdr>
            <w:top w:val="none" w:sz="0" w:space="0" w:color="auto"/>
            <w:left w:val="none" w:sz="0" w:space="0" w:color="auto"/>
            <w:bottom w:val="none" w:sz="0" w:space="0" w:color="auto"/>
            <w:right w:val="none" w:sz="0" w:space="0" w:color="auto"/>
          </w:divBdr>
        </w:div>
        <w:div w:id="771970016">
          <w:marLeft w:val="0"/>
          <w:marRight w:val="0"/>
          <w:marTop w:val="0"/>
          <w:marBottom w:val="0"/>
          <w:divBdr>
            <w:top w:val="none" w:sz="0" w:space="0" w:color="auto"/>
            <w:left w:val="none" w:sz="0" w:space="0" w:color="auto"/>
            <w:bottom w:val="none" w:sz="0" w:space="0" w:color="auto"/>
            <w:right w:val="none" w:sz="0" w:space="0" w:color="auto"/>
          </w:divBdr>
        </w:div>
        <w:div w:id="771970017">
          <w:marLeft w:val="0"/>
          <w:marRight w:val="0"/>
          <w:marTop w:val="0"/>
          <w:marBottom w:val="0"/>
          <w:divBdr>
            <w:top w:val="none" w:sz="0" w:space="0" w:color="auto"/>
            <w:left w:val="none" w:sz="0" w:space="0" w:color="auto"/>
            <w:bottom w:val="none" w:sz="0" w:space="0" w:color="auto"/>
            <w:right w:val="none" w:sz="0" w:space="0" w:color="auto"/>
          </w:divBdr>
        </w:div>
        <w:div w:id="771970018">
          <w:marLeft w:val="0"/>
          <w:marRight w:val="0"/>
          <w:marTop w:val="0"/>
          <w:marBottom w:val="0"/>
          <w:divBdr>
            <w:top w:val="none" w:sz="0" w:space="0" w:color="auto"/>
            <w:left w:val="none" w:sz="0" w:space="0" w:color="auto"/>
            <w:bottom w:val="none" w:sz="0" w:space="0" w:color="auto"/>
            <w:right w:val="none" w:sz="0" w:space="0" w:color="auto"/>
          </w:divBdr>
        </w:div>
        <w:div w:id="771970019">
          <w:marLeft w:val="0"/>
          <w:marRight w:val="0"/>
          <w:marTop w:val="0"/>
          <w:marBottom w:val="0"/>
          <w:divBdr>
            <w:top w:val="none" w:sz="0" w:space="0" w:color="auto"/>
            <w:left w:val="none" w:sz="0" w:space="0" w:color="auto"/>
            <w:bottom w:val="none" w:sz="0" w:space="0" w:color="auto"/>
            <w:right w:val="none" w:sz="0" w:space="0" w:color="auto"/>
          </w:divBdr>
        </w:div>
        <w:div w:id="771970020">
          <w:marLeft w:val="0"/>
          <w:marRight w:val="0"/>
          <w:marTop w:val="0"/>
          <w:marBottom w:val="0"/>
          <w:divBdr>
            <w:top w:val="none" w:sz="0" w:space="0" w:color="auto"/>
            <w:left w:val="none" w:sz="0" w:space="0" w:color="auto"/>
            <w:bottom w:val="none" w:sz="0" w:space="0" w:color="auto"/>
            <w:right w:val="none" w:sz="0" w:space="0" w:color="auto"/>
          </w:divBdr>
        </w:div>
        <w:div w:id="771970021">
          <w:marLeft w:val="0"/>
          <w:marRight w:val="0"/>
          <w:marTop w:val="0"/>
          <w:marBottom w:val="0"/>
          <w:divBdr>
            <w:top w:val="none" w:sz="0" w:space="0" w:color="auto"/>
            <w:left w:val="none" w:sz="0" w:space="0" w:color="auto"/>
            <w:bottom w:val="none" w:sz="0" w:space="0" w:color="auto"/>
            <w:right w:val="none" w:sz="0" w:space="0" w:color="auto"/>
          </w:divBdr>
        </w:div>
        <w:div w:id="771970022">
          <w:marLeft w:val="0"/>
          <w:marRight w:val="0"/>
          <w:marTop w:val="0"/>
          <w:marBottom w:val="0"/>
          <w:divBdr>
            <w:top w:val="none" w:sz="0" w:space="0" w:color="auto"/>
            <w:left w:val="none" w:sz="0" w:space="0" w:color="auto"/>
            <w:bottom w:val="none" w:sz="0" w:space="0" w:color="auto"/>
            <w:right w:val="none" w:sz="0" w:space="0" w:color="auto"/>
          </w:divBdr>
        </w:div>
        <w:div w:id="771970023">
          <w:marLeft w:val="0"/>
          <w:marRight w:val="0"/>
          <w:marTop w:val="0"/>
          <w:marBottom w:val="0"/>
          <w:divBdr>
            <w:top w:val="none" w:sz="0" w:space="0" w:color="auto"/>
            <w:left w:val="none" w:sz="0" w:space="0" w:color="auto"/>
            <w:bottom w:val="none" w:sz="0" w:space="0" w:color="auto"/>
            <w:right w:val="none" w:sz="0" w:space="0" w:color="auto"/>
          </w:divBdr>
        </w:div>
        <w:div w:id="771970025">
          <w:marLeft w:val="0"/>
          <w:marRight w:val="0"/>
          <w:marTop w:val="0"/>
          <w:marBottom w:val="0"/>
          <w:divBdr>
            <w:top w:val="none" w:sz="0" w:space="0" w:color="auto"/>
            <w:left w:val="none" w:sz="0" w:space="0" w:color="auto"/>
            <w:bottom w:val="none" w:sz="0" w:space="0" w:color="auto"/>
            <w:right w:val="none" w:sz="0" w:space="0" w:color="auto"/>
          </w:divBdr>
        </w:div>
        <w:div w:id="771970026">
          <w:marLeft w:val="0"/>
          <w:marRight w:val="0"/>
          <w:marTop w:val="0"/>
          <w:marBottom w:val="0"/>
          <w:divBdr>
            <w:top w:val="none" w:sz="0" w:space="0" w:color="auto"/>
            <w:left w:val="none" w:sz="0" w:space="0" w:color="auto"/>
            <w:bottom w:val="none" w:sz="0" w:space="0" w:color="auto"/>
            <w:right w:val="none" w:sz="0" w:space="0" w:color="auto"/>
          </w:divBdr>
        </w:div>
        <w:div w:id="771970027">
          <w:marLeft w:val="0"/>
          <w:marRight w:val="0"/>
          <w:marTop w:val="0"/>
          <w:marBottom w:val="0"/>
          <w:divBdr>
            <w:top w:val="none" w:sz="0" w:space="0" w:color="auto"/>
            <w:left w:val="none" w:sz="0" w:space="0" w:color="auto"/>
            <w:bottom w:val="none" w:sz="0" w:space="0" w:color="auto"/>
            <w:right w:val="none" w:sz="0" w:space="0" w:color="auto"/>
          </w:divBdr>
        </w:div>
        <w:div w:id="771970028">
          <w:marLeft w:val="0"/>
          <w:marRight w:val="0"/>
          <w:marTop w:val="0"/>
          <w:marBottom w:val="0"/>
          <w:divBdr>
            <w:top w:val="none" w:sz="0" w:space="0" w:color="auto"/>
            <w:left w:val="none" w:sz="0" w:space="0" w:color="auto"/>
            <w:bottom w:val="none" w:sz="0" w:space="0" w:color="auto"/>
            <w:right w:val="none" w:sz="0" w:space="0" w:color="auto"/>
          </w:divBdr>
        </w:div>
        <w:div w:id="771970030">
          <w:marLeft w:val="0"/>
          <w:marRight w:val="0"/>
          <w:marTop w:val="0"/>
          <w:marBottom w:val="0"/>
          <w:divBdr>
            <w:top w:val="none" w:sz="0" w:space="0" w:color="auto"/>
            <w:left w:val="none" w:sz="0" w:space="0" w:color="auto"/>
            <w:bottom w:val="none" w:sz="0" w:space="0" w:color="auto"/>
            <w:right w:val="none" w:sz="0" w:space="0" w:color="auto"/>
          </w:divBdr>
        </w:div>
        <w:div w:id="771970031">
          <w:marLeft w:val="0"/>
          <w:marRight w:val="0"/>
          <w:marTop w:val="0"/>
          <w:marBottom w:val="0"/>
          <w:divBdr>
            <w:top w:val="none" w:sz="0" w:space="0" w:color="auto"/>
            <w:left w:val="none" w:sz="0" w:space="0" w:color="auto"/>
            <w:bottom w:val="none" w:sz="0" w:space="0" w:color="auto"/>
            <w:right w:val="none" w:sz="0" w:space="0" w:color="auto"/>
          </w:divBdr>
        </w:div>
        <w:div w:id="771970032">
          <w:marLeft w:val="0"/>
          <w:marRight w:val="0"/>
          <w:marTop w:val="0"/>
          <w:marBottom w:val="0"/>
          <w:divBdr>
            <w:top w:val="none" w:sz="0" w:space="0" w:color="auto"/>
            <w:left w:val="none" w:sz="0" w:space="0" w:color="auto"/>
            <w:bottom w:val="none" w:sz="0" w:space="0" w:color="auto"/>
            <w:right w:val="none" w:sz="0" w:space="0" w:color="auto"/>
          </w:divBdr>
        </w:div>
        <w:div w:id="771970033">
          <w:marLeft w:val="0"/>
          <w:marRight w:val="0"/>
          <w:marTop w:val="0"/>
          <w:marBottom w:val="0"/>
          <w:divBdr>
            <w:top w:val="none" w:sz="0" w:space="0" w:color="auto"/>
            <w:left w:val="none" w:sz="0" w:space="0" w:color="auto"/>
            <w:bottom w:val="none" w:sz="0" w:space="0" w:color="auto"/>
            <w:right w:val="none" w:sz="0" w:space="0" w:color="auto"/>
          </w:divBdr>
        </w:div>
        <w:div w:id="771970035">
          <w:marLeft w:val="0"/>
          <w:marRight w:val="0"/>
          <w:marTop w:val="0"/>
          <w:marBottom w:val="0"/>
          <w:divBdr>
            <w:top w:val="none" w:sz="0" w:space="0" w:color="auto"/>
            <w:left w:val="none" w:sz="0" w:space="0" w:color="auto"/>
            <w:bottom w:val="none" w:sz="0" w:space="0" w:color="auto"/>
            <w:right w:val="none" w:sz="0" w:space="0" w:color="auto"/>
          </w:divBdr>
        </w:div>
        <w:div w:id="771970038">
          <w:marLeft w:val="0"/>
          <w:marRight w:val="0"/>
          <w:marTop w:val="0"/>
          <w:marBottom w:val="0"/>
          <w:divBdr>
            <w:top w:val="none" w:sz="0" w:space="0" w:color="auto"/>
            <w:left w:val="none" w:sz="0" w:space="0" w:color="auto"/>
            <w:bottom w:val="none" w:sz="0" w:space="0" w:color="auto"/>
            <w:right w:val="none" w:sz="0" w:space="0" w:color="auto"/>
          </w:divBdr>
        </w:div>
        <w:div w:id="771970039">
          <w:marLeft w:val="0"/>
          <w:marRight w:val="0"/>
          <w:marTop w:val="0"/>
          <w:marBottom w:val="0"/>
          <w:divBdr>
            <w:top w:val="none" w:sz="0" w:space="0" w:color="auto"/>
            <w:left w:val="none" w:sz="0" w:space="0" w:color="auto"/>
            <w:bottom w:val="none" w:sz="0" w:space="0" w:color="auto"/>
            <w:right w:val="none" w:sz="0" w:space="0" w:color="auto"/>
          </w:divBdr>
        </w:div>
        <w:div w:id="771970040">
          <w:marLeft w:val="0"/>
          <w:marRight w:val="0"/>
          <w:marTop w:val="0"/>
          <w:marBottom w:val="0"/>
          <w:divBdr>
            <w:top w:val="none" w:sz="0" w:space="0" w:color="auto"/>
            <w:left w:val="none" w:sz="0" w:space="0" w:color="auto"/>
            <w:bottom w:val="none" w:sz="0" w:space="0" w:color="auto"/>
            <w:right w:val="none" w:sz="0" w:space="0" w:color="auto"/>
          </w:divBdr>
        </w:div>
        <w:div w:id="771970041">
          <w:marLeft w:val="0"/>
          <w:marRight w:val="0"/>
          <w:marTop w:val="0"/>
          <w:marBottom w:val="0"/>
          <w:divBdr>
            <w:top w:val="none" w:sz="0" w:space="0" w:color="auto"/>
            <w:left w:val="none" w:sz="0" w:space="0" w:color="auto"/>
            <w:bottom w:val="none" w:sz="0" w:space="0" w:color="auto"/>
            <w:right w:val="none" w:sz="0" w:space="0" w:color="auto"/>
          </w:divBdr>
        </w:div>
        <w:div w:id="771970042">
          <w:marLeft w:val="0"/>
          <w:marRight w:val="0"/>
          <w:marTop w:val="0"/>
          <w:marBottom w:val="0"/>
          <w:divBdr>
            <w:top w:val="none" w:sz="0" w:space="0" w:color="auto"/>
            <w:left w:val="none" w:sz="0" w:space="0" w:color="auto"/>
            <w:bottom w:val="none" w:sz="0" w:space="0" w:color="auto"/>
            <w:right w:val="none" w:sz="0" w:space="0" w:color="auto"/>
          </w:divBdr>
        </w:div>
        <w:div w:id="771970043">
          <w:marLeft w:val="0"/>
          <w:marRight w:val="0"/>
          <w:marTop w:val="0"/>
          <w:marBottom w:val="0"/>
          <w:divBdr>
            <w:top w:val="none" w:sz="0" w:space="0" w:color="auto"/>
            <w:left w:val="none" w:sz="0" w:space="0" w:color="auto"/>
            <w:bottom w:val="none" w:sz="0" w:space="0" w:color="auto"/>
            <w:right w:val="none" w:sz="0" w:space="0" w:color="auto"/>
          </w:divBdr>
        </w:div>
        <w:div w:id="771970044">
          <w:marLeft w:val="0"/>
          <w:marRight w:val="0"/>
          <w:marTop w:val="0"/>
          <w:marBottom w:val="0"/>
          <w:divBdr>
            <w:top w:val="none" w:sz="0" w:space="0" w:color="auto"/>
            <w:left w:val="none" w:sz="0" w:space="0" w:color="auto"/>
            <w:bottom w:val="none" w:sz="0" w:space="0" w:color="auto"/>
            <w:right w:val="none" w:sz="0" w:space="0" w:color="auto"/>
          </w:divBdr>
        </w:div>
        <w:div w:id="771970045">
          <w:marLeft w:val="0"/>
          <w:marRight w:val="0"/>
          <w:marTop w:val="0"/>
          <w:marBottom w:val="0"/>
          <w:divBdr>
            <w:top w:val="none" w:sz="0" w:space="0" w:color="auto"/>
            <w:left w:val="none" w:sz="0" w:space="0" w:color="auto"/>
            <w:bottom w:val="none" w:sz="0" w:space="0" w:color="auto"/>
            <w:right w:val="none" w:sz="0" w:space="0" w:color="auto"/>
          </w:divBdr>
        </w:div>
        <w:div w:id="771970046">
          <w:marLeft w:val="0"/>
          <w:marRight w:val="0"/>
          <w:marTop w:val="0"/>
          <w:marBottom w:val="0"/>
          <w:divBdr>
            <w:top w:val="none" w:sz="0" w:space="0" w:color="auto"/>
            <w:left w:val="none" w:sz="0" w:space="0" w:color="auto"/>
            <w:bottom w:val="none" w:sz="0" w:space="0" w:color="auto"/>
            <w:right w:val="none" w:sz="0" w:space="0" w:color="auto"/>
          </w:divBdr>
        </w:div>
        <w:div w:id="771970047">
          <w:marLeft w:val="0"/>
          <w:marRight w:val="0"/>
          <w:marTop w:val="0"/>
          <w:marBottom w:val="0"/>
          <w:divBdr>
            <w:top w:val="none" w:sz="0" w:space="0" w:color="auto"/>
            <w:left w:val="none" w:sz="0" w:space="0" w:color="auto"/>
            <w:bottom w:val="none" w:sz="0" w:space="0" w:color="auto"/>
            <w:right w:val="none" w:sz="0" w:space="0" w:color="auto"/>
          </w:divBdr>
        </w:div>
        <w:div w:id="771970048">
          <w:marLeft w:val="0"/>
          <w:marRight w:val="0"/>
          <w:marTop w:val="0"/>
          <w:marBottom w:val="0"/>
          <w:divBdr>
            <w:top w:val="none" w:sz="0" w:space="0" w:color="auto"/>
            <w:left w:val="none" w:sz="0" w:space="0" w:color="auto"/>
            <w:bottom w:val="none" w:sz="0" w:space="0" w:color="auto"/>
            <w:right w:val="none" w:sz="0" w:space="0" w:color="auto"/>
          </w:divBdr>
        </w:div>
        <w:div w:id="771970049">
          <w:marLeft w:val="0"/>
          <w:marRight w:val="0"/>
          <w:marTop w:val="0"/>
          <w:marBottom w:val="0"/>
          <w:divBdr>
            <w:top w:val="none" w:sz="0" w:space="0" w:color="auto"/>
            <w:left w:val="none" w:sz="0" w:space="0" w:color="auto"/>
            <w:bottom w:val="none" w:sz="0" w:space="0" w:color="auto"/>
            <w:right w:val="none" w:sz="0" w:space="0" w:color="auto"/>
          </w:divBdr>
        </w:div>
        <w:div w:id="771970050">
          <w:marLeft w:val="0"/>
          <w:marRight w:val="0"/>
          <w:marTop w:val="0"/>
          <w:marBottom w:val="0"/>
          <w:divBdr>
            <w:top w:val="none" w:sz="0" w:space="0" w:color="auto"/>
            <w:left w:val="none" w:sz="0" w:space="0" w:color="auto"/>
            <w:bottom w:val="none" w:sz="0" w:space="0" w:color="auto"/>
            <w:right w:val="none" w:sz="0" w:space="0" w:color="auto"/>
          </w:divBdr>
        </w:div>
        <w:div w:id="771970051">
          <w:marLeft w:val="0"/>
          <w:marRight w:val="0"/>
          <w:marTop w:val="0"/>
          <w:marBottom w:val="0"/>
          <w:divBdr>
            <w:top w:val="none" w:sz="0" w:space="0" w:color="auto"/>
            <w:left w:val="none" w:sz="0" w:space="0" w:color="auto"/>
            <w:bottom w:val="none" w:sz="0" w:space="0" w:color="auto"/>
            <w:right w:val="none" w:sz="0" w:space="0" w:color="auto"/>
          </w:divBdr>
        </w:div>
        <w:div w:id="771970052">
          <w:marLeft w:val="0"/>
          <w:marRight w:val="0"/>
          <w:marTop w:val="0"/>
          <w:marBottom w:val="0"/>
          <w:divBdr>
            <w:top w:val="none" w:sz="0" w:space="0" w:color="auto"/>
            <w:left w:val="none" w:sz="0" w:space="0" w:color="auto"/>
            <w:bottom w:val="none" w:sz="0" w:space="0" w:color="auto"/>
            <w:right w:val="none" w:sz="0" w:space="0" w:color="auto"/>
          </w:divBdr>
        </w:div>
        <w:div w:id="771970053">
          <w:marLeft w:val="0"/>
          <w:marRight w:val="0"/>
          <w:marTop w:val="0"/>
          <w:marBottom w:val="0"/>
          <w:divBdr>
            <w:top w:val="none" w:sz="0" w:space="0" w:color="auto"/>
            <w:left w:val="none" w:sz="0" w:space="0" w:color="auto"/>
            <w:bottom w:val="none" w:sz="0" w:space="0" w:color="auto"/>
            <w:right w:val="none" w:sz="0" w:space="0" w:color="auto"/>
          </w:divBdr>
        </w:div>
        <w:div w:id="771970054">
          <w:marLeft w:val="0"/>
          <w:marRight w:val="0"/>
          <w:marTop w:val="0"/>
          <w:marBottom w:val="0"/>
          <w:divBdr>
            <w:top w:val="none" w:sz="0" w:space="0" w:color="auto"/>
            <w:left w:val="none" w:sz="0" w:space="0" w:color="auto"/>
            <w:bottom w:val="none" w:sz="0" w:space="0" w:color="auto"/>
            <w:right w:val="none" w:sz="0" w:space="0" w:color="auto"/>
          </w:divBdr>
        </w:div>
        <w:div w:id="771970055">
          <w:marLeft w:val="0"/>
          <w:marRight w:val="0"/>
          <w:marTop w:val="0"/>
          <w:marBottom w:val="0"/>
          <w:divBdr>
            <w:top w:val="none" w:sz="0" w:space="0" w:color="auto"/>
            <w:left w:val="none" w:sz="0" w:space="0" w:color="auto"/>
            <w:bottom w:val="none" w:sz="0" w:space="0" w:color="auto"/>
            <w:right w:val="none" w:sz="0" w:space="0" w:color="auto"/>
          </w:divBdr>
        </w:div>
        <w:div w:id="771970056">
          <w:marLeft w:val="0"/>
          <w:marRight w:val="0"/>
          <w:marTop w:val="0"/>
          <w:marBottom w:val="0"/>
          <w:divBdr>
            <w:top w:val="none" w:sz="0" w:space="0" w:color="auto"/>
            <w:left w:val="none" w:sz="0" w:space="0" w:color="auto"/>
            <w:bottom w:val="none" w:sz="0" w:space="0" w:color="auto"/>
            <w:right w:val="none" w:sz="0" w:space="0" w:color="auto"/>
          </w:divBdr>
        </w:div>
        <w:div w:id="771970057">
          <w:marLeft w:val="0"/>
          <w:marRight w:val="0"/>
          <w:marTop w:val="0"/>
          <w:marBottom w:val="0"/>
          <w:divBdr>
            <w:top w:val="none" w:sz="0" w:space="0" w:color="auto"/>
            <w:left w:val="none" w:sz="0" w:space="0" w:color="auto"/>
            <w:bottom w:val="none" w:sz="0" w:space="0" w:color="auto"/>
            <w:right w:val="none" w:sz="0" w:space="0" w:color="auto"/>
          </w:divBdr>
        </w:div>
        <w:div w:id="771970058">
          <w:marLeft w:val="0"/>
          <w:marRight w:val="0"/>
          <w:marTop w:val="0"/>
          <w:marBottom w:val="0"/>
          <w:divBdr>
            <w:top w:val="none" w:sz="0" w:space="0" w:color="auto"/>
            <w:left w:val="none" w:sz="0" w:space="0" w:color="auto"/>
            <w:bottom w:val="none" w:sz="0" w:space="0" w:color="auto"/>
            <w:right w:val="none" w:sz="0" w:space="0" w:color="auto"/>
          </w:divBdr>
        </w:div>
        <w:div w:id="771970059">
          <w:marLeft w:val="0"/>
          <w:marRight w:val="0"/>
          <w:marTop w:val="0"/>
          <w:marBottom w:val="0"/>
          <w:divBdr>
            <w:top w:val="none" w:sz="0" w:space="0" w:color="auto"/>
            <w:left w:val="none" w:sz="0" w:space="0" w:color="auto"/>
            <w:bottom w:val="none" w:sz="0" w:space="0" w:color="auto"/>
            <w:right w:val="none" w:sz="0" w:space="0" w:color="auto"/>
          </w:divBdr>
        </w:div>
        <w:div w:id="771970060">
          <w:marLeft w:val="0"/>
          <w:marRight w:val="0"/>
          <w:marTop w:val="0"/>
          <w:marBottom w:val="0"/>
          <w:divBdr>
            <w:top w:val="none" w:sz="0" w:space="0" w:color="auto"/>
            <w:left w:val="none" w:sz="0" w:space="0" w:color="auto"/>
            <w:bottom w:val="none" w:sz="0" w:space="0" w:color="auto"/>
            <w:right w:val="none" w:sz="0" w:space="0" w:color="auto"/>
          </w:divBdr>
        </w:div>
        <w:div w:id="771970061">
          <w:marLeft w:val="0"/>
          <w:marRight w:val="0"/>
          <w:marTop w:val="0"/>
          <w:marBottom w:val="0"/>
          <w:divBdr>
            <w:top w:val="none" w:sz="0" w:space="0" w:color="auto"/>
            <w:left w:val="none" w:sz="0" w:space="0" w:color="auto"/>
            <w:bottom w:val="none" w:sz="0" w:space="0" w:color="auto"/>
            <w:right w:val="none" w:sz="0" w:space="0" w:color="auto"/>
          </w:divBdr>
        </w:div>
        <w:div w:id="771970062">
          <w:marLeft w:val="0"/>
          <w:marRight w:val="0"/>
          <w:marTop w:val="0"/>
          <w:marBottom w:val="0"/>
          <w:divBdr>
            <w:top w:val="none" w:sz="0" w:space="0" w:color="auto"/>
            <w:left w:val="none" w:sz="0" w:space="0" w:color="auto"/>
            <w:bottom w:val="none" w:sz="0" w:space="0" w:color="auto"/>
            <w:right w:val="none" w:sz="0" w:space="0" w:color="auto"/>
          </w:divBdr>
        </w:div>
        <w:div w:id="771970063">
          <w:marLeft w:val="0"/>
          <w:marRight w:val="0"/>
          <w:marTop w:val="0"/>
          <w:marBottom w:val="0"/>
          <w:divBdr>
            <w:top w:val="none" w:sz="0" w:space="0" w:color="auto"/>
            <w:left w:val="none" w:sz="0" w:space="0" w:color="auto"/>
            <w:bottom w:val="none" w:sz="0" w:space="0" w:color="auto"/>
            <w:right w:val="none" w:sz="0" w:space="0" w:color="auto"/>
          </w:divBdr>
        </w:div>
        <w:div w:id="771970064">
          <w:marLeft w:val="0"/>
          <w:marRight w:val="0"/>
          <w:marTop w:val="0"/>
          <w:marBottom w:val="0"/>
          <w:divBdr>
            <w:top w:val="none" w:sz="0" w:space="0" w:color="auto"/>
            <w:left w:val="none" w:sz="0" w:space="0" w:color="auto"/>
            <w:bottom w:val="none" w:sz="0" w:space="0" w:color="auto"/>
            <w:right w:val="none" w:sz="0" w:space="0" w:color="auto"/>
          </w:divBdr>
        </w:div>
        <w:div w:id="771970066">
          <w:marLeft w:val="0"/>
          <w:marRight w:val="0"/>
          <w:marTop w:val="0"/>
          <w:marBottom w:val="0"/>
          <w:divBdr>
            <w:top w:val="none" w:sz="0" w:space="0" w:color="auto"/>
            <w:left w:val="none" w:sz="0" w:space="0" w:color="auto"/>
            <w:bottom w:val="none" w:sz="0" w:space="0" w:color="auto"/>
            <w:right w:val="none" w:sz="0" w:space="0" w:color="auto"/>
          </w:divBdr>
        </w:div>
        <w:div w:id="771970067">
          <w:marLeft w:val="0"/>
          <w:marRight w:val="0"/>
          <w:marTop w:val="0"/>
          <w:marBottom w:val="0"/>
          <w:divBdr>
            <w:top w:val="none" w:sz="0" w:space="0" w:color="auto"/>
            <w:left w:val="none" w:sz="0" w:space="0" w:color="auto"/>
            <w:bottom w:val="none" w:sz="0" w:space="0" w:color="auto"/>
            <w:right w:val="none" w:sz="0" w:space="0" w:color="auto"/>
          </w:divBdr>
        </w:div>
        <w:div w:id="771970068">
          <w:marLeft w:val="0"/>
          <w:marRight w:val="0"/>
          <w:marTop w:val="0"/>
          <w:marBottom w:val="0"/>
          <w:divBdr>
            <w:top w:val="none" w:sz="0" w:space="0" w:color="auto"/>
            <w:left w:val="none" w:sz="0" w:space="0" w:color="auto"/>
            <w:bottom w:val="none" w:sz="0" w:space="0" w:color="auto"/>
            <w:right w:val="none" w:sz="0" w:space="0" w:color="auto"/>
          </w:divBdr>
        </w:div>
        <w:div w:id="771970069">
          <w:marLeft w:val="0"/>
          <w:marRight w:val="0"/>
          <w:marTop w:val="0"/>
          <w:marBottom w:val="0"/>
          <w:divBdr>
            <w:top w:val="none" w:sz="0" w:space="0" w:color="auto"/>
            <w:left w:val="none" w:sz="0" w:space="0" w:color="auto"/>
            <w:bottom w:val="none" w:sz="0" w:space="0" w:color="auto"/>
            <w:right w:val="none" w:sz="0" w:space="0" w:color="auto"/>
          </w:divBdr>
        </w:div>
        <w:div w:id="771970070">
          <w:marLeft w:val="0"/>
          <w:marRight w:val="0"/>
          <w:marTop w:val="0"/>
          <w:marBottom w:val="0"/>
          <w:divBdr>
            <w:top w:val="none" w:sz="0" w:space="0" w:color="auto"/>
            <w:left w:val="none" w:sz="0" w:space="0" w:color="auto"/>
            <w:bottom w:val="none" w:sz="0" w:space="0" w:color="auto"/>
            <w:right w:val="none" w:sz="0" w:space="0" w:color="auto"/>
          </w:divBdr>
        </w:div>
        <w:div w:id="771970071">
          <w:marLeft w:val="0"/>
          <w:marRight w:val="0"/>
          <w:marTop w:val="0"/>
          <w:marBottom w:val="0"/>
          <w:divBdr>
            <w:top w:val="none" w:sz="0" w:space="0" w:color="auto"/>
            <w:left w:val="none" w:sz="0" w:space="0" w:color="auto"/>
            <w:bottom w:val="none" w:sz="0" w:space="0" w:color="auto"/>
            <w:right w:val="none" w:sz="0" w:space="0" w:color="auto"/>
          </w:divBdr>
        </w:div>
        <w:div w:id="771970072">
          <w:marLeft w:val="0"/>
          <w:marRight w:val="0"/>
          <w:marTop w:val="0"/>
          <w:marBottom w:val="0"/>
          <w:divBdr>
            <w:top w:val="none" w:sz="0" w:space="0" w:color="auto"/>
            <w:left w:val="none" w:sz="0" w:space="0" w:color="auto"/>
            <w:bottom w:val="none" w:sz="0" w:space="0" w:color="auto"/>
            <w:right w:val="none" w:sz="0" w:space="0" w:color="auto"/>
          </w:divBdr>
        </w:div>
        <w:div w:id="771970073">
          <w:marLeft w:val="0"/>
          <w:marRight w:val="0"/>
          <w:marTop w:val="0"/>
          <w:marBottom w:val="0"/>
          <w:divBdr>
            <w:top w:val="none" w:sz="0" w:space="0" w:color="auto"/>
            <w:left w:val="none" w:sz="0" w:space="0" w:color="auto"/>
            <w:bottom w:val="none" w:sz="0" w:space="0" w:color="auto"/>
            <w:right w:val="none" w:sz="0" w:space="0" w:color="auto"/>
          </w:divBdr>
        </w:div>
        <w:div w:id="771970074">
          <w:marLeft w:val="0"/>
          <w:marRight w:val="0"/>
          <w:marTop w:val="0"/>
          <w:marBottom w:val="0"/>
          <w:divBdr>
            <w:top w:val="none" w:sz="0" w:space="0" w:color="auto"/>
            <w:left w:val="none" w:sz="0" w:space="0" w:color="auto"/>
            <w:bottom w:val="none" w:sz="0" w:space="0" w:color="auto"/>
            <w:right w:val="none" w:sz="0" w:space="0" w:color="auto"/>
          </w:divBdr>
        </w:div>
        <w:div w:id="771970075">
          <w:marLeft w:val="0"/>
          <w:marRight w:val="0"/>
          <w:marTop w:val="0"/>
          <w:marBottom w:val="0"/>
          <w:divBdr>
            <w:top w:val="none" w:sz="0" w:space="0" w:color="auto"/>
            <w:left w:val="none" w:sz="0" w:space="0" w:color="auto"/>
            <w:bottom w:val="none" w:sz="0" w:space="0" w:color="auto"/>
            <w:right w:val="none" w:sz="0" w:space="0" w:color="auto"/>
          </w:divBdr>
        </w:div>
        <w:div w:id="771970077">
          <w:marLeft w:val="0"/>
          <w:marRight w:val="0"/>
          <w:marTop w:val="0"/>
          <w:marBottom w:val="0"/>
          <w:divBdr>
            <w:top w:val="none" w:sz="0" w:space="0" w:color="auto"/>
            <w:left w:val="none" w:sz="0" w:space="0" w:color="auto"/>
            <w:bottom w:val="none" w:sz="0" w:space="0" w:color="auto"/>
            <w:right w:val="none" w:sz="0" w:space="0" w:color="auto"/>
          </w:divBdr>
        </w:div>
        <w:div w:id="771970078">
          <w:marLeft w:val="0"/>
          <w:marRight w:val="0"/>
          <w:marTop w:val="0"/>
          <w:marBottom w:val="0"/>
          <w:divBdr>
            <w:top w:val="none" w:sz="0" w:space="0" w:color="auto"/>
            <w:left w:val="none" w:sz="0" w:space="0" w:color="auto"/>
            <w:bottom w:val="none" w:sz="0" w:space="0" w:color="auto"/>
            <w:right w:val="none" w:sz="0" w:space="0" w:color="auto"/>
          </w:divBdr>
        </w:div>
        <w:div w:id="771970079">
          <w:marLeft w:val="0"/>
          <w:marRight w:val="0"/>
          <w:marTop w:val="0"/>
          <w:marBottom w:val="0"/>
          <w:divBdr>
            <w:top w:val="none" w:sz="0" w:space="0" w:color="auto"/>
            <w:left w:val="none" w:sz="0" w:space="0" w:color="auto"/>
            <w:bottom w:val="none" w:sz="0" w:space="0" w:color="auto"/>
            <w:right w:val="none" w:sz="0" w:space="0" w:color="auto"/>
          </w:divBdr>
        </w:div>
        <w:div w:id="771970080">
          <w:marLeft w:val="0"/>
          <w:marRight w:val="0"/>
          <w:marTop w:val="0"/>
          <w:marBottom w:val="0"/>
          <w:divBdr>
            <w:top w:val="none" w:sz="0" w:space="0" w:color="auto"/>
            <w:left w:val="none" w:sz="0" w:space="0" w:color="auto"/>
            <w:bottom w:val="none" w:sz="0" w:space="0" w:color="auto"/>
            <w:right w:val="none" w:sz="0" w:space="0" w:color="auto"/>
          </w:divBdr>
        </w:div>
        <w:div w:id="771970081">
          <w:marLeft w:val="0"/>
          <w:marRight w:val="0"/>
          <w:marTop w:val="0"/>
          <w:marBottom w:val="0"/>
          <w:divBdr>
            <w:top w:val="none" w:sz="0" w:space="0" w:color="auto"/>
            <w:left w:val="none" w:sz="0" w:space="0" w:color="auto"/>
            <w:bottom w:val="none" w:sz="0" w:space="0" w:color="auto"/>
            <w:right w:val="none" w:sz="0" w:space="0" w:color="auto"/>
          </w:divBdr>
        </w:div>
        <w:div w:id="771970082">
          <w:marLeft w:val="0"/>
          <w:marRight w:val="0"/>
          <w:marTop w:val="0"/>
          <w:marBottom w:val="0"/>
          <w:divBdr>
            <w:top w:val="none" w:sz="0" w:space="0" w:color="auto"/>
            <w:left w:val="none" w:sz="0" w:space="0" w:color="auto"/>
            <w:bottom w:val="none" w:sz="0" w:space="0" w:color="auto"/>
            <w:right w:val="none" w:sz="0" w:space="0" w:color="auto"/>
          </w:divBdr>
        </w:div>
        <w:div w:id="771970083">
          <w:marLeft w:val="0"/>
          <w:marRight w:val="0"/>
          <w:marTop w:val="0"/>
          <w:marBottom w:val="0"/>
          <w:divBdr>
            <w:top w:val="none" w:sz="0" w:space="0" w:color="auto"/>
            <w:left w:val="none" w:sz="0" w:space="0" w:color="auto"/>
            <w:bottom w:val="none" w:sz="0" w:space="0" w:color="auto"/>
            <w:right w:val="none" w:sz="0" w:space="0" w:color="auto"/>
          </w:divBdr>
        </w:div>
        <w:div w:id="771970084">
          <w:marLeft w:val="0"/>
          <w:marRight w:val="0"/>
          <w:marTop w:val="0"/>
          <w:marBottom w:val="0"/>
          <w:divBdr>
            <w:top w:val="none" w:sz="0" w:space="0" w:color="auto"/>
            <w:left w:val="none" w:sz="0" w:space="0" w:color="auto"/>
            <w:bottom w:val="none" w:sz="0" w:space="0" w:color="auto"/>
            <w:right w:val="none" w:sz="0" w:space="0" w:color="auto"/>
          </w:divBdr>
        </w:div>
        <w:div w:id="771970085">
          <w:marLeft w:val="0"/>
          <w:marRight w:val="0"/>
          <w:marTop w:val="0"/>
          <w:marBottom w:val="0"/>
          <w:divBdr>
            <w:top w:val="none" w:sz="0" w:space="0" w:color="auto"/>
            <w:left w:val="none" w:sz="0" w:space="0" w:color="auto"/>
            <w:bottom w:val="none" w:sz="0" w:space="0" w:color="auto"/>
            <w:right w:val="none" w:sz="0" w:space="0" w:color="auto"/>
          </w:divBdr>
        </w:div>
        <w:div w:id="771970086">
          <w:marLeft w:val="0"/>
          <w:marRight w:val="0"/>
          <w:marTop w:val="0"/>
          <w:marBottom w:val="0"/>
          <w:divBdr>
            <w:top w:val="none" w:sz="0" w:space="0" w:color="auto"/>
            <w:left w:val="none" w:sz="0" w:space="0" w:color="auto"/>
            <w:bottom w:val="none" w:sz="0" w:space="0" w:color="auto"/>
            <w:right w:val="none" w:sz="0" w:space="0" w:color="auto"/>
          </w:divBdr>
        </w:div>
        <w:div w:id="771970087">
          <w:marLeft w:val="0"/>
          <w:marRight w:val="0"/>
          <w:marTop w:val="0"/>
          <w:marBottom w:val="0"/>
          <w:divBdr>
            <w:top w:val="none" w:sz="0" w:space="0" w:color="auto"/>
            <w:left w:val="none" w:sz="0" w:space="0" w:color="auto"/>
            <w:bottom w:val="none" w:sz="0" w:space="0" w:color="auto"/>
            <w:right w:val="none" w:sz="0" w:space="0" w:color="auto"/>
          </w:divBdr>
        </w:div>
        <w:div w:id="771970088">
          <w:marLeft w:val="0"/>
          <w:marRight w:val="0"/>
          <w:marTop w:val="0"/>
          <w:marBottom w:val="0"/>
          <w:divBdr>
            <w:top w:val="none" w:sz="0" w:space="0" w:color="auto"/>
            <w:left w:val="none" w:sz="0" w:space="0" w:color="auto"/>
            <w:bottom w:val="none" w:sz="0" w:space="0" w:color="auto"/>
            <w:right w:val="none" w:sz="0" w:space="0" w:color="auto"/>
          </w:divBdr>
        </w:div>
        <w:div w:id="771970089">
          <w:marLeft w:val="0"/>
          <w:marRight w:val="0"/>
          <w:marTop w:val="0"/>
          <w:marBottom w:val="0"/>
          <w:divBdr>
            <w:top w:val="none" w:sz="0" w:space="0" w:color="auto"/>
            <w:left w:val="none" w:sz="0" w:space="0" w:color="auto"/>
            <w:bottom w:val="none" w:sz="0" w:space="0" w:color="auto"/>
            <w:right w:val="none" w:sz="0" w:space="0" w:color="auto"/>
          </w:divBdr>
        </w:div>
        <w:div w:id="771970090">
          <w:marLeft w:val="0"/>
          <w:marRight w:val="0"/>
          <w:marTop w:val="0"/>
          <w:marBottom w:val="0"/>
          <w:divBdr>
            <w:top w:val="none" w:sz="0" w:space="0" w:color="auto"/>
            <w:left w:val="none" w:sz="0" w:space="0" w:color="auto"/>
            <w:bottom w:val="none" w:sz="0" w:space="0" w:color="auto"/>
            <w:right w:val="none" w:sz="0" w:space="0" w:color="auto"/>
          </w:divBdr>
        </w:div>
        <w:div w:id="771970091">
          <w:marLeft w:val="0"/>
          <w:marRight w:val="0"/>
          <w:marTop w:val="0"/>
          <w:marBottom w:val="0"/>
          <w:divBdr>
            <w:top w:val="none" w:sz="0" w:space="0" w:color="auto"/>
            <w:left w:val="none" w:sz="0" w:space="0" w:color="auto"/>
            <w:bottom w:val="none" w:sz="0" w:space="0" w:color="auto"/>
            <w:right w:val="none" w:sz="0" w:space="0" w:color="auto"/>
          </w:divBdr>
        </w:div>
        <w:div w:id="771970092">
          <w:marLeft w:val="0"/>
          <w:marRight w:val="0"/>
          <w:marTop w:val="0"/>
          <w:marBottom w:val="0"/>
          <w:divBdr>
            <w:top w:val="none" w:sz="0" w:space="0" w:color="auto"/>
            <w:left w:val="none" w:sz="0" w:space="0" w:color="auto"/>
            <w:bottom w:val="none" w:sz="0" w:space="0" w:color="auto"/>
            <w:right w:val="none" w:sz="0" w:space="0" w:color="auto"/>
          </w:divBdr>
        </w:div>
        <w:div w:id="771970093">
          <w:marLeft w:val="0"/>
          <w:marRight w:val="0"/>
          <w:marTop w:val="0"/>
          <w:marBottom w:val="0"/>
          <w:divBdr>
            <w:top w:val="none" w:sz="0" w:space="0" w:color="auto"/>
            <w:left w:val="none" w:sz="0" w:space="0" w:color="auto"/>
            <w:bottom w:val="none" w:sz="0" w:space="0" w:color="auto"/>
            <w:right w:val="none" w:sz="0" w:space="0" w:color="auto"/>
          </w:divBdr>
        </w:div>
        <w:div w:id="771970094">
          <w:marLeft w:val="0"/>
          <w:marRight w:val="0"/>
          <w:marTop w:val="0"/>
          <w:marBottom w:val="0"/>
          <w:divBdr>
            <w:top w:val="none" w:sz="0" w:space="0" w:color="auto"/>
            <w:left w:val="none" w:sz="0" w:space="0" w:color="auto"/>
            <w:bottom w:val="none" w:sz="0" w:space="0" w:color="auto"/>
            <w:right w:val="none" w:sz="0" w:space="0" w:color="auto"/>
          </w:divBdr>
        </w:div>
        <w:div w:id="771970095">
          <w:marLeft w:val="0"/>
          <w:marRight w:val="0"/>
          <w:marTop w:val="0"/>
          <w:marBottom w:val="0"/>
          <w:divBdr>
            <w:top w:val="none" w:sz="0" w:space="0" w:color="auto"/>
            <w:left w:val="none" w:sz="0" w:space="0" w:color="auto"/>
            <w:bottom w:val="none" w:sz="0" w:space="0" w:color="auto"/>
            <w:right w:val="none" w:sz="0" w:space="0" w:color="auto"/>
          </w:divBdr>
        </w:div>
        <w:div w:id="771970096">
          <w:marLeft w:val="0"/>
          <w:marRight w:val="0"/>
          <w:marTop w:val="0"/>
          <w:marBottom w:val="0"/>
          <w:divBdr>
            <w:top w:val="none" w:sz="0" w:space="0" w:color="auto"/>
            <w:left w:val="none" w:sz="0" w:space="0" w:color="auto"/>
            <w:bottom w:val="none" w:sz="0" w:space="0" w:color="auto"/>
            <w:right w:val="none" w:sz="0" w:space="0" w:color="auto"/>
          </w:divBdr>
        </w:div>
        <w:div w:id="771970097">
          <w:marLeft w:val="0"/>
          <w:marRight w:val="0"/>
          <w:marTop w:val="0"/>
          <w:marBottom w:val="0"/>
          <w:divBdr>
            <w:top w:val="none" w:sz="0" w:space="0" w:color="auto"/>
            <w:left w:val="none" w:sz="0" w:space="0" w:color="auto"/>
            <w:bottom w:val="none" w:sz="0" w:space="0" w:color="auto"/>
            <w:right w:val="none" w:sz="0" w:space="0" w:color="auto"/>
          </w:divBdr>
        </w:div>
        <w:div w:id="771970098">
          <w:marLeft w:val="0"/>
          <w:marRight w:val="0"/>
          <w:marTop w:val="0"/>
          <w:marBottom w:val="0"/>
          <w:divBdr>
            <w:top w:val="none" w:sz="0" w:space="0" w:color="auto"/>
            <w:left w:val="none" w:sz="0" w:space="0" w:color="auto"/>
            <w:bottom w:val="none" w:sz="0" w:space="0" w:color="auto"/>
            <w:right w:val="none" w:sz="0" w:space="0" w:color="auto"/>
          </w:divBdr>
        </w:div>
        <w:div w:id="771970099">
          <w:marLeft w:val="0"/>
          <w:marRight w:val="0"/>
          <w:marTop w:val="0"/>
          <w:marBottom w:val="0"/>
          <w:divBdr>
            <w:top w:val="none" w:sz="0" w:space="0" w:color="auto"/>
            <w:left w:val="none" w:sz="0" w:space="0" w:color="auto"/>
            <w:bottom w:val="none" w:sz="0" w:space="0" w:color="auto"/>
            <w:right w:val="none" w:sz="0" w:space="0" w:color="auto"/>
          </w:divBdr>
        </w:div>
        <w:div w:id="771970100">
          <w:marLeft w:val="0"/>
          <w:marRight w:val="0"/>
          <w:marTop w:val="0"/>
          <w:marBottom w:val="0"/>
          <w:divBdr>
            <w:top w:val="none" w:sz="0" w:space="0" w:color="auto"/>
            <w:left w:val="none" w:sz="0" w:space="0" w:color="auto"/>
            <w:bottom w:val="none" w:sz="0" w:space="0" w:color="auto"/>
            <w:right w:val="none" w:sz="0" w:space="0" w:color="auto"/>
          </w:divBdr>
        </w:div>
        <w:div w:id="771970101">
          <w:marLeft w:val="0"/>
          <w:marRight w:val="0"/>
          <w:marTop w:val="0"/>
          <w:marBottom w:val="0"/>
          <w:divBdr>
            <w:top w:val="none" w:sz="0" w:space="0" w:color="auto"/>
            <w:left w:val="none" w:sz="0" w:space="0" w:color="auto"/>
            <w:bottom w:val="none" w:sz="0" w:space="0" w:color="auto"/>
            <w:right w:val="none" w:sz="0" w:space="0" w:color="auto"/>
          </w:divBdr>
        </w:div>
        <w:div w:id="771970102">
          <w:marLeft w:val="0"/>
          <w:marRight w:val="0"/>
          <w:marTop w:val="0"/>
          <w:marBottom w:val="0"/>
          <w:divBdr>
            <w:top w:val="none" w:sz="0" w:space="0" w:color="auto"/>
            <w:left w:val="none" w:sz="0" w:space="0" w:color="auto"/>
            <w:bottom w:val="none" w:sz="0" w:space="0" w:color="auto"/>
            <w:right w:val="none" w:sz="0" w:space="0" w:color="auto"/>
          </w:divBdr>
        </w:div>
        <w:div w:id="771970103">
          <w:marLeft w:val="0"/>
          <w:marRight w:val="0"/>
          <w:marTop w:val="0"/>
          <w:marBottom w:val="0"/>
          <w:divBdr>
            <w:top w:val="none" w:sz="0" w:space="0" w:color="auto"/>
            <w:left w:val="none" w:sz="0" w:space="0" w:color="auto"/>
            <w:bottom w:val="none" w:sz="0" w:space="0" w:color="auto"/>
            <w:right w:val="none" w:sz="0" w:space="0" w:color="auto"/>
          </w:divBdr>
        </w:div>
        <w:div w:id="771970104">
          <w:marLeft w:val="0"/>
          <w:marRight w:val="0"/>
          <w:marTop w:val="0"/>
          <w:marBottom w:val="0"/>
          <w:divBdr>
            <w:top w:val="none" w:sz="0" w:space="0" w:color="auto"/>
            <w:left w:val="none" w:sz="0" w:space="0" w:color="auto"/>
            <w:bottom w:val="none" w:sz="0" w:space="0" w:color="auto"/>
            <w:right w:val="none" w:sz="0" w:space="0" w:color="auto"/>
          </w:divBdr>
        </w:div>
        <w:div w:id="771970105">
          <w:marLeft w:val="0"/>
          <w:marRight w:val="0"/>
          <w:marTop w:val="0"/>
          <w:marBottom w:val="0"/>
          <w:divBdr>
            <w:top w:val="none" w:sz="0" w:space="0" w:color="auto"/>
            <w:left w:val="none" w:sz="0" w:space="0" w:color="auto"/>
            <w:bottom w:val="none" w:sz="0" w:space="0" w:color="auto"/>
            <w:right w:val="none" w:sz="0" w:space="0" w:color="auto"/>
          </w:divBdr>
        </w:div>
        <w:div w:id="771970106">
          <w:marLeft w:val="0"/>
          <w:marRight w:val="0"/>
          <w:marTop w:val="0"/>
          <w:marBottom w:val="0"/>
          <w:divBdr>
            <w:top w:val="none" w:sz="0" w:space="0" w:color="auto"/>
            <w:left w:val="none" w:sz="0" w:space="0" w:color="auto"/>
            <w:bottom w:val="none" w:sz="0" w:space="0" w:color="auto"/>
            <w:right w:val="none" w:sz="0" w:space="0" w:color="auto"/>
          </w:divBdr>
        </w:div>
        <w:div w:id="771970107">
          <w:marLeft w:val="0"/>
          <w:marRight w:val="0"/>
          <w:marTop w:val="0"/>
          <w:marBottom w:val="0"/>
          <w:divBdr>
            <w:top w:val="none" w:sz="0" w:space="0" w:color="auto"/>
            <w:left w:val="none" w:sz="0" w:space="0" w:color="auto"/>
            <w:bottom w:val="none" w:sz="0" w:space="0" w:color="auto"/>
            <w:right w:val="none" w:sz="0" w:space="0" w:color="auto"/>
          </w:divBdr>
        </w:div>
        <w:div w:id="771970108">
          <w:marLeft w:val="0"/>
          <w:marRight w:val="0"/>
          <w:marTop w:val="0"/>
          <w:marBottom w:val="0"/>
          <w:divBdr>
            <w:top w:val="none" w:sz="0" w:space="0" w:color="auto"/>
            <w:left w:val="none" w:sz="0" w:space="0" w:color="auto"/>
            <w:bottom w:val="none" w:sz="0" w:space="0" w:color="auto"/>
            <w:right w:val="none" w:sz="0" w:space="0" w:color="auto"/>
          </w:divBdr>
        </w:div>
        <w:div w:id="771970109">
          <w:marLeft w:val="0"/>
          <w:marRight w:val="0"/>
          <w:marTop w:val="0"/>
          <w:marBottom w:val="0"/>
          <w:divBdr>
            <w:top w:val="none" w:sz="0" w:space="0" w:color="auto"/>
            <w:left w:val="none" w:sz="0" w:space="0" w:color="auto"/>
            <w:bottom w:val="none" w:sz="0" w:space="0" w:color="auto"/>
            <w:right w:val="none" w:sz="0" w:space="0" w:color="auto"/>
          </w:divBdr>
        </w:div>
        <w:div w:id="771970111">
          <w:marLeft w:val="0"/>
          <w:marRight w:val="0"/>
          <w:marTop w:val="0"/>
          <w:marBottom w:val="0"/>
          <w:divBdr>
            <w:top w:val="none" w:sz="0" w:space="0" w:color="auto"/>
            <w:left w:val="none" w:sz="0" w:space="0" w:color="auto"/>
            <w:bottom w:val="none" w:sz="0" w:space="0" w:color="auto"/>
            <w:right w:val="none" w:sz="0" w:space="0" w:color="auto"/>
          </w:divBdr>
        </w:div>
        <w:div w:id="771970112">
          <w:marLeft w:val="0"/>
          <w:marRight w:val="0"/>
          <w:marTop w:val="0"/>
          <w:marBottom w:val="0"/>
          <w:divBdr>
            <w:top w:val="none" w:sz="0" w:space="0" w:color="auto"/>
            <w:left w:val="none" w:sz="0" w:space="0" w:color="auto"/>
            <w:bottom w:val="none" w:sz="0" w:space="0" w:color="auto"/>
            <w:right w:val="none" w:sz="0" w:space="0" w:color="auto"/>
          </w:divBdr>
        </w:div>
        <w:div w:id="771970113">
          <w:marLeft w:val="0"/>
          <w:marRight w:val="0"/>
          <w:marTop w:val="0"/>
          <w:marBottom w:val="0"/>
          <w:divBdr>
            <w:top w:val="none" w:sz="0" w:space="0" w:color="auto"/>
            <w:left w:val="none" w:sz="0" w:space="0" w:color="auto"/>
            <w:bottom w:val="none" w:sz="0" w:space="0" w:color="auto"/>
            <w:right w:val="none" w:sz="0" w:space="0" w:color="auto"/>
          </w:divBdr>
        </w:div>
        <w:div w:id="771970114">
          <w:marLeft w:val="0"/>
          <w:marRight w:val="0"/>
          <w:marTop w:val="0"/>
          <w:marBottom w:val="0"/>
          <w:divBdr>
            <w:top w:val="none" w:sz="0" w:space="0" w:color="auto"/>
            <w:left w:val="none" w:sz="0" w:space="0" w:color="auto"/>
            <w:bottom w:val="none" w:sz="0" w:space="0" w:color="auto"/>
            <w:right w:val="none" w:sz="0" w:space="0" w:color="auto"/>
          </w:divBdr>
        </w:div>
        <w:div w:id="771970115">
          <w:marLeft w:val="0"/>
          <w:marRight w:val="0"/>
          <w:marTop w:val="0"/>
          <w:marBottom w:val="0"/>
          <w:divBdr>
            <w:top w:val="none" w:sz="0" w:space="0" w:color="auto"/>
            <w:left w:val="none" w:sz="0" w:space="0" w:color="auto"/>
            <w:bottom w:val="none" w:sz="0" w:space="0" w:color="auto"/>
            <w:right w:val="none" w:sz="0" w:space="0" w:color="auto"/>
          </w:divBdr>
        </w:div>
        <w:div w:id="771970116">
          <w:marLeft w:val="0"/>
          <w:marRight w:val="0"/>
          <w:marTop w:val="0"/>
          <w:marBottom w:val="0"/>
          <w:divBdr>
            <w:top w:val="none" w:sz="0" w:space="0" w:color="auto"/>
            <w:left w:val="none" w:sz="0" w:space="0" w:color="auto"/>
            <w:bottom w:val="none" w:sz="0" w:space="0" w:color="auto"/>
            <w:right w:val="none" w:sz="0" w:space="0" w:color="auto"/>
          </w:divBdr>
        </w:div>
        <w:div w:id="771970117">
          <w:marLeft w:val="0"/>
          <w:marRight w:val="0"/>
          <w:marTop w:val="0"/>
          <w:marBottom w:val="0"/>
          <w:divBdr>
            <w:top w:val="none" w:sz="0" w:space="0" w:color="auto"/>
            <w:left w:val="none" w:sz="0" w:space="0" w:color="auto"/>
            <w:bottom w:val="none" w:sz="0" w:space="0" w:color="auto"/>
            <w:right w:val="none" w:sz="0" w:space="0" w:color="auto"/>
          </w:divBdr>
        </w:div>
        <w:div w:id="771970118">
          <w:marLeft w:val="0"/>
          <w:marRight w:val="0"/>
          <w:marTop w:val="0"/>
          <w:marBottom w:val="0"/>
          <w:divBdr>
            <w:top w:val="none" w:sz="0" w:space="0" w:color="auto"/>
            <w:left w:val="none" w:sz="0" w:space="0" w:color="auto"/>
            <w:bottom w:val="none" w:sz="0" w:space="0" w:color="auto"/>
            <w:right w:val="none" w:sz="0" w:space="0" w:color="auto"/>
          </w:divBdr>
        </w:div>
        <w:div w:id="771970119">
          <w:marLeft w:val="0"/>
          <w:marRight w:val="0"/>
          <w:marTop w:val="0"/>
          <w:marBottom w:val="0"/>
          <w:divBdr>
            <w:top w:val="none" w:sz="0" w:space="0" w:color="auto"/>
            <w:left w:val="none" w:sz="0" w:space="0" w:color="auto"/>
            <w:bottom w:val="none" w:sz="0" w:space="0" w:color="auto"/>
            <w:right w:val="none" w:sz="0" w:space="0" w:color="auto"/>
          </w:divBdr>
        </w:div>
        <w:div w:id="771970121">
          <w:marLeft w:val="0"/>
          <w:marRight w:val="0"/>
          <w:marTop w:val="0"/>
          <w:marBottom w:val="0"/>
          <w:divBdr>
            <w:top w:val="none" w:sz="0" w:space="0" w:color="auto"/>
            <w:left w:val="none" w:sz="0" w:space="0" w:color="auto"/>
            <w:bottom w:val="none" w:sz="0" w:space="0" w:color="auto"/>
            <w:right w:val="none" w:sz="0" w:space="0" w:color="auto"/>
          </w:divBdr>
        </w:div>
        <w:div w:id="771970122">
          <w:marLeft w:val="0"/>
          <w:marRight w:val="0"/>
          <w:marTop w:val="0"/>
          <w:marBottom w:val="0"/>
          <w:divBdr>
            <w:top w:val="none" w:sz="0" w:space="0" w:color="auto"/>
            <w:left w:val="none" w:sz="0" w:space="0" w:color="auto"/>
            <w:bottom w:val="none" w:sz="0" w:space="0" w:color="auto"/>
            <w:right w:val="none" w:sz="0" w:space="0" w:color="auto"/>
          </w:divBdr>
        </w:div>
        <w:div w:id="771970123">
          <w:marLeft w:val="0"/>
          <w:marRight w:val="0"/>
          <w:marTop w:val="0"/>
          <w:marBottom w:val="0"/>
          <w:divBdr>
            <w:top w:val="none" w:sz="0" w:space="0" w:color="auto"/>
            <w:left w:val="none" w:sz="0" w:space="0" w:color="auto"/>
            <w:bottom w:val="none" w:sz="0" w:space="0" w:color="auto"/>
            <w:right w:val="none" w:sz="0" w:space="0" w:color="auto"/>
          </w:divBdr>
        </w:div>
        <w:div w:id="771970124">
          <w:marLeft w:val="0"/>
          <w:marRight w:val="0"/>
          <w:marTop w:val="0"/>
          <w:marBottom w:val="0"/>
          <w:divBdr>
            <w:top w:val="none" w:sz="0" w:space="0" w:color="auto"/>
            <w:left w:val="none" w:sz="0" w:space="0" w:color="auto"/>
            <w:bottom w:val="none" w:sz="0" w:space="0" w:color="auto"/>
            <w:right w:val="none" w:sz="0" w:space="0" w:color="auto"/>
          </w:divBdr>
        </w:div>
        <w:div w:id="771970125">
          <w:marLeft w:val="0"/>
          <w:marRight w:val="0"/>
          <w:marTop w:val="0"/>
          <w:marBottom w:val="0"/>
          <w:divBdr>
            <w:top w:val="none" w:sz="0" w:space="0" w:color="auto"/>
            <w:left w:val="none" w:sz="0" w:space="0" w:color="auto"/>
            <w:bottom w:val="none" w:sz="0" w:space="0" w:color="auto"/>
            <w:right w:val="none" w:sz="0" w:space="0" w:color="auto"/>
          </w:divBdr>
        </w:div>
        <w:div w:id="771970126">
          <w:marLeft w:val="0"/>
          <w:marRight w:val="0"/>
          <w:marTop w:val="0"/>
          <w:marBottom w:val="0"/>
          <w:divBdr>
            <w:top w:val="none" w:sz="0" w:space="0" w:color="auto"/>
            <w:left w:val="none" w:sz="0" w:space="0" w:color="auto"/>
            <w:bottom w:val="none" w:sz="0" w:space="0" w:color="auto"/>
            <w:right w:val="none" w:sz="0" w:space="0" w:color="auto"/>
          </w:divBdr>
        </w:div>
        <w:div w:id="771970127">
          <w:marLeft w:val="0"/>
          <w:marRight w:val="0"/>
          <w:marTop w:val="0"/>
          <w:marBottom w:val="0"/>
          <w:divBdr>
            <w:top w:val="none" w:sz="0" w:space="0" w:color="auto"/>
            <w:left w:val="none" w:sz="0" w:space="0" w:color="auto"/>
            <w:bottom w:val="none" w:sz="0" w:space="0" w:color="auto"/>
            <w:right w:val="none" w:sz="0" w:space="0" w:color="auto"/>
          </w:divBdr>
        </w:div>
        <w:div w:id="771970128">
          <w:marLeft w:val="0"/>
          <w:marRight w:val="0"/>
          <w:marTop w:val="0"/>
          <w:marBottom w:val="0"/>
          <w:divBdr>
            <w:top w:val="none" w:sz="0" w:space="0" w:color="auto"/>
            <w:left w:val="none" w:sz="0" w:space="0" w:color="auto"/>
            <w:bottom w:val="none" w:sz="0" w:space="0" w:color="auto"/>
            <w:right w:val="none" w:sz="0" w:space="0" w:color="auto"/>
          </w:divBdr>
        </w:div>
        <w:div w:id="771970129">
          <w:marLeft w:val="0"/>
          <w:marRight w:val="0"/>
          <w:marTop w:val="0"/>
          <w:marBottom w:val="0"/>
          <w:divBdr>
            <w:top w:val="none" w:sz="0" w:space="0" w:color="auto"/>
            <w:left w:val="none" w:sz="0" w:space="0" w:color="auto"/>
            <w:bottom w:val="none" w:sz="0" w:space="0" w:color="auto"/>
            <w:right w:val="none" w:sz="0" w:space="0" w:color="auto"/>
          </w:divBdr>
        </w:div>
        <w:div w:id="771970130">
          <w:marLeft w:val="0"/>
          <w:marRight w:val="0"/>
          <w:marTop w:val="0"/>
          <w:marBottom w:val="0"/>
          <w:divBdr>
            <w:top w:val="none" w:sz="0" w:space="0" w:color="auto"/>
            <w:left w:val="none" w:sz="0" w:space="0" w:color="auto"/>
            <w:bottom w:val="none" w:sz="0" w:space="0" w:color="auto"/>
            <w:right w:val="none" w:sz="0" w:space="0" w:color="auto"/>
          </w:divBdr>
        </w:div>
        <w:div w:id="771970131">
          <w:marLeft w:val="0"/>
          <w:marRight w:val="0"/>
          <w:marTop w:val="0"/>
          <w:marBottom w:val="0"/>
          <w:divBdr>
            <w:top w:val="none" w:sz="0" w:space="0" w:color="auto"/>
            <w:left w:val="none" w:sz="0" w:space="0" w:color="auto"/>
            <w:bottom w:val="none" w:sz="0" w:space="0" w:color="auto"/>
            <w:right w:val="none" w:sz="0" w:space="0" w:color="auto"/>
          </w:divBdr>
        </w:div>
        <w:div w:id="771970132">
          <w:marLeft w:val="0"/>
          <w:marRight w:val="0"/>
          <w:marTop w:val="0"/>
          <w:marBottom w:val="0"/>
          <w:divBdr>
            <w:top w:val="none" w:sz="0" w:space="0" w:color="auto"/>
            <w:left w:val="none" w:sz="0" w:space="0" w:color="auto"/>
            <w:bottom w:val="none" w:sz="0" w:space="0" w:color="auto"/>
            <w:right w:val="none" w:sz="0" w:space="0" w:color="auto"/>
          </w:divBdr>
        </w:div>
        <w:div w:id="771970133">
          <w:marLeft w:val="0"/>
          <w:marRight w:val="0"/>
          <w:marTop w:val="0"/>
          <w:marBottom w:val="0"/>
          <w:divBdr>
            <w:top w:val="none" w:sz="0" w:space="0" w:color="auto"/>
            <w:left w:val="none" w:sz="0" w:space="0" w:color="auto"/>
            <w:bottom w:val="none" w:sz="0" w:space="0" w:color="auto"/>
            <w:right w:val="none" w:sz="0" w:space="0" w:color="auto"/>
          </w:divBdr>
        </w:div>
        <w:div w:id="771970134">
          <w:marLeft w:val="0"/>
          <w:marRight w:val="0"/>
          <w:marTop w:val="0"/>
          <w:marBottom w:val="0"/>
          <w:divBdr>
            <w:top w:val="none" w:sz="0" w:space="0" w:color="auto"/>
            <w:left w:val="none" w:sz="0" w:space="0" w:color="auto"/>
            <w:bottom w:val="none" w:sz="0" w:space="0" w:color="auto"/>
            <w:right w:val="none" w:sz="0" w:space="0" w:color="auto"/>
          </w:divBdr>
        </w:div>
        <w:div w:id="771970135">
          <w:marLeft w:val="0"/>
          <w:marRight w:val="0"/>
          <w:marTop w:val="0"/>
          <w:marBottom w:val="0"/>
          <w:divBdr>
            <w:top w:val="none" w:sz="0" w:space="0" w:color="auto"/>
            <w:left w:val="none" w:sz="0" w:space="0" w:color="auto"/>
            <w:bottom w:val="none" w:sz="0" w:space="0" w:color="auto"/>
            <w:right w:val="none" w:sz="0" w:space="0" w:color="auto"/>
          </w:divBdr>
        </w:div>
        <w:div w:id="771970136">
          <w:marLeft w:val="0"/>
          <w:marRight w:val="0"/>
          <w:marTop w:val="0"/>
          <w:marBottom w:val="0"/>
          <w:divBdr>
            <w:top w:val="none" w:sz="0" w:space="0" w:color="auto"/>
            <w:left w:val="none" w:sz="0" w:space="0" w:color="auto"/>
            <w:bottom w:val="none" w:sz="0" w:space="0" w:color="auto"/>
            <w:right w:val="none" w:sz="0" w:space="0" w:color="auto"/>
          </w:divBdr>
        </w:div>
        <w:div w:id="771970137">
          <w:marLeft w:val="0"/>
          <w:marRight w:val="0"/>
          <w:marTop w:val="0"/>
          <w:marBottom w:val="0"/>
          <w:divBdr>
            <w:top w:val="none" w:sz="0" w:space="0" w:color="auto"/>
            <w:left w:val="none" w:sz="0" w:space="0" w:color="auto"/>
            <w:bottom w:val="none" w:sz="0" w:space="0" w:color="auto"/>
            <w:right w:val="none" w:sz="0" w:space="0" w:color="auto"/>
          </w:divBdr>
        </w:div>
        <w:div w:id="771970138">
          <w:marLeft w:val="0"/>
          <w:marRight w:val="0"/>
          <w:marTop w:val="0"/>
          <w:marBottom w:val="0"/>
          <w:divBdr>
            <w:top w:val="none" w:sz="0" w:space="0" w:color="auto"/>
            <w:left w:val="none" w:sz="0" w:space="0" w:color="auto"/>
            <w:bottom w:val="none" w:sz="0" w:space="0" w:color="auto"/>
            <w:right w:val="none" w:sz="0" w:space="0" w:color="auto"/>
          </w:divBdr>
        </w:div>
        <w:div w:id="771970139">
          <w:marLeft w:val="0"/>
          <w:marRight w:val="0"/>
          <w:marTop w:val="0"/>
          <w:marBottom w:val="0"/>
          <w:divBdr>
            <w:top w:val="none" w:sz="0" w:space="0" w:color="auto"/>
            <w:left w:val="none" w:sz="0" w:space="0" w:color="auto"/>
            <w:bottom w:val="none" w:sz="0" w:space="0" w:color="auto"/>
            <w:right w:val="none" w:sz="0" w:space="0" w:color="auto"/>
          </w:divBdr>
        </w:div>
        <w:div w:id="771970140">
          <w:marLeft w:val="0"/>
          <w:marRight w:val="0"/>
          <w:marTop w:val="0"/>
          <w:marBottom w:val="0"/>
          <w:divBdr>
            <w:top w:val="none" w:sz="0" w:space="0" w:color="auto"/>
            <w:left w:val="none" w:sz="0" w:space="0" w:color="auto"/>
            <w:bottom w:val="none" w:sz="0" w:space="0" w:color="auto"/>
            <w:right w:val="none" w:sz="0" w:space="0" w:color="auto"/>
          </w:divBdr>
        </w:div>
        <w:div w:id="771970143">
          <w:marLeft w:val="0"/>
          <w:marRight w:val="0"/>
          <w:marTop w:val="0"/>
          <w:marBottom w:val="0"/>
          <w:divBdr>
            <w:top w:val="none" w:sz="0" w:space="0" w:color="auto"/>
            <w:left w:val="none" w:sz="0" w:space="0" w:color="auto"/>
            <w:bottom w:val="none" w:sz="0" w:space="0" w:color="auto"/>
            <w:right w:val="none" w:sz="0" w:space="0" w:color="auto"/>
          </w:divBdr>
        </w:div>
        <w:div w:id="771970144">
          <w:marLeft w:val="0"/>
          <w:marRight w:val="0"/>
          <w:marTop w:val="0"/>
          <w:marBottom w:val="0"/>
          <w:divBdr>
            <w:top w:val="none" w:sz="0" w:space="0" w:color="auto"/>
            <w:left w:val="none" w:sz="0" w:space="0" w:color="auto"/>
            <w:bottom w:val="none" w:sz="0" w:space="0" w:color="auto"/>
            <w:right w:val="none" w:sz="0" w:space="0" w:color="auto"/>
          </w:divBdr>
        </w:div>
        <w:div w:id="771970145">
          <w:marLeft w:val="0"/>
          <w:marRight w:val="0"/>
          <w:marTop w:val="0"/>
          <w:marBottom w:val="0"/>
          <w:divBdr>
            <w:top w:val="none" w:sz="0" w:space="0" w:color="auto"/>
            <w:left w:val="none" w:sz="0" w:space="0" w:color="auto"/>
            <w:bottom w:val="none" w:sz="0" w:space="0" w:color="auto"/>
            <w:right w:val="none" w:sz="0" w:space="0" w:color="auto"/>
          </w:divBdr>
        </w:div>
        <w:div w:id="771970146">
          <w:marLeft w:val="0"/>
          <w:marRight w:val="0"/>
          <w:marTop w:val="0"/>
          <w:marBottom w:val="0"/>
          <w:divBdr>
            <w:top w:val="none" w:sz="0" w:space="0" w:color="auto"/>
            <w:left w:val="none" w:sz="0" w:space="0" w:color="auto"/>
            <w:bottom w:val="none" w:sz="0" w:space="0" w:color="auto"/>
            <w:right w:val="none" w:sz="0" w:space="0" w:color="auto"/>
          </w:divBdr>
        </w:div>
        <w:div w:id="771970148">
          <w:marLeft w:val="0"/>
          <w:marRight w:val="0"/>
          <w:marTop w:val="0"/>
          <w:marBottom w:val="0"/>
          <w:divBdr>
            <w:top w:val="none" w:sz="0" w:space="0" w:color="auto"/>
            <w:left w:val="none" w:sz="0" w:space="0" w:color="auto"/>
            <w:bottom w:val="none" w:sz="0" w:space="0" w:color="auto"/>
            <w:right w:val="none" w:sz="0" w:space="0" w:color="auto"/>
          </w:divBdr>
        </w:div>
        <w:div w:id="771970149">
          <w:marLeft w:val="0"/>
          <w:marRight w:val="0"/>
          <w:marTop w:val="0"/>
          <w:marBottom w:val="0"/>
          <w:divBdr>
            <w:top w:val="none" w:sz="0" w:space="0" w:color="auto"/>
            <w:left w:val="none" w:sz="0" w:space="0" w:color="auto"/>
            <w:bottom w:val="none" w:sz="0" w:space="0" w:color="auto"/>
            <w:right w:val="none" w:sz="0" w:space="0" w:color="auto"/>
          </w:divBdr>
        </w:div>
        <w:div w:id="771970150">
          <w:marLeft w:val="0"/>
          <w:marRight w:val="0"/>
          <w:marTop w:val="0"/>
          <w:marBottom w:val="0"/>
          <w:divBdr>
            <w:top w:val="none" w:sz="0" w:space="0" w:color="auto"/>
            <w:left w:val="none" w:sz="0" w:space="0" w:color="auto"/>
            <w:bottom w:val="none" w:sz="0" w:space="0" w:color="auto"/>
            <w:right w:val="none" w:sz="0" w:space="0" w:color="auto"/>
          </w:divBdr>
        </w:div>
        <w:div w:id="771970153">
          <w:marLeft w:val="0"/>
          <w:marRight w:val="0"/>
          <w:marTop w:val="0"/>
          <w:marBottom w:val="0"/>
          <w:divBdr>
            <w:top w:val="none" w:sz="0" w:space="0" w:color="auto"/>
            <w:left w:val="none" w:sz="0" w:space="0" w:color="auto"/>
            <w:bottom w:val="none" w:sz="0" w:space="0" w:color="auto"/>
            <w:right w:val="none" w:sz="0" w:space="0" w:color="auto"/>
          </w:divBdr>
        </w:div>
        <w:div w:id="771970155">
          <w:marLeft w:val="0"/>
          <w:marRight w:val="0"/>
          <w:marTop w:val="0"/>
          <w:marBottom w:val="0"/>
          <w:divBdr>
            <w:top w:val="none" w:sz="0" w:space="0" w:color="auto"/>
            <w:left w:val="none" w:sz="0" w:space="0" w:color="auto"/>
            <w:bottom w:val="none" w:sz="0" w:space="0" w:color="auto"/>
            <w:right w:val="none" w:sz="0" w:space="0" w:color="auto"/>
          </w:divBdr>
        </w:div>
        <w:div w:id="771970156">
          <w:marLeft w:val="0"/>
          <w:marRight w:val="0"/>
          <w:marTop w:val="0"/>
          <w:marBottom w:val="0"/>
          <w:divBdr>
            <w:top w:val="none" w:sz="0" w:space="0" w:color="auto"/>
            <w:left w:val="none" w:sz="0" w:space="0" w:color="auto"/>
            <w:bottom w:val="none" w:sz="0" w:space="0" w:color="auto"/>
            <w:right w:val="none" w:sz="0" w:space="0" w:color="auto"/>
          </w:divBdr>
        </w:div>
        <w:div w:id="771970157">
          <w:marLeft w:val="0"/>
          <w:marRight w:val="0"/>
          <w:marTop w:val="0"/>
          <w:marBottom w:val="0"/>
          <w:divBdr>
            <w:top w:val="none" w:sz="0" w:space="0" w:color="auto"/>
            <w:left w:val="none" w:sz="0" w:space="0" w:color="auto"/>
            <w:bottom w:val="none" w:sz="0" w:space="0" w:color="auto"/>
            <w:right w:val="none" w:sz="0" w:space="0" w:color="auto"/>
          </w:divBdr>
        </w:div>
        <w:div w:id="771970159">
          <w:marLeft w:val="0"/>
          <w:marRight w:val="0"/>
          <w:marTop w:val="0"/>
          <w:marBottom w:val="0"/>
          <w:divBdr>
            <w:top w:val="none" w:sz="0" w:space="0" w:color="auto"/>
            <w:left w:val="none" w:sz="0" w:space="0" w:color="auto"/>
            <w:bottom w:val="none" w:sz="0" w:space="0" w:color="auto"/>
            <w:right w:val="none" w:sz="0" w:space="0" w:color="auto"/>
          </w:divBdr>
        </w:div>
        <w:div w:id="771970160">
          <w:marLeft w:val="0"/>
          <w:marRight w:val="0"/>
          <w:marTop w:val="0"/>
          <w:marBottom w:val="0"/>
          <w:divBdr>
            <w:top w:val="none" w:sz="0" w:space="0" w:color="auto"/>
            <w:left w:val="none" w:sz="0" w:space="0" w:color="auto"/>
            <w:bottom w:val="none" w:sz="0" w:space="0" w:color="auto"/>
            <w:right w:val="none" w:sz="0" w:space="0" w:color="auto"/>
          </w:divBdr>
        </w:div>
        <w:div w:id="771970161">
          <w:marLeft w:val="0"/>
          <w:marRight w:val="0"/>
          <w:marTop w:val="0"/>
          <w:marBottom w:val="0"/>
          <w:divBdr>
            <w:top w:val="none" w:sz="0" w:space="0" w:color="auto"/>
            <w:left w:val="none" w:sz="0" w:space="0" w:color="auto"/>
            <w:bottom w:val="none" w:sz="0" w:space="0" w:color="auto"/>
            <w:right w:val="none" w:sz="0" w:space="0" w:color="auto"/>
          </w:divBdr>
        </w:div>
        <w:div w:id="771970162">
          <w:marLeft w:val="0"/>
          <w:marRight w:val="0"/>
          <w:marTop w:val="0"/>
          <w:marBottom w:val="0"/>
          <w:divBdr>
            <w:top w:val="none" w:sz="0" w:space="0" w:color="auto"/>
            <w:left w:val="none" w:sz="0" w:space="0" w:color="auto"/>
            <w:bottom w:val="none" w:sz="0" w:space="0" w:color="auto"/>
            <w:right w:val="none" w:sz="0" w:space="0" w:color="auto"/>
          </w:divBdr>
        </w:div>
        <w:div w:id="771970163">
          <w:marLeft w:val="0"/>
          <w:marRight w:val="0"/>
          <w:marTop w:val="0"/>
          <w:marBottom w:val="0"/>
          <w:divBdr>
            <w:top w:val="none" w:sz="0" w:space="0" w:color="auto"/>
            <w:left w:val="none" w:sz="0" w:space="0" w:color="auto"/>
            <w:bottom w:val="none" w:sz="0" w:space="0" w:color="auto"/>
            <w:right w:val="none" w:sz="0" w:space="0" w:color="auto"/>
          </w:divBdr>
        </w:div>
        <w:div w:id="771970164">
          <w:marLeft w:val="0"/>
          <w:marRight w:val="0"/>
          <w:marTop w:val="0"/>
          <w:marBottom w:val="0"/>
          <w:divBdr>
            <w:top w:val="none" w:sz="0" w:space="0" w:color="auto"/>
            <w:left w:val="none" w:sz="0" w:space="0" w:color="auto"/>
            <w:bottom w:val="none" w:sz="0" w:space="0" w:color="auto"/>
            <w:right w:val="none" w:sz="0" w:space="0" w:color="auto"/>
          </w:divBdr>
        </w:div>
        <w:div w:id="771970165">
          <w:marLeft w:val="0"/>
          <w:marRight w:val="0"/>
          <w:marTop w:val="0"/>
          <w:marBottom w:val="0"/>
          <w:divBdr>
            <w:top w:val="none" w:sz="0" w:space="0" w:color="auto"/>
            <w:left w:val="none" w:sz="0" w:space="0" w:color="auto"/>
            <w:bottom w:val="none" w:sz="0" w:space="0" w:color="auto"/>
            <w:right w:val="none" w:sz="0" w:space="0" w:color="auto"/>
          </w:divBdr>
        </w:div>
        <w:div w:id="771970166">
          <w:marLeft w:val="0"/>
          <w:marRight w:val="0"/>
          <w:marTop w:val="0"/>
          <w:marBottom w:val="0"/>
          <w:divBdr>
            <w:top w:val="none" w:sz="0" w:space="0" w:color="auto"/>
            <w:left w:val="none" w:sz="0" w:space="0" w:color="auto"/>
            <w:bottom w:val="none" w:sz="0" w:space="0" w:color="auto"/>
            <w:right w:val="none" w:sz="0" w:space="0" w:color="auto"/>
          </w:divBdr>
        </w:div>
        <w:div w:id="771970167">
          <w:marLeft w:val="0"/>
          <w:marRight w:val="0"/>
          <w:marTop w:val="0"/>
          <w:marBottom w:val="0"/>
          <w:divBdr>
            <w:top w:val="none" w:sz="0" w:space="0" w:color="auto"/>
            <w:left w:val="none" w:sz="0" w:space="0" w:color="auto"/>
            <w:bottom w:val="none" w:sz="0" w:space="0" w:color="auto"/>
            <w:right w:val="none" w:sz="0" w:space="0" w:color="auto"/>
          </w:divBdr>
        </w:div>
        <w:div w:id="771970168">
          <w:marLeft w:val="0"/>
          <w:marRight w:val="0"/>
          <w:marTop w:val="0"/>
          <w:marBottom w:val="0"/>
          <w:divBdr>
            <w:top w:val="none" w:sz="0" w:space="0" w:color="auto"/>
            <w:left w:val="none" w:sz="0" w:space="0" w:color="auto"/>
            <w:bottom w:val="none" w:sz="0" w:space="0" w:color="auto"/>
            <w:right w:val="none" w:sz="0" w:space="0" w:color="auto"/>
          </w:divBdr>
        </w:div>
        <w:div w:id="771970169">
          <w:marLeft w:val="0"/>
          <w:marRight w:val="0"/>
          <w:marTop w:val="0"/>
          <w:marBottom w:val="0"/>
          <w:divBdr>
            <w:top w:val="none" w:sz="0" w:space="0" w:color="auto"/>
            <w:left w:val="none" w:sz="0" w:space="0" w:color="auto"/>
            <w:bottom w:val="none" w:sz="0" w:space="0" w:color="auto"/>
            <w:right w:val="none" w:sz="0" w:space="0" w:color="auto"/>
          </w:divBdr>
        </w:div>
        <w:div w:id="771970170">
          <w:marLeft w:val="0"/>
          <w:marRight w:val="0"/>
          <w:marTop w:val="0"/>
          <w:marBottom w:val="0"/>
          <w:divBdr>
            <w:top w:val="none" w:sz="0" w:space="0" w:color="auto"/>
            <w:left w:val="none" w:sz="0" w:space="0" w:color="auto"/>
            <w:bottom w:val="none" w:sz="0" w:space="0" w:color="auto"/>
            <w:right w:val="none" w:sz="0" w:space="0" w:color="auto"/>
          </w:divBdr>
        </w:div>
        <w:div w:id="771970171">
          <w:marLeft w:val="0"/>
          <w:marRight w:val="0"/>
          <w:marTop w:val="0"/>
          <w:marBottom w:val="0"/>
          <w:divBdr>
            <w:top w:val="none" w:sz="0" w:space="0" w:color="auto"/>
            <w:left w:val="none" w:sz="0" w:space="0" w:color="auto"/>
            <w:bottom w:val="none" w:sz="0" w:space="0" w:color="auto"/>
            <w:right w:val="none" w:sz="0" w:space="0" w:color="auto"/>
          </w:divBdr>
        </w:div>
        <w:div w:id="771970172">
          <w:marLeft w:val="0"/>
          <w:marRight w:val="0"/>
          <w:marTop w:val="0"/>
          <w:marBottom w:val="0"/>
          <w:divBdr>
            <w:top w:val="none" w:sz="0" w:space="0" w:color="auto"/>
            <w:left w:val="none" w:sz="0" w:space="0" w:color="auto"/>
            <w:bottom w:val="none" w:sz="0" w:space="0" w:color="auto"/>
            <w:right w:val="none" w:sz="0" w:space="0" w:color="auto"/>
          </w:divBdr>
        </w:div>
        <w:div w:id="771970173">
          <w:marLeft w:val="0"/>
          <w:marRight w:val="0"/>
          <w:marTop w:val="0"/>
          <w:marBottom w:val="0"/>
          <w:divBdr>
            <w:top w:val="none" w:sz="0" w:space="0" w:color="auto"/>
            <w:left w:val="none" w:sz="0" w:space="0" w:color="auto"/>
            <w:bottom w:val="none" w:sz="0" w:space="0" w:color="auto"/>
            <w:right w:val="none" w:sz="0" w:space="0" w:color="auto"/>
          </w:divBdr>
        </w:div>
        <w:div w:id="771970174">
          <w:marLeft w:val="0"/>
          <w:marRight w:val="0"/>
          <w:marTop w:val="0"/>
          <w:marBottom w:val="0"/>
          <w:divBdr>
            <w:top w:val="none" w:sz="0" w:space="0" w:color="auto"/>
            <w:left w:val="none" w:sz="0" w:space="0" w:color="auto"/>
            <w:bottom w:val="none" w:sz="0" w:space="0" w:color="auto"/>
            <w:right w:val="none" w:sz="0" w:space="0" w:color="auto"/>
          </w:divBdr>
        </w:div>
        <w:div w:id="771970176">
          <w:marLeft w:val="0"/>
          <w:marRight w:val="0"/>
          <w:marTop w:val="0"/>
          <w:marBottom w:val="0"/>
          <w:divBdr>
            <w:top w:val="none" w:sz="0" w:space="0" w:color="auto"/>
            <w:left w:val="none" w:sz="0" w:space="0" w:color="auto"/>
            <w:bottom w:val="none" w:sz="0" w:space="0" w:color="auto"/>
            <w:right w:val="none" w:sz="0" w:space="0" w:color="auto"/>
          </w:divBdr>
        </w:div>
        <w:div w:id="771970177">
          <w:marLeft w:val="0"/>
          <w:marRight w:val="0"/>
          <w:marTop w:val="0"/>
          <w:marBottom w:val="0"/>
          <w:divBdr>
            <w:top w:val="none" w:sz="0" w:space="0" w:color="auto"/>
            <w:left w:val="none" w:sz="0" w:space="0" w:color="auto"/>
            <w:bottom w:val="none" w:sz="0" w:space="0" w:color="auto"/>
            <w:right w:val="none" w:sz="0" w:space="0" w:color="auto"/>
          </w:divBdr>
        </w:div>
        <w:div w:id="771970178">
          <w:marLeft w:val="0"/>
          <w:marRight w:val="0"/>
          <w:marTop w:val="0"/>
          <w:marBottom w:val="0"/>
          <w:divBdr>
            <w:top w:val="none" w:sz="0" w:space="0" w:color="auto"/>
            <w:left w:val="none" w:sz="0" w:space="0" w:color="auto"/>
            <w:bottom w:val="none" w:sz="0" w:space="0" w:color="auto"/>
            <w:right w:val="none" w:sz="0" w:space="0" w:color="auto"/>
          </w:divBdr>
        </w:div>
        <w:div w:id="771970179">
          <w:marLeft w:val="0"/>
          <w:marRight w:val="0"/>
          <w:marTop w:val="0"/>
          <w:marBottom w:val="0"/>
          <w:divBdr>
            <w:top w:val="none" w:sz="0" w:space="0" w:color="auto"/>
            <w:left w:val="none" w:sz="0" w:space="0" w:color="auto"/>
            <w:bottom w:val="none" w:sz="0" w:space="0" w:color="auto"/>
            <w:right w:val="none" w:sz="0" w:space="0" w:color="auto"/>
          </w:divBdr>
        </w:div>
        <w:div w:id="771970180">
          <w:marLeft w:val="0"/>
          <w:marRight w:val="0"/>
          <w:marTop w:val="0"/>
          <w:marBottom w:val="0"/>
          <w:divBdr>
            <w:top w:val="none" w:sz="0" w:space="0" w:color="auto"/>
            <w:left w:val="none" w:sz="0" w:space="0" w:color="auto"/>
            <w:bottom w:val="none" w:sz="0" w:space="0" w:color="auto"/>
            <w:right w:val="none" w:sz="0" w:space="0" w:color="auto"/>
          </w:divBdr>
        </w:div>
        <w:div w:id="771970181">
          <w:marLeft w:val="0"/>
          <w:marRight w:val="0"/>
          <w:marTop w:val="0"/>
          <w:marBottom w:val="0"/>
          <w:divBdr>
            <w:top w:val="none" w:sz="0" w:space="0" w:color="auto"/>
            <w:left w:val="none" w:sz="0" w:space="0" w:color="auto"/>
            <w:bottom w:val="none" w:sz="0" w:space="0" w:color="auto"/>
            <w:right w:val="none" w:sz="0" w:space="0" w:color="auto"/>
          </w:divBdr>
        </w:div>
        <w:div w:id="771970182">
          <w:marLeft w:val="0"/>
          <w:marRight w:val="0"/>
          <w:marTop w:val="0"/>
          <w:marBottom w:val="0"/>
          <w:divBdr>
            <w:top w:val="none" w:sz="0" w:space="0" w:color="auto"/>
            <w:left w:val="none" w:sz="0" w:space="0" w:color="auto"/>
            <w:bottom w:val="none" w:sz="0" w:space="0" w:color="auto"/>
            <w:right w:val="none" w:sz="0" w:space="0" w:color="auto"/>
          </w:divBdr>
        </w:div>
        <w:div w:id="771970183">
          <w:marLeft w:val="0"/>
          <w:marRight w:val="0"/>
          <w:marTop w:val="0"/>
          <w:marBottom w:val="0"/>
          <w:divBdr>
            <w:top w:val="none" w:sz="0" w:space="0" w:color="auto"/>
            <w:left w:val="none" w:sz="0" w:space="0" w:color="auto"/>
            <w:bottom w:val="none" w:sz="0" w:space="0" w:color="auto"/>
            <w:right w:val="none" w:sz="0" w:space="0" w:color="auto"/>
          </w:divBdr>
        </w:div>
        <w:div w:id="771970184">
          <w:marLeft w:val="0"/>
          <w:marRight w:val="0"/>
          <w:marTop w:val="0"/>
          <w:marBottom w:val="0"/>
          <w:divBdr>
            <w:top w:val="none" w:sz="0" w:space="0" w:color="auto"/>
            <w:left w:val="none" w:sz="0" w:space="0" w:color="auto"/>
            <w:bottom w:val="none" w:sz="0" w:space="0" w:color="auto"/>
            <w:right w:val="none" w:sz="0" w:space="0" w:color="auto"/>
          </w:divBdr>
        </w:div>
        <w:div w:id="771970185">
          <w:marLeft w:val="0"/>
          <w:marRight w:val="0"/>
          <w:marTop w:val="0"/>
          <w:marBottom w:val="0"/>
          <w:divBdr>
            <w:top w:val="none" w:sz="0" w:space="0" w:color="auto"/>
            <w:left w:val="none" w:sz="0" w:space="0" w:color="auto"/>
            <w:bottom w:val="none" w:sz="0" w:space="0" w:color="auto"/>
            <w:right w:val="none" w:sz="0" w:space="0" w:color="auto"/>
          </w:divBdr>
        </w:div>
        <w:div w:id="771970186">
          <w:marLeft w:val="0"/>
          <w:marRight w:val="0"/>
          <w:marTop w:val="0"/>
          <w:marBottom w:val="0"/>
          <w:divBdr>
            <w:top w:val="none" w:sz="0" w:space="0" w:color="auto"/>
            <w:left w:val="none" w:sz="0" w:space="0" w:color="auto"/>
            <w:bottom w:val="none" w:sz="0" w:space="0" w:color="auto"/>
            <w:right w:val="none" w:sz="0" w:space="0" w:color="auto"/>
          </w:divBdr>
        </w:div>
        <w:div w:id="771970187">
          <w:marLeft w:val="0"/>
          <w:marRight w:val="0"/>
          <w:marTop w:val="0"/>
          <w:marBottom w:val="0"/>
          <w:divBdr>
            <w:top w:val="none" w:sz="0" w:space="0" w:color="auto"/>
            <w:left w:val="none" w:sz="0" w:space="0" w:color="auto"/>
            <w:bottom w:val="none" w:sz="0" w:space="0" w:color="auto"/>
            <w:right w:val="none" w:sz="0" w:space="0" w:color="auto"/>
          </w:divBdr>
        </w:div>
        <w:div w:id="771970188">
          <w:marLeft w:val="0"/>
          <w:marRight w:val="0"/>
          <w:marTop w:val="0"/>
          <w:marBottom w:val="0"/>
          <w:divBdr>
            <w:top w:val="none" w:sz="0" w:space="0" w:color="auto"/>
            <w:left w:val="none" w:sz="0" w:space="0" w:color="auto"/>
            <w:bottom w:val="none" w:sz="0" w:space="0" w:color="auto"/>
            <w:right w:val="none" w:sz="0" w:space="0" w:color="auto"/>
          </w:divBdr>
        </w:div>
        <w:div w:id="771970189">
          <w:marLeft w:val="0"/>
          <w:marRight w:val="0"/>
          <w:marTop w:val="0"/>
          <w:marBottom w:val="0"/>
          <w:divBdr>
            <w:top w:val="none" w:sz="0" w:space="0" w:color="auto"/>
            <w:left w:val="none" w:sz="0" w:space="0" w:color="auto"/>
            <w:bottom w:val="none" w:sz="0" w:space="0" w:color="auto"/>
            <w:right w:val="none" w:sz="0" w:space="0" w:color="auto"/>
          </w:divBdr>
        </w:div>
        <w:div w:id="771970190">
          <w:marLeft w:val="0"/>
          <w:marRight w:val="0"/>
          <w:marTop w:val="0"/>
          <w:marBottom w:val="0"/>
          <w:divBdr>
            <w:top w:val="none" w:sz="0" w:space="0" w:color="auto"/>
            <w:left w:val="none" w:sz="0" w:space="0" w:color="auto"/>
            <w:bottom w:val="none" w:sz="0" w:space="0" w:color="auto"/>
            <w:right w:val="none" w:sz="0" w:space="0" w:color="auto"/>
          </w:divBdr>
        </w:div>
        <w:div w:id="771970191">
          <w:marLeft w:val="0"/>
          <w:marRight w:val="0"/>
          <w:marTop w:val="0"/>
          <w:marBottom w:val="0"/>
          <w:divBdr>
            <w:top w:val="none" w:sz="0" w:space="0" w:color="auto"/>
            <w:left w:val="none" w:sz="0" w:space="0" w:color="auto"/>
            <w:bottom w:val="none" w:sz="0" w:space="0" w:color="auto"/>
            <w:right w:val="none" w:sz="0" w:space="0" w:color="auto"/>
          </w:divBdr>
        </w:div>
        <w:div w:id="771970192">
          <w:marLeft w:val="0"/>
          <w:marRight w:val="0"/>
          <w:marTop w:val="0"/>
          <w:marBottom w:val="0"/>
          <w:divBdr>
            <w:top w:val="none" w:sz="0" w:space="0" w:color="auto"/>
            <w:left w:val="none" w:sz="0" w:space="0" w:color="auto"/>
            <w:bottom w:val="none" w:sz="0" w:space="0" w:color="auto"/>
            <w:right w:val="none" w:sz="0" w:space="0" w:color="auto"/>
          </w:divBdr>
        </w:div>
        <w:div w:id="771970193">
          <w:marLeft w:val="0"/>
          <w:marRight w:val="0"/>
          <w:marTop w:val="0"/>
          <w:marBottom w:val="0"/>
          <w:divBdr>
            <w:top w:val="none" w:sz="0" w:space="0" w:color="auto"/>
            <w:left w:val="none" w:sz="0" w:space="0" w:color="auto"/>
            <w:bottom w:val="none" w:sz="0" w:space="0" w:color="auto"/>
            <w:right w:val="none" w:sz="0" w:space="0" w:color="auto"/>
          </w:divBdr>
        </w:div>
        <w:div w:id="771970194">
          <w:marLeft w:val="0"/>
          <w:marRight w:val="0"/>
          <w:marTop w:val="0"/>
          <w:marBottom w:val="0"/>
          <w:divBdr>
            <w:top w:val="none" w:sz="0" w:space="0" w:color="auto"/>
            <w:left w:val="none" w:sz="0" w:space="0" w:color="auto"/>
            <w:bottom w:val="none" w:sz="0" w:space="0" w:color="auto"/>
            <w:right w:val="none" w:sz="0" w:space="0" w:color="auto"/>
          </w:divBdr>
        </w:div>
        <w:div w:id="771970195">
          <w:marLeft w:val="0"/>
          <w:marRight w:val="0"/>
          <w:marTop w:val="0"/>
          <w:marBottom w:val="0"/>
          <w:divBdr>
            <w:top w:val="none" w:sz="0" w:space="0" w:color="auto"/>
            <w:left w:val="none" w:sz="0" w:space="0" w:color="auto"/>
            <w:bottom w:val="none" w:sz="0" w:space="0" w:color="auto"/>
            <w:right w:val="none" w:sz="0" w:space="0" w:color="auto"/>
          </w:divBdr>
        </w:div>
        <w:div w:id="771970196">
          <w:marLeft w:val="0"/>
          <w:marRight w:val="0"/>
          <w:marTop w:val="0"/>
          <w:marBottom w:val="0"/>
          <w:divBdr>
            <w:top w:val="none" w:sz="0" w:space="0" w:color="auto"/>
            <w:left w:val="none" w:sz="0" w:space="0" w:color="auto"/>
            <w:bottom w:val="none" w:sz="0" w:space="0" w:color="auto"/>
            <w:right w:val="none" w:sz="0" w:space="0" w:color="auto"/>
          </w:divBdr>
        </w:div>
        <w:div w:id="771970197">
          <w:marLeft w:val="0"/>
          <w:marRight w:val="0"/>
          <w:marTop w:val="0"/>
          <w:marBottom w:val="0"/>
          <w:divBdr>
            <w:top w:val="none" w:sz="0" w:space="0" w:color="auto"/>
            <w:left w:val="none" w:sz="0" w:space="0" w:color="auto"/>
            <w:bottom w:val="none" w:sz="0" w:space="0" w:color="auto"/>
            <w:right w:val="none" w:sz="0" w:space="0" w:color="auto"/>
          </w:divBdr>
        </w:div>
        <w:div w:id="771970198">
          <w:marLeft w:val="0"/>
          <w:marRight w:val="0"/>
          <w:marTop w:val="0"/>
          <w:marBottom w:val="0"/>
          <w:divBdr>
            <w:top w:val="none" w:sz="0" w:space="0" w:color="auto"/>
            <w:left w:val="none" w:sz="0" w:space="0" w:color="auto"/>
            <w:bottom w:val="none" w:sz="0" w:space="0" w:color="auto"/>
            <w:right w:val="none" w:sz="0" w:space="0" w:color="auto"/>
          </w:divBdr>
        </w:div>
        <w:div w:id="771970199">
          <w:marLeft w:val="0"/>
          <w:marRight w:val="0"/>
          <w:marTop w:val="0"/>
          <w:marBottom w:val="0"/>
          <w:divBdr>
            <w:top w:val="none" w:sz="0" w:space="0" w:color="auto"/>
            <w:left w:val="none" w:sz="0" w:space="0" w:color="auto"/>
            <w:bottom w:val="none" w:sz="0" w:space="0" w:color="auto"/>
            <w:right w:val="none" w:sz="0" w:space="0" w:color="auto"/>
          </w:divBdr>
        </w:div>
        <w:div w:id="771970200">
          <w:marLeft w:val="0"/>
          <w:marRight w:val="0"/>
          <w:marTop w:val="0"/>
          <w:marBottom w:val="0"/>
          <w:divBdr>
            <w:top w:val="none" w:sz="0" w:space="0" w:color="auto"/>
            <w:left w:val="none" w:sz="0" w:space="0" w:color="auto"/>
            <w:bottom w:val="none" w:sz="0" w:space="0" w:color="auto"/>
            <w:right w:val="none" w:sz="0" w:space="0" w:color="auto"/>
          </w:divBdr>
        </w:div>
        <w:div w:id="771970201">
          <w:marLeft w:val="0"/>
          <w:marRight w:val="0"/>
          <w:marTop w:val="0"/>
          <w:marBottom w:val="0"/>
          <w:divBdr>
            <w:top w:val="none" w:sz="0" w:space="0" w:color="auto"/>
            <w:left w:val="none" w:sz="0" w:space="0" w:color="auto"/>
            <w:bottom w:val="none" w:sz="0" w:space="0" w:color="auto"/>
            <w:right w:val="none" w:sz="0" w:space="0" w:color="auto"/>
          </w:divBdr>
        </w:div>
        <w:div w:id="771970202">
          <w:marLeft w:val="0"/>
          <w:marRight w:val="0"/>
          <w:marTop w:val="0"/>
          <w:marBottom w:val="0"/>
          <w:divBdr>
            <w:top w:val="none" w:sz="0" w:space="0" w:color="auto"/>
            <w:left w:val="none" w:sz="0" w:space="0" w:color="auto"/>
            <w:bottom w:val="none" w:sz="0" w:space="0" w:color="auto"/>
            <w:right w:val="none" w:sz="0" w:space="0" w:color="auto"/>
          </w:divBdr>
        </w:div>
        <w:div w:id="771970203">
          <w:marLeft w:val="0"/>
          <w:marRight w:val="0"/>
          <w:marTop w:val="0"/>
          <w:marBottom w:val="0"/>
          <w:divBdr>
            <w:top w:val="none" w:sz="0" w:space="0" w:color="auto"/>
            <w:left w:val="none" w:sz="0" w:space="0" w:color="auto"/>
            <w:bottom w:val="none" w:sz="0" w:space="0" w:color="auto"/>
            <w:right w:val="none" w:sz="0" w:space="0" w:color="auto"/>
          </w:divBdr>
        </w:div>
        <w:div w:id="771970204">
          <w:marLeft w:val="0"/>
          <w:marRight w:val="0"/>
          <w:marTop w:val="0"/>
          <w:marBottom w:val="0"/>
          <w:divBdr>
            <w:top w:val="none" w:sz="0" w:space="0" w:color="auto"/>
            <w:left w:val="none" w:sz="0" w:space="0" w:color="auto"/>
            <w:bottom w:val="none" w:sz="0" w:space="0" w:color="auto"/>
            <w:right w:val="none" w:sz="0" w:space="0" w:color="auto"/>
          </w:divBdr>
        </w:div>
        <w:div w:id="771970205">
          <w:marLeft w:val="0"/>
          <w:marRight w:val="0"/>
          <w:marTop w:val="0"/>
          <w:marBottom w:val="0"/>
          <w:divBdr>
            <w:top w:val="none" w:sz="0" w:space="0" w:color="auto"/>
            <w:left w:val="none" w:sz="0" w:space="0" w:color="auto"/>
            <w:bottom w:val="none" w:sz="0" w:space="0" w:color="auto"/>
            <w:right w:val="none" w:sz="0" w:space="0" w:color="auto"/>
          </w:divBdr>
        </w:div>
        <w:div w:id="771970206">
          <w:marLeft w:val="0"/>
          <w:marRight w:val="0"/>
          <w:marTop w:val="0"/>
          <w:marBottom w:val="0"/>
          <w:divBdr>
            <w:top w:val="none" w:sz="0" w:space="0" w:color="auto"/>
            <w:left w:val="none" w:sz="0" w:space="0" w:color="auto"/>
            <w:bottom w:val="none" w:sz="0" w:space="0" w:color="auto"/>
            <w:right w:val="none" w:sz="0" w:space="0" w:color="auto"/>
          </w:divBdr>
        </w:div>
        <w:div w:id="771970208">
          <w:marLeft w:val="0"/>
          <w:marRight w:val="0"/>
          <w:marTop w:val="0"/>
          <w:marBottom w:val="0"/>
          <w:divBdr>
            <w:top w:val="none" w:sz="0" w:space="0" w:color="auto"/>
            <w:left w:val="none" w:sz="0" w:space="0" w:color="auto"/>
            <w:bottom w:val="none" w:sz="0" w:space="0" w:color="auto"/>
            <w:right w:val="none" w:sz="0" w:space="0" w:color="auto"/>
          </w:divBdr>
        </w:div>
        <w:div w:id="771970210">
          <w:marLeft w:val="0"/>
          <w:marRight w:val="0"/>
          <w:marTop w:val="0"/>
          <w:marBottom w:val="0"/>
          <w:divBdr>
            <w:top w:val="none" w:sz="0" w:space="0" w:color="auto"/>
            <w:left w:val="none" w:sz="0" w:space="0" w:color="auto"/>
            <w:bottom w:val="none" w:sz="0" w:space="0" w:color="auto"/>
            <w:right w:val="none" w:sz="0" w:space="0" w:color="auto"/>
          </w:divBdr>
        </w:div>
        <w:div w:id="771970211">
          <w:marLeft w:val="0"/>
          <w:marRight w:val="0"/>
          <w:marTop w:val="0"/>
          <w:marBottom w:val="0"/>
          <w:divBdr>
            <w:top w:val="none" w:sz="0" w:space="0" w:color="auto"/>
            <w:left w:val="none" w:sz="0" w:space="0" w:color="auto"/>
            <w:bottom w:val="none" w:sz="0" w:space="0" w:color="auto"/>
            <w:right w:val="none" w:sz="0" w:space="0" w:color="auto"/>
          </w:divBdr>
        </w:div>
        <w:div w:id="771970212">
          <w:marLeft w:val="0"/>
          <w:marRight w:val="0"/>
          <w:marTop w:val="0"/>
          <w:marBottom w:val="0"/>
          <w:divBdr>
            <w:top w:val="none" w:sz="0" w:space="0" w:color="auto"/>
            <w:left w:val="none" w:sz="0" w:space="0" w:color="auto"/>
            <w:bottom w:val="none" w:sz="0" w:space="0" w:color="auto"/>
            <w:right w:val="none" w:sz="0" w:space="0" w:color="auto"/>
          </w:divBdr>
        </w:div>
        <w:div w:id="771970213">
          <w:marLeft w:val="0"/>
          <w:marRight w:val="0"/>
          <w:marTop w:val="0"/>
          <w:marBottom w:val="0"/>
          <w:divBdr>
            <w:top w:val="none" w:sz="0" w:space="0" w:color="auto"/>
            <w:left w:val="none" w:sz="0" w:space="0" w:color="auto"/>
            <w:bottom w:val="none" w:sz="0" w:space="0" w:color="auto"/>
            <w:right w:val="none" w:sz="0" w:space="0" w:color="auto"/>
          </w:divBdr>
        </w:div>
        <w:div w:id="771970214">
          <w:marLeft w:val="0"/>
          <w:marRight w:val="0"/>
          <w:marTop w:val="0"/>
          <w:marBottom w:val="0"/>
          <w:divBdr>
            <w:top w:val="none" w:sz="0" w:space="0" w:color="auto"/>
            <w:left w:val="none" w:sz="0" w:space="0" w:color="auto"/>
            <w:bottom w:val="none" w:sz="0" w:space="0" w:color="auto"/>
            <w:right w:val="none" w:sz="0" w:space="0" w:color="auto"/>
          </w:divBdr>
        </w:div>
        <w:div w:id="771970215">
          <w:marLeft w:val="0"/>
          <w:marRight w:val="0"/>
          <w:marTop w:val="0"/>
          <w:marBottom w:val="0"/>
          <w:divBdr>
            <w:top w:val="none" w:sz="0" w:space="0" w:color="auto"/>
            <w:left w:val="none" w:sz="0" w:space="0" w:color="auto"/>
            <w:bottom w:val="none" w:sz="0" w:space="0" w:color="auto"/>
            <w:right w:val="none" w:sz="0" w:space="0" w:color="auto"/>
          </w:divBdr>
        </w:div>
        <w:div w:id="771970216">
          <w:marLeft w:val="0"/>
          <w:marRight w:val="0"/>
          <w:marTop w:val="0"/>
          <w:marBottom w:val="0"/>
          <w:divBdr>
            <w:top w:val="none" w:sz="0" w:space="0" w:color="auto"/>
            <w:left w:val="none" w:sz="0" w:space="0" w:color="auto"/>
            <w:bottom w:val="none" w:sz="0" w:space="0" w:color="auto"/>
            <w:right w:val="none" w:sz="0" w:space="0" w:color="auto"/>
          </w:divBdr>
        </w:div>
        <w:div w:id="771970219">
          <w:marLeft w:val="0"/>
          <w:marRight w:val="0"/>
          <w:marTop w:val="0"/>
          <w:marBottom w:val="0"/>
          <w:divBdr>
            <w:top w:val="none" w:sz="0" w:space="0" w:color="auto"/>
            <w:left w:val="none" w:sz="0" w:space="0" w:color="auto"/>
            <w:bottom w:val="none" w:sz="0" w:space="0" w:color="auto"/>
            <w:right w:val="none" w:sz="0" w:space="0" w:color="auto"/>
          </w:divBdr>
        </w:div>
        <w:div w:id="771970220">
          <w:marLeft w:val="0"/>
          <w:marRight w:val="0"/>
          <w:marTop w:val="0"/>
          <w:marBottom w:val="0"/>
          <w:divBdr>
            <w:top w:val="none" w:sz="0" w:space="0" w:color="auto"/>
            <w:left w:val="none" w:sz="0" w:space="0" w:color="auto"/>
            <w:bottom w:val="none" w:sz="0" w:space="0" w:color="auto"/>
            <w:right w:val="none" w:sz="0" w:space="0" w:color="auto"/>
          </w:divBdr>
        </w:div>
        <w:div w:id="771970221">
          <w:marLeft w:val="0"/>
          <w:marRight w:val="0"/>
          <w:marTop w:val="0"/>
          <w:marBottom w:val="0"/>
          <w:divBdr>
            <w:top w:val="none" w:sz="0" w:space="0" w:color="auto"/>
            <w:left w:val="none" w:sz="0" w:space="0" w:color="auto"/>
            <w:bottom w:val="none" w:sz="0" w:space="0" w:color="auto"/>
            <w:right w:val="none" w:sz="0" w:space="0" w:color="auto"/>
          </w:divBdr>
        </w:div>
        <w:div w:id="771970222">
          <w:marLeft w:val="0"/>
          <w:marRight w:val="0"/>
          <w:marTop w:val="0"/>
          <w:marBottom w:val="0"/>
          <w:divBdr>
            <w:top w:val="none" w:sz="0" w:space="0" w:color="auto"/>
            <w:left w:val="none" w:sz="0" w:space="0" w:color="auto"/>
            <w:bottom w:val="none" w:sz="0" w:space="0" w:color="auto"/>
            <w:right w:val="none" w:sz="0" w:space="0" w:color="auto"/>
          </w:divBdr>
        </w:div>
        <w:div w:id="771970223">
          <w:marLeft w:val="0"/>
          <w:marRight w:val="0"/>
          <w:marTop w:val="0"/>
          <w:marBottom w:val="0"/>
          <w:divBdr>
            <w:top w:val="none" w:sz="0" w:space="0" w:color="auto"/>
            <w:left w:val="none" w:sz="0" w:space="0" w:color="auto"/>
            <w:bottom w:val="none" w:sz="0" w:space="0" w:color="auto"/>
            <w:right w:val="none" w:sz="0" w:space="0" w:color="auto"/>
          </w:divBdr>
        </w:div>
        <w:div w:id="771970224">
          <w:marLeft w:val="0"/>
          <w:marRight w:val="0"/>
          <w:marTop w:val="0"/>
          <w:marBottom w:val="0"/>
          <w:divBdr>
            <w:top w:val="none" w:sz="0" w:space="0" w:color="auto"/>
            <w:left w:val="none" w:sz="0" w:space="0" w:color="auto"/>
            <w:bottom w:val="none" w:sz="0" w:space="0" w:color="auto"/>
            <w:right w:val="none" w:sz="0" w:space="0" w:color="auto"/>
          </w:divBdr>
        </w:div>
        <w:div w:id="771970225">
          <w:marLeft w:val="0"/>
          <w:marRight w:val="0"/>
          <w:marTop w:val="0"/>
          <w:marBottom w:val="0"/>
          <w:divBdr>
            <w:top w:val="none" w:sz="0" w:space="0" w:color="auto"/>
            <w:left w:val="none" w:sz="0" w:space="0" w:color="auto"/>
            <w:bottom w:val="none" w:sz="0" w:space="0" w:color="auto"/>
            <w:right w:val="none" w:sz="0" w:space="0" w:color="auto"/>
          </w:divBdr>
        </w:div>
        <w:div w:id="771970226">
          <w:marLeft w:val="0"/>
          <w:marRight w:val="0"/>
          <w:marTop w:val="0"/>
          <w:marBottom w:val="0"/>
          <w:divBdr>
            <w:top w:val="none" w:sz="0" w:space="0" w:color="auto"/>
            <w:left w:val="none" w:sz="0" w:space="0" w:color="auto"/>
            <w:bottom w:val="none" w:sz="0" w:space="0" w:color="auto"/>
            <w:right w:val="none" w:sz="0" w:space="0" w:color="auto"/>
          </w:divBdr>
        </w:div>
        <w:div w:id="771970227">
          <w:marLeft w:val="0"/>
          <w:marRight w:val="0"/>
          <w:marTop w:val="0"/>
          <w:marBottom w:val="0"/>
          <w:divBdr>
            <w:top w:val="none" w:sz="0" w:space="0" w:color="auto"/>
            <w:left w:val="none" w:sz="0" w:space="0" w:color="auto"/>
            <w:bottom w:val="none" w:sz="0" w:space="0" w:color="auto"/>
            <w:right w:val="none" w:sz="0" w:space="0" w:color="auto"/>
          </w:divBdr>
        </w:div>
        <w:div w:id="771970228">
          <w:marLeft w:val="0"/>
          <w:marRight w:val="0"/>
          <w:marTop w:val="0"/>
          <w:marBottom w:val="0"/>
          <w:divBdr>
            <w:top w:val="none" w:sz="0" w:space="0" w:color="auto"/>
            <w:left w:val="none" w:sz="0" w:space="0" w:color="auto"/>
            <w:bottom w:val="none" w:sz="0" w:space="0" w:color="auto"/>
            <w:right w:val="none" w:sz="0" w:space="0" w:color="auto"/>
          </w:divBdr>
        </w:div>
        <w:div w:id="771970229">
          <w:marLeft w:val="0"/>
          <w:marRight w:val="0"/>
          <w:marTop w:val="0"/>
          <w:marBottom w:val="0"/>
          <w:divBdr>
            <w:top w:val="none" w:sz="0" w:space="0" w:color="auto"/>
            <w:left w:val="none" w:sz="0" w:space="0" w:color="auto"/>
            <w:bottom w:val="none" w:sz="0" w:space="0" w:color="auto"/>
            <w:right w:val="none" w:sz="0" w:space="0" w:color="auto"/>
          </w:divBdr>
        </w:div>
        <w:div w:id="771970230">
          <w:marLeft w:val="0"/>
          <w:marRight w:val="0"/>
          <w:marTop w:val="0"/>
          <w:marBottom w:val="0"/>
          <w:divBdr>
            <w:top w:val="none" w:sz="0" w:space="0" w:color="auto"/>
            <w:left w:val="none" w:sz="0" w:space="0" w:color="auto"/>
            <w:bottom w:val="none" w:sz="0" w:space="0" w:color="auto"/>
            <w:right w:val="none" w:sz="0" w:space="0" w:color="auto"/>
          </w:divBdr>
        </w:div>
        <w:div w:id="771970231">
          <w:marLeft w:val="0"/>
          <w:marRight w:val="0"/>
          <w:marTop w:val="0"/>
          <w:marBottom w:val="0"/>
          <w:divBdr>
            <w:top w:val="none" w:sz="0" w:space="0" w:color="auto"/>
            <w:left w:val="none" w:sz="0" w:space="0" w:color="auto"/>
            <w:bottom w:val="none" w:sz="0" w:space="0" w:color="auto"/>
            <w:right w:val="none" w:sz="0" w:space="0" w:color="auto"/>
          </w:divBdr>
        </w:div>
        <w:div w:id="771970232">
          <w:marLeft w:val="0"/>
          <w:marRight w:val="0"/>
          <w:marTop w:val="0"/>
          <w:marBottom w:val="0"/>
          <w:divBdr>
            <w:top w:val="none" w:sz="0" w:space="0" w:color="auto"/>
            <w:left w:val="none" w:sz="0" w:space="0" w:color="auto"/>
            <w:bottom w:val="none" w:sz="0" w:space="0" w:color="auto"/>
            <w:right w:val="none" w:sz="0" w:space="0" w:color="auto"/>
          </w:divBdr>
        </w:div>
        <w:div w:id="771970233">
          <w:marLeft w:val="0"/>
          <w:marRight w:val="0"/>
          <w:marTop w:val="0"/>
          <w:marBottom w:val="0"/>
          <w:divBdr>
            <w:top w:val="none" w:sz="0" w:space="0" w:color="auto"/>
            <w:left w:val="none" w:sz="0" w:space="0" w:color="auto"/>
            <w:bottom w:val="none" w:sz="0" w:space="0" w:color="auto"/>
            <w:right w:val="none" w:sz="0" w:space="0" w:color="auto"/>
          </w:divBdr>
        </w:div>
        <w:div w:id="771970234">
          <w:marLeft w:val="0"/>
          <w:marRight w:val="0"/>
          <w:marTop w:val="0"/>
          <w:marBottom w:val="0"/>
          <w:divBdr>
            <w:top w:val="none" w:sz="0" w:space="0" w:color="auto"/>
            <w:left w:val="none" w:sz="0" w:space="0" w:color="auto"/>
            <w:bottom w:val="none" w:sz="0" w:space="0" w:color="auto"/>
            <w:right w:val="none" w:sz="0" w:space="0" w:color="auto"/>
          </w:divBdr>
        </w:div>
        <w:div w:id="771970235">
          <w:marLeft w:val="0"/>
          <w:marRight w:val="0"/>
          <w:marTop w:val="0"/>
          <w:marBottom w:val="0"/>
          <w:divBdr>
            <w:top w:val="none" w:sz="0" w:space="0" w:color="auto"/>
            <w:left w:val="none" w:sz="0" w:space="0" w:color="auto"/>
            <w:bottom w:val="none" w:sz="0" w:space="0" w:color="auto"/>
            <w:right w:val="none" w:sz="0" w:space="0" w:color="auto"/>
          </w:divBdr>
        </w:div>
        <w:div w:id="771970236">
          <w:marLeft w:val="0"/>
          <w:marRight w:val="0"/>
          <w:marTop w:val="0"/>
          <w:marBottom w:val="0"/>
          <w:divBdr>
            <w:top w:val="none" w:sz="0" w:space="0" w:color="auto"/>
            <w:left w:val="none" w:sz="0" w:space="0" w:color="auto"/>
            <w:bottom w:val="none" w:sz="0" w:space="0" w:color="auto"/>
            <w:right w:val="none" w:sz="0" w:space="0" w:color="auto"/>
          </w:divBdr>
        </w:div>
        <w:div w:id="771970237">
          <w:marLeft w:val="0"/>
          <w:marRight w:val="0"/>
          <w:marTop w:val="0"/>
          <w:marBottom w:val="0"/>
          <w:divBdr>
            <w:top w:val="none" w:sz="0" w:space="0" w:color="auto"/>
            <w:left w:val="none" w:sz="0" w:space="0" w:color="auto"/>
            <w:bottom w:val="none" w:sz="0" w:space="0" w:color="auto"/>
            <w:right w:val="none" w:sz="0" w:space="0" w:color="auto"/>
          </w:divBdr>
        </w:div>
        <w:div w:id="771970238">
          <w:marLeft w:val="0"/>
          <w:marRight w:val="0"/>
          <w:marTop w:val="0"/>
          <w:marBottom w:val="0"/>
          <w:divBdr>
            <w:top w:val="none" w:sz="0" w:space="0" w:color="auto"/>
            <w:left w:val="none" w:sz="0" w:space="0" w:color="auto"/>
            <w:bottom w:val="none" w:sz="0" w:space="0" w:color="auto"/>
            <w:right w:val="none" w:sz="0" w:space="0" w:color="auto"/>
          </w:divBdr>
        </w:div>
        <w:div w:id="771970239">
          <w:marLeft w:val="0"/>
          <w:marRight w:val="0"/>
          <w:marTop w:val="0"/>
          <w:marBottom w:val="0"/>
          <w:divBdr>
            <w:top w:val="none" w:sz="0" w:space="0" w:color="auto"/>
            <w:left w:val="none" w:sz="0" w:space="0" w:color="auto"/>
            <w:bottom w:val="none" w:sz="0" w:space="0" w:color="auto"/>
            <w:right w:val="none" w:sz="0" w:space="0" w:color="auto"/>
          </w:divBdr>
        </w:div>
        <w:div w:id="771970240">
          <w:marLeft w:val="0"/>
          <w:marRight w:val="0"/>
          <w:marTop w:val="0"/>
          <w:marBottom w:val="0"/>
          <w:divBdr>
            <w:top w:val="none" w:sz="0" w:space="0" w:color="auto"/>
            <w:left w:val="none" w:sz="0" w:space="0" w:color="auto"/>
            <w:bottom w:val="none" w:sz="0" w:space="0" w:color="auto"/>
            <w:right w:val="none" w:sz="0" w:space="0" w:color="auto"/>
          </w:divBdr>
        </w:div>
        <w:div w:id="771970241">
          <w:marLeft w:val="0"/>
          <w:marRight w:val="0"/>
          <w:marTop w:val="0"/>
          <w:marBottom w:val="0"/>
          <w:divBdr>
            <w:top w:val="none" w:sz="0" w:space="0" w:color="auto"/>
            <w:left w:val="none" w:sz="0" w:space="0" w:color="auto"/>
            <w:bottom w:val="none" w:sz="0" w:space="0" w:color="auto"/>
            <w:right w:val="none" w:sz="0" w:space="0" w:color="auto"/>
          </w:divBdr>
        </w:div>
        <w:div w:id="771970242">
          <w:marLeft w:val="0"/>
          <w:marRight w:val="0"/>
          <w:marTop w:val="0"/>
          <w:marBottom w:val="0"/>
          <w:divBdr>
            <w:top w:val="none" w:sz="0" w:space="0" w:color="auto"/>
            <w:left w:val="none" w:sz="0" w:space="0" w:color="auto"/>
            <w:bottom w:val="none" w:sz="0" w:space="0" w:color="auto"/>
            <w:right w:val="none" w:sz="0" w:space="0" w:color="auto"/>
          </w:divBdr>
        </w:div>
        <w:div w:id="771970243">
          <w:marLeft w:val="0"/>
          <w:marRight w:val="0"/>
          <w:marTop w:val="0"/>
          <w:marBottom w:val="0"/>
          <w:divBdr>
            <w:top w:val="none" w:sz="0" w:space="0" w:color="auto"/>
            <w:left w:val="none" w:sz="0" w:space="0" w:color="auto"/>
            <w:bottom w:val="none" w:sz="0" w:space="0" w:color="auto"/>
            <w:right w:val="none" w:sz="0" w:space="0" w:color="auto"/>
          </w:divBdr>
        </w:div>
        <w:div w:id="771970244">
          <w:marLeft w:val="0"/>
          <w:marRight w:val="0"/>
          <w:marTop w:val="0"/>
          <w:marBottom w:val="0"/>
          <w:divBdr>
            <w:top w:val="none" w:sz="0" w:space="0" w:color="auto"/>
            <w:left w:val="none" w:sz="0" w:space="0" w:color="auto"/>
            <w:bottom w:val="none" w:sz="0" w:space="0" w:color="auto"/>
            <w:right w:val="none" w:sz="0" w:space="0" w:color="auto"/>
          </w:divBdr>
        </w:div>
        <w:div w:id="771970245">
          <w:marLeft w:val="0"/>
          <w:marRight w:val="0"/>
          <w:marTop w:val="0"/>
          <w:marBottom w:val="0"/>
          <w:divBdr>
            <w:top w:val="none" w:sz="0" w:space="0" w:color="auto"/>
            <w:left w:val="none" w:sz="0" w:space="0" w:color="auto"/>
            <w:bottom w:val="none" w:sz="0" w:space="0" w:color="auto"/>
            <w:right w:val="none" w:sz="0" w:space="0" w:color="auto"/>
          </w:divBdr>
        </w:div>
        <w:div w:id="771970246">
          <w:marLeft w:val="0"/>
          <w:marRight w:val="0"/>
          <w:marTop w:val="0"/>
          <w:marBottom w:val="0"/>
          <w:divBdr>
            <w:top w:val="none" w:sz="0" w:space="0" w:color="auto"/>
            <w:left w:val="none" w:sz="0" w:space="0" w:color="auto"/>
            <w:bottom w:val="none" w:sz="0" w:space="0" w:color="auto"/>
            <w:right w:val="none" w:sz="0" w:space="0" w:color="auto"/>
          </w:divBdr>
        </w:div>
        <w:div w:id="771970248">
          <w:marLeft w:val="0"/>
          <w:marRight w:val="0"/>
          <w:marTop w:val="0"/>
          <w:marBottom w:val="0"/>
          <w:divBdr>
            <w:top w:val="none" w:sz="0" w:space="0" w:color="auto"/>
            <w:left w:val="none" w:sz="0" w:space="0" w:color="auto"/>
            <w:bottom w:val="none" w:sz="0" w:space="0" w:color="auto"/>
            <w:right w:val="none" w:sz="0" w:space="0" w:color="auto"/>
          </w:divBdr>
        </w:div>
        <w:div w:id="771970249">
          <w:marLeft w:val="0"/>
          <w:marRight w:val="0"/>
          <w:marTop w:val="0"/>
          <w:marBottom w:val="0"/>
          <w:divBdr>
            <w:top w:val="none" w:sz="0" w:space="0" w:color="auto"/>
            <w:left w:val="none" w:sz="0" w:space="0" w:color="auto"/>
            <w:bottom w:val="none" w:sz="0" w:space="0" w:color="auto"/>
            <w:right w:val="none" w:sz="0" w:space="0" w:color="auto"/>
          </w:divBdr>
        </w:div>
        <w:div w:id="771970250">
          <w:marLeft w:val="0"/>
          <w:marRight w:val="0"/>
          <w:marTop w:val="0"/>
          <w:marBottom w:val="0"/>
          <w:divBdr>
            <w:top w:val="none" w:sz="0" w:space="0" w:color="auto"/>
            <w:left w:val="none" w:sz="0" w:space="0" w:color="auto"/>
            <w:bottom w:val="none" w:sz="0" w:space="0" w:color="auto"/>
            <w:right w:val="none" w:sz="0" w:space="0" w:color="auto"/>
          </w:divBdr>
        </w:div>
        <w:div w:id="771970251">
          <w:marLeft w:val="0"/>
          <w:marRight w:val="0"/>
          <w:marTop w:val="0"/>
          <w:marBottom w:val="0"/>
          <w:divBdr>
            <w:top w:val="none" w:sz="0" w:space="0" w:color="auto"/>
            <w:left w:val="none" w:sz="0" w:space="0" w:color="auto"/>
            <w:bottom w:val="none" w:sz="0" w:space="0" w:color="auto"/>
            <w:right w:val="none" w:sz="0" w:space="0" w:color="auto"/>
          </w:divBdr>
        </w:div>
        <w:div w:id="771970252">
          <w:marLeft w:val="0"/>
          <w:marRight w:val="0"/>
          <w:marTop w:val="0"/>
          <w:marBottom w:val="0"/>
          <w:divBdr>
            <w:top w:val="none" w:sz="0" w:space="0" w:color="auto"/>
            <w:left w:val="none" w:sz="0" w:space="0" w:color="auto"/>
            <w:bottom w:val="none" w:sz="0" w:space="0" w:color="auto"/>
            <w:right w:val="none" w:sz="0" w:space="0" w:color="auto"/>
          </w:divBdr>
        </w:div>
        <w:div w:id="771970253">
          <w:marLeft w:val="0"/>
          <w:marRight w:val="0"/>
          <w:marTop w:val="0"/>
          <w:marBottom w:val="0"/>
          <w:divBdr>
            <w:top w:val="none" w:sz="0" w:space="0" w:color="auto"/>
            <w:left w:val="none" w:sz="0" w:space="0" w:color="auto"/>
            <w:bottom w:val="none" w:sz="0" w:space="0" w:color="auto"/>
            <w:right w:val="none" w:sz="0" w:space="0" w:color="auto"/>
          </w:divBdr>
        </w:div>
        <w:div w:id="771970254">
          <w:marLeft w:val="0"/>
          <w:marRight w:val="0"/>
          <w:marTop w:val="0"/>
          <w:marBottom w:val="0"/>
          <w:divBdr>
            <w:top w:val="none" w:sz="0" w:space="0" w:color="auto"/>
            <w:left w:val="none" w:sz="0" w:space="0" w:color="auto"/>
            <w:bottom w:val="none" w:sz="0" w:space="0" w:color="auto"/>
            <w:right w:val="none" w:sz="0" w:space="0" w:color="auto"/>
          </w:divBdr>
        </w:div>
        <w:div w:id="771970255">
          <w:marLeft w:val="0"/>
          <w:marRight w:val="0"/>
          <w:marTop w:val="0"/>
          <w:marBottom w:val="0"/>
          <w:divBdr>
            <w:top w:val="none" w:sz="0" w:space="0" w:color="auto"/>
            <w:left w:val="none" w:sz="0" w:space="0" w:color="auto"/>
            <w:bottom w:val="none" w:sz="0" w:space="0" w:color="auto"/>
            <w:right w:val="none" w:sz="0" w:space="0" w:color="auto"/>
          </w:divBdr>
        </w:div>
        <w:div w:id="771970256">
          <w:marLeft w:val="0"/>
          <w:marRight w:val="0"/>
          <w:marTop w:val="0"/>
          <w:marBottom w:val="0"/>
          <w:divBdr>
            <w:top w:val="none" w:sz="0" w:space="0" w:color="auto"/>
            <w:left w:val="none" w:sz="0" w:space="0" w:color="auto"/>
            <w:bottom w:val="none" w:sz="0" w:space="0" w:color="auto"/>
            <w:right w:val="none" w:sz="0" w:space="0" w:color="auto"/>
          </w:divBdr>
        </w:div>
        <w:div w:id="771970257">
          <w:marLeft w:val="0"/>
          <w:marRight w:val="0"/>
          <w:marTop w:val="0"/>
          <w:marBottom w:val="0"/>
          <w:divBdr>
            <w:top w:val="none" w:sz="0" w:space="0" w:color="auto"/>
            <w:left w:val="none" w:sz="0" w:space="0" w:color="auto"/>
            <w:bottom w:val="none" w:sz="0" w:space="0" w:color="auto"/>
            <w:right w:val="none" w:sz="0" w:space="0" w:color="auto"/>
          </w:divBdr>
        </w:div>
        <w:div w:id="771970258">
          <w:marLeft w:val="0"/>
          <w:marRight w:val="0"/>
          <w:marTop w:val="0"/>
          <w:marBottom w:val="0"/>
          <w:divBdr>
            <w:top w:val="none" w:sz="0" w:space="0" w:color="auto"/>
            <w:left w:val="none" w:sz="0" w:space="0" w:color="auto"/>
            <w:bottom w:val="none" w:sz="0" w:space="0" w:color="auto"/>
            <w:right w:val="none" w:sz="0" w:space="0" w:color="auto"/>
          </w:divBdr>
        </w:div>
        <w:div w:id="771970259">
          <w:marLeft w:val="0"/>
          <w:marRight w:val="0"/>
          <w:marTop w:val="0"/>
          <w:marBottom w:val="0"/>
          <w:divBdr>
            <w:top w:val="none" w:sz="0" w:space="0" w:color="auto"/>
            <w:left w:val="none" w:sz="0" w:space="0" w:color="auto"/>
            <w:bottom w:val="none" w:sz="0" w:space="0" w:color="auto"/>
            <w:right w:val="none" w:sz="0" w:space="0" w:color="auto"/>
          </w:divBdr>
        </w:div>
        <w:div w:id="771970260">
          <w:marLeft w:val="0"/>
          <w:marRight w:val="0"/>
          <w:marTop w:val="0"/>
          <w:marBottom w:val="0"/>
          <w:divBdr>
            <w:top w:val="none" w:sz="0" w:space="0" w:color="auto"/>
            <w:left w:val="none" w:sz="0" w:space="0" w:color="auto"/>
            <w:bottom w:val="none" w:sz="0" w:space="0" w:color="auto"/>
            <w:right w:val="none" w:sz="0" w:space="0" w:color="auto"/>
          </w:divBdr>
        </w:div>
        <w:div w:id="771970261">
          <w:marLeft w:val="0"/>
          <w:marRight w:val="0"/>
          <w:marTop w:val="0"/>
          <w:marBottom w:val="0"/>
          <w:divBdr>
            <w:top w:val="none" w:sz="0" w:space="0" w:color="auto"/>
            <w:left w:val="none" w:sz="0" w:space="0" w:color="auto"/>
            <w:bottom w:val="none" w:sz="0" w:space="0" w:color="auto"/>
            <w:right w:val="none" w:sz="0" w:space="0" w:color="auto"/>
          </w:divBdr>
        </w:div>
        <w:div w:id="771970262">
          <w:marLeft w:val="0"/>
          <w:marRight w:val="0"/>
          <w:marTop w:val="0"/>
          <w:marBottom w:val="0"/>
          <w:divBdr>
            <w:top w:val="none" w:sz="0" w:space="0" w:color="auto"/>
            <w:left w:val="none" w:sz="0" w:space="0" w:color="auto"/>
            <w:bottom w:val="none" w:sz="0" w:space="0" w:color="auto"/>
            <w:right w:val="none" w:sz="0" w:space="0" w:color="auto"/>
          </w:divBdr>
        </w:div>
        <w:div w:id="771970263">
          <w:marLeft w:val="0"/>
          <w:marRight w:val="0"/>
          <w:marTop w:val="0"/>
          <w:marBottom w:val="0"/>
          <w:divBdr>
            <w:top w:val="none" w:sz="0" w:space="0" w:color="auto"/>
            <w:left w:val="none" w:sz="0" w:space="0" w:color="auto"/>
            <w:bottom w:val="none" w:sz="0" w:space="0" w:color="auto"/>
            <w:right w:val="none" w:sz="0" w:space="0" w:color="auto"/>
          </w:divBdr>
        </w:div>
        <w:div w:id="771970264">
          <w:marLeft w:val="0"/>
          <w:marRight w:val="0"/>
          <w:marTop w:val="0"/>
          <w:marBottom w:val="0"/>
          <w:divBdr>
            <w:top w:val="none" w:sz="0" w:space="0" w:color="auto"/>
            <w:left w:val="none" w:sz="0" w:space="0" w:color="auto"/>
            <w:bottom w:val="none" w:sz="0" w:space="0" w:color="auto"/>
            <w:right w:val="none" w:sz="0" w:space="0" w:color="auto"/>
          </w:divBdr>
        </w:div>
        <w:div w:id="771970265">
          <w:marLeft w:val="0"/>
          <w:marRight w:val="0"/>
          <w:marTop w:val="0"/>
          <w:marBottom w:val="0"/>
          <w:divBdr>
            <w:top w:val="none" w:sz="0" w:space="0" w:color="auto"/>
            <w:left w:val="none" w:sz="0" w:space="0" w:color="auto"/>
            <w:bottom w:val="none" w:sz="0" w:space="0" w:color="auto"/>
            <w:right w:val="none" w:sz="0" w:space="0" w:color="auto"/>
          </w:divBdr>
        </w:div>
        <w:div w:id="771970266">
          <w:marLeft w:val="0"/>
          <w:marRight w:val="0"/>
          <w:marTop w:val="0"/>
          <w:marBottom w:val="0"/>
          <w:divBdr>
            <w:top w:val="none" w:sz="0" w:space="0" w:color="auto"/>
            <w:left w:val="none" w:sz="0" w:space="0" w:color="auto"/>
            <w:bottom w:val="none" w:sz="0" w:space="0" w:color="auto"/>
            <w:right w:val="none" w:sz="0" w:space="0" w:color="auto"/>
          </w:divBdr>
        </w:div>
        <w:div w:id="771970267">
          <w:marLeft w:val="0"/>
          <w:marRight w:val="0"/>
          <w:marTop w:val="0"/>
          <w:marBottom w:val="0"/>
          <w:divBdr>
            <w:top w:val="none" w:sz="0" w:space="0" w:color="auto"/>
            <w:left w:val="none" w:sz="0" w:space="0" w:color="auto"/>
            <w:bottom w:val="none" w:sz="0" w:space="0" w:color="auto"/>
            <w:right w:val="none" w:sz="0" w:space="0" w:color="auto"/>
          </w:divBdr>
        </w:div>
        <w:div w:id="771970268">
          <w:marLeft w:val="0"/>
          <w:marRight w:val="0"/>
          <w:marTop w:val="0"/>
          <w:marBottom w:val="0"/>
          <w:divBdr>
            <w:top w:val="none" w:sz="0" w:space="0" w:color="auto"/>
            <w:left w:val="none" w:sz="0" w:space="0" w:color="auto"/>
            <w:bottom w:val="none" w:sz="0" w:space="0" w:color="auto"/>
            <w:right w:val="none" w:sz="0" w:space="0" w:color="auto"/>
          </w:divBdr>
        </w:div>
        <w:div w:id="771970269">
          <w:marLeft w:val="0"/>
          <w:marRight w:val="0"/>
          <w:marTop w:val="0"/>
          <w:marBottom w:val="0"/>
          <w:divBdr>
            <w:top w:val="none" w:sz="0" w:space="0" w:color="auto"/>
            <w:left w:val="none" w:sz="0" w:space="0" w:color="auto"/>
            <w:bottom w:val="none" w:sz="0" w:space="0" w:color="auto"/>
            <w:right w:val="none" w:sz="0" w:space="0" w:color="auto"/>
          </w:divBdr>
        </w:div>
        <w:div w:id="771970270">
          <w:marLeft w:val="0"/>
          <w:marRight w:val="0"/>
          <w:marTop w:val="0"/>
          <w:marBottom w:val="0"/>
          <w:divBdr>
            <w:top w:val="none" w:sz="0" w:space="0" w:color="auto"/>
            <w:left w:val="none" w:sz="0" w:space="0" w:color="auto"/>
            <w:bottom w:val="none" w:sz="0" w:space="0" w:color="auto"/>
            <w:right w:val="none" w:sz="0" w:space="0" w:color="auto"/>
          </w:divBdr>
        </w:div>
        <w:div w:id="771970271">
          <w:marLeft w:val="0"/>
          <w:marRight w:val="0"/>
          <w:marTop w:val="0"/>
          <w:marBottom w:val="0"/>
          <w:divBdr>
            <w:top w:val="none" w:sz="0" w:space="0" w:color="auto"/>
            <w:left w:val="none" w:sz="0" w:space="0" w:color="auto"/>
            <w:bottom w:val="none" w:sz="0" w:space="0" w:color="auto"/>
            <w:right w:val="none" w:sz="0" w:space="0" w:color="auto"/>
          </w:divBdr>
        </w:div>
        <w:div w:id="771970272">
          <w:marLeft w:val="0"/>
          <w:marRight w:val="0"/>
          <w:marTop w:val="0"/>
          <w:marBottom w:val="0"/>
          <w:divBdr>
            <w:top w:val="none" w:sz="0" w:space="0" w:color="auto"/>
            <w:left w:val="none" w:sz="0" w:space="0" w:color="auto"/>
            <w:bottom w:val="none" w:sz="0" w:space="0" w:color="auto"/>
            <w:right w:val="none" w:sz="0" w:space="0" w:color="auto"/>
          </w:divBdr>
        </w:div>
        <w:div w:id="771970273">
          <w:marLeft w:val="0"/>
          <w:marRight w:val="0"/>
          <w:marTop w:val="0"/>
          <w:marBottom w:val="0"/>
          <w:divBdr>
            <w:top w:val="none" w:sz="0" w:space="0" w:color="auto"/>
            <w:left w:val="none" w:sz="0" w:space="0" w:color="auto"/>
            <w:bottom w:val="none" w:sz="0" w:space="0" w:color="auto"/>
            <w:right w:val="none" w:sz="0" w:space="0" w:color="auto"/>
          </w:divBdr>
        </w:div>
        <w:div w:id="771970274">
          <w:marLeft w:val="0"/>
          <w:marRight w:val="0"/>
          <w:marTop w:val="0"/>
          <w:marBottom w:val="0"/>
          <w:divBdr>
            <w:top w:val="none" w:sz="0" w:space="0" w:color="auto"/>
            <w:left w:val="none" w:sz="0" w:space="0" w:color="auto"/>
            <w:bottom w:val="none" w:sz="0" w:space="0" w:color="auto"/>
            <w:right w:val="none" w:sz="0" w:space="0" w:color="auto"/>
          </w:divBdr>
        </w:div>
        <w:div w:id="771970275">
          <w:marLeft w:val="0"/>
          <w:marRight w:val="0"/>
          <w:marTop w:val="0"/>
          <w:marBottom w:val="0"/>
          <w:divBdr>
            <w:top w:val="none" w:sz="0" w:space="0" w:color="auto"/>
            <w:left w:val="none" w:sz="0" w:space="0" w:color="auto"/>
            <w:bottom w:val="none" w:sz="0" w:space="0" w:color="auto"/>
            <w:right w:val="none" w:sz="0" w:space="0" w:color="auto"/>
          </w:divBdr>
        </w:div>
        <w:div w:id="771970276">
          <w:marLeft w:val="0"/>
          <w:marRight w:val="0"/>
          <w:marTop w:val="0"/>
          <w:marBottom w:val="0"/>
          <w:divBdr>
            <w:top w:val="none" w:sz="0" w:space="0" w:color="auto"/>
            <w:left w:val="none" w:sz="0" w:space="0" w:color="auto"/>
            <w:bottom w:val="none" w:sz="0" w:space="0" w:color="auto"/>
            <w:right w:val="none" w:sz="0" w:space="0" w:color="auto"/>
          </w:divBdr>
        </w:div>
        <w:div w:id="771970277">
          <w:marLeft w:val="0"/>
          <w:marRight w:val="0"/>
          <w:marTop w:val="0"/>
          <w:marBottom w:val="0"/>
          <w:divBdr>
            <w:top w:val="none" w:sz="0" w:space="0" w:color="auto"/>
            <w:left w:val="none" w:sz="0" w:space="0" w:color="auto"/>
            <w:bottom w:val="none" w:sz="0" w:space="0" w:color="auto"/>
            <w:right w:val="none" w:sz="0" w:space="0" w:color="auto"/>
          </w:divBdr>
        </w:div>
        <w:div w:id="771970278">
          <w:marLeft w:val="0"/>
          <w:marRight w:val="0"/>
          <w:marTop w:val="0"/>
          <w:marBottom w:val="0"/>
          <w:divBdr>
            <w:top w:val="none" w:sz="0" w:space="0" w:color="auto"/>
            <w:left w:val="none" w:sz="0" w:space="0" w:color="auto"/>
            <w:bottom w:val="none" w:sz="0" w:space="0" w:color="auto"/>
            <w:right w:val="none" w:sz="0" w:space="0" w:color="auto"/>
          </w:divBdr>
        </w:div>
        <w:div w:id="771970279">
          <w:marLeft w:val="0"/>
          <w:marRight w:val="0"/>
          <w:marTop w:val="0"/>
          <w:marBottom w:val="0"/>
          <w:divBdr>
            <w:top w:val="none" w:sz="0" w:space="0" w:color="auto"/>
            <w:left w:val="none" w:sz="0" w:space="0" w:color="auto"/>
            <w:bottom w:val="none" w:sz="0" w:space="0" w:color="auto"/>
            <w:right w:val="none" w:sz="0" w:space="0" w:color="auto"/>
          </w:divBdr>
        </w:div>
        <w:div w:id="771970280">
          <w:marLeft w:val="0"/>
          <w:marRight w:val="0"/>
          <w:marTop w:val="0"/>
          <w:marBottom w:val="0"/>
          <w:divBdr>
            <w:top w:val="none" w:sz="0" w:space="0" w:color="auto"/>
            <w:left w:val="none" w:sz="0" w:space="0" w:color="auto"/>
            <w:bottom w:val="none" w:sz="0" w:space="0" w:color="auto"/>
            <w:right w:val="none" w:sz="0" w:space="0" w:color="auto"/>
          </w:divBdr>
        </w:div>
        <w:div w:id="771970281">
          <w:marLeft w:val="0"/>
          <w:marRight w:val="0"/>
          <w:marTop w:val="0"/>
          <w:marBottom w:val="0"/>
          <w:divBdr>
            <w:top w:val="none" w:sz="0" w:space="0" w:color="auto"/>
            <w:left w:val="none" w:sz="0" w:space="0" w:color="auto"/>
            <w:bottom w:val="none" w:sz="0" w:space="0" w:color="auto"/>
            <w:right w:val="none" w:sz="0" w:space="0" w:color="auto"/>
          </w:divBdr>
        </w:div>
        <w:div w:id="771970282">
          <w:marLeft w:val="0"/>
          <w:marRight w:val="0"/>
          <w:marTop w:val="0"/>
          <w:marBottom w:val="0"/>
          <w:divBdr>
            <w:top w:val="none" w:sz="0" w:space="0" w:color="auto"/>
            <w:left w:val="none" w:sz="0" w:space="0" w:color="auto"/>
            <w:bottom w:val="none" w:sz="0" w:space="0" w:color="auto"/>
            <w:right w:val="none" w:sz="0" w:space="0" w:color="auto"/>
          </w:divBdr>
        </w:div>
        <w:div w:id="771970283">
          <w:marLeft w:val="0"/>
          <w:marRight w:val="0"/>
          <w:marTop w:val="0"/>
          <w:marBottom w:val="0"/>
          <w:divBdr>
            <w:top w:val="none" w:sz="0" w:space="0" w:color="auto"/>
            <w:left w:val="none" w:sz="0" w:space="0" w:color="auto"/>
            <w:bottom w:val="none" w:sz="0" w:space="0" w:color="auto"/>
            <w:right w:val="none" w:sz="0" w:space="0" w:color="auto"/>
          </w:divBdr>
        </w:div>
        <w:div w:id="771970284">
          <w:marLeft w:val="0"/>
          <w:marRight w:val="0"/>
          <w:marTop w:val="0"/>
          <w:marBottom w:val="0"/>
          <w:divBdr>
            <w:top w:val="none" w:sz="0" w:space="0" w:color="auto"/>
            <w:left w:val="none" w:sz="0" w:space="0" w:color="auto"/>
            <w:bottom w:val="none" w:sz="0" w:space="0" w:color="auto"/>
            <w:right w:val="none" w:sz="0" w:space="0" w:color="auto"/>
          </w:divBdr>
        </w:div>
        <w:div w:id="771970285">
          <w:marLeft w:val="0"/>
          <w:marRight w:val="0"/>
          <w:marTop w:val="0"/>
          <w:marBottom w:val="0"/>
          <w:divBdr>
            <w:top w:val="none" w:sz="0" w:space="0" w:color="auto"/>
            <w:left w:val="none" w:sz="0" w:space="0" w:color="auto"/>
            <w:bottom w:val="none" w:sz="0" w:space="0" w:color="auto"/>
            <w:right w:val="none" w:sz="0" w:space="0" w:color="auto"/>
          </w:divBdr>
        </w:div>
        <w:div w:id="771970286">
          <w:marLeft w:val="0"/>
          <w:marRight w:val="0"/>
          <w:marTop w:val="0"/>
          <w:marBottom w:val="0"/>
          <w:divBdr>
            <w:top w:val="none" w:sz="0" w:space="0" w:color="auto"/>
            <w:left w:val="none" w:sz="0" w:space="0" w:color="auto"/>
            <w:bottom w:val="none" w:sz="0" w:space="0" w:color="auto"/>
            <w:right w:val="none" w:sz="0" w:space="0" w:color="auto"/>
          </w:divBdr>
        </w:div>
        <w:div w:id="771970287">
          <w:marLeft w:val="0"/>
          <w:marRight w:val="0"/>
          <w:marTop w:val="0"/>
          <w:marBottom w:val="0"/>
          <w:divBdr>
            <w:top w:val="none" w:sz="0" w:space="0" w:color="auto"/>
            <w:left w:val="none" w:sz="0" w:space="0" w:color="auto"/>
            <w:bottom w:val="none" w:sz="0" w:space="0" w:color="auto"/>
            <w:right w:val="none" w:sz="0" w:space="0" w:color="auto"/>
          </w:divBdr>
        </w:div>
        <w:div w:id="771970288">
          <w:marLeft w:val="0"/>
          <w:marRight w:val="0"/>
          <w:marTop w:val="0"/>
          <w:marBottom w:val="0"/>
          <w:divBdr>
            <w:top w:val="none" w:sz="0" w:space="0" w:color="auto"/>
            <w:left w:val="none" w:sz="0" w:space="0" w:color="auto"/>
            <w:bottom w:val="none" w:sz="0" w:space="0" w:color="auto"/>
            <w:right w:val="none" w:sz="0" w:space="0" w:color="auto"/>
          </w:divBdr>
        </w:div>
        <w:div w:id="771970289">
          <w:marLeft w:val="0"/>
          <w:marRight w:val="0"/>
          <w:marTop w:val="0"/>
          <w:marBottom w:val="0"/>
          <w:divBdr>
            <w:top w:val="none" w:sz="0" w:space="0" w:color="auto"/>
            <w:left w:val="none" w:sz="0" w:space="0" w:color="auto"/>
            <w:bottom w:val="none" w:sz="0" w:space="0" w:color="auto"/>
            <w:right w:val="none" w:sz="0" w:space="0" w:color="auto"/>
          </w:divBdr>
        </w:div>
        <w:div w:id="771970290">
          <w:marLeft w:val="0"/>
          <w:marRight w:val="0"/>
          <w:marTop w:val="0"/>
          <w:marBottom w:val="0"/>
          <w:divBdr>
            <w:top w:val="none" w:sz="0" w:space="0" w:color="auto"/>
            <w:left w:val="none" w:sz="0" w:space="0" w:color="auto"/>
            <w:bottom w:val="none" w:sz="0" w:space="0" w:color="auto"/>
            <w:right w:val="none" w:sz="0" w:space="0" w:color="auto"/>
          </w:divBdr>
        </w:div>
        <w:div w:id="771970291">
          <w:marLeft w:val="0"/>
          <w:marRight w:val="0"/>
          <w:marTop w:val="0"/>
          <w:marBottom w:val="0"/>
          <w:divBdr>
            <w:top w:val="none" w:sz="0" w:space="0" w:color="auto"/>
            <w:left w:val="none" w:sz="0" w:space="0" w:color="auto"/>
            <w:bottom w:val="none" w:sz="0" w:space="0" w:color="auto"/>
            <w:right w:val="none" w:sz="0" w:space="0" w:color="auto"/>
          </w:divBdr>
        </w:div>
        <w:div w:id="771970292">
          <w:marLeft w:val="0"/>
          <w:marRight w:val="0"/>
          <w:marTop w:val="0"/>
          <w:marBottom w:val="0"/>
          <w:divBdr>
            <w:top w:val="none" w:sz="0" w:space="0" w:color="auto"/>
            <w:left w:val="none" w:sz="0" w:space="0" w:color="auto"/>
            <w:bottom w:val="none" w:sz="0" w:space="0" w:color="auto"/>
            <w:right w:val="none" w:sz="0" w:space="0" w:color="auto"/>
          </w:divBdr>
        </w:div>
        <w:div w:id="771970293">
          <w:marLeft w:val="0"/>
          <w:marRight w:val="0"/>
          <w:marTop w:val="0"/>
          <w:marBottom w:val="0"/>
          <w:divBdr>
            <w:top w:val="none" w:sz="0" w:space="0" w:color="auto"/>
            <w:left w:val="none" w:sz="0" w:space="0" w:color="auto"/>
            <w:bottom w:val="none" w:sz="0" w:space="0" w:color="auto"/>
            <w:right w:val="none" w:sz="0" w:space="0" w:color="auto"/>
          </w:divBdr>
        </w:div>
        <w:div w:id="771970294">
          <w:marLeft w:val="0"/>
          <w:marRight w:val="0"/>
          <w:marTop w:val="0"/>
          <w:marBottom w:val="0"/>
          <w:divBdr>
            <w:top w:val="none" w:sz="0" w:space="0" w:color="auto"/>
            <w:left w:val="none" w:sz="0" w:space="0" w:color="auto"/>
            <w:bottom w:val="none" w:sz="0" w:space="0" w:color="auto"/>
            <w:right w:val="none" w:sz="0" w:space="0" w:color="auto"/>
          </w:divBdr>
        </w:div>
        <w:div w:id="771970295">
          <w:marLeft w:val="0"/>
          <w:marRight w:val="0"/>
          <w:marTop w:val="0"/>
          <w:marBottom w:val="0"/>
          <w:divBdr>
            <w:top w:val="none" w:sz="0" w:space="0" w:color="auto"/>
            <w:left w:val="none" w:sz="0" w:space="0" w:color="auto"/>
            <w:bottom w:val="none" w:sz="0" w:space="0" w:color="auto"/>
            <w:right w:val="none" w:sz="0" w:space="0" w:color="auto"/>
          </w:divBdr>
        </w:div>
        <w:div w:id="771970296">
          <w:marLeft w:val="0"/>
          <w:marRight w:val="0"/>
          <w:marTop w:val="0"/>
          <w:marBottom w:val="0"/>
          <w:divBdr>
            <w:top w:val="none" w:sz="0" w:space="0" w:color="auto"/>
            <w:left w:val="none" w:sz="0" w:space="0" w:color="auto"/>
            <w:bottom w:val="none" w:sz="0" w:space="0" w:color="auto"/>
            <w:right w:val="none" w:sz="0" w:space="0" w:color="auto"/>
          </w:divBdr>
        </w:div>
        <w:div w:id="771970297">
          <w:marLeft w:val="0"/>
          <w:marRight w:val="0"/>
          <w:marTop w:val="0"/>
          <w:marBottom w:val="0"/>
          <w:divBdr>
            <w:top w:val="none" w:sz="0" w:space="0" w:color="auto"/>
            <w:left w:val="none" w:sz="0" w:space="0" w:color="auto"/>
            <w:bottom w:val="none" w:sz="0" w:space="0" w:color="auto"/>
            <w:right w:val="none" w:sz="0" w:space="0" w:color="auto"/>
          </w:divBdr>
        </w:div>
        <w:div w:id="771970298">
          <w:marLeft w:val="0"/>
          <w:marRight w:val="0"/>
          <w:marTop w:val="0"/>
          <w:marBottom w:val="0"/>
          <w:divBdr>
            <w:top w:val="none" w:sz="0" w:space="0" w:color="auto"/>
            <w:left w:val="none" w:sz="0" w:space="0" w:color="auto"/>
            <w:bottom w:val="none" w:sz="0" w:space="0" w:color="auto"/>
            <w:right w:val="none" w:sz="0" w:space="0" w:color="auto"/>
          </w:divBdr>
        </w:div>
        <w:div w:id="771970299">
          <w:marLeft w:val="0"/>
          <w:marRight w:val="0"/>
          <w:marTop w:val="0"/>
          <w:marBottom w:val="0"/>
          <w:divBdr>
            <w:top w:val="none" w:sz="0" w:space="0" w:color="auto"/>
            <w:left w:val="none" w:sz="0" w:space="0" w:color="auto"/>
            <w:bottom w:val="none" w:sz="0" w:space="0" w:color="auto"/>
            <w:right w:val="none" w:sz="0" w:space="0" w:color="auto"/>
          </w:divBdr>
        </w:div>
        <w:div w:id="771970300">
          <w:marLeft w:val="0"/>
          <w:marRight w:val="0"/>
          <w:marTop w:val="0"/>
          <w:marBottom w:val="0"/>
          <w:divBdr>
            <w:top w:val="none" w:sz="0" w:space="0" w:color="auto"/>
            <w:left w:val="none" w:sz="0" w:space="0" w:color="auto"/>
            <w:bottom w:val="none" w:sz="0" w:space="0" w:color="auto"/>
            <w:right w:val="none" w:sz="0" w:space="0" w:color="auto"/>
          </w:divBdr>
        </w:div>
        <w:div w:id="771970301">
          <w:marLeft w:val="0"/>
          <w:marRight w:val="0"/>
          <w:marTop w:val="0"/>
          <w:marBottom w:val="0"/>
          <w:divBdr>
            <w:top w:val="none" w:sz="0" w:space="0" w:color="auto"/>
            <w:left w:val="none" w:sz="0" w:space="0" w:color="auto"/>
            <w:bottom w:val="none" w:sz="0" w:space="0" w:color="auto"/>
            <w:right w:val="none" w:sz="0" w:space="0" w:color="auto"/>
          </w:divBdr>
        </w:div>
        <w:div w:id="771970302">
          <w:marLeft w:val="0"/>
          <w:marRight w:val="0"/>
          <w:marTop w:val="0"/>
          <w:marBottom w:val="0"/>
          <w:divBdr>
            <w:top w:val="none" w:sz="0" w:space="0" w:color="auto"/>
            <w:left w:val="none" w:sz="0" w:space="0" w:color="auto"/>
            <w:bottom w:val="none" w:sz="0" w:space="0" w:color="auto"/>
            <w:right w:val="none" w:sz="0" w:space="0" w:color="auto"/>
          </w:divBdr>
        </w:div>
        <w:div w:id="771970304">
          <w:marLeft w:val="0"/>
          <w:marRight w:val="0"/>
          <w:marTop w:val="0"/>
          <w:marBottom w:val="0"/>
          <w:divBdr>
            <w:top w:val="none" w:sz="0" w:space="0" w:color="auto"/>
            <w:left w:val="none" w:sz="0" w:space="0" w:color="auto"/>
            <w:bottom w:val="none" w:sz="0" w:space="0" w:color="auto"/>
            <w:right w:val="none" w:sz="0" w:space="0" w:color="auto"/>
          </w:divBdr>
        </w:div>
        <w:div w:id="771970305">
          <w:marLeft w:val="0"/>
          <w:marRight w:val="0"/>
          <w:marTop w:val="0"/>
          <w:marBottom w:val="0"/>
          <w:divBdr>
            <w:top w:val="none" w:sz="0" w:space="0" w:color="auto"/>
            <w:left w:val="none" w:sz="0" w:space="0" w:color="auto"/>
            <w:bottom w:val="none" w:sz="0" w:space="0" w:color="auto"/>
            <w:right w:val="none" w:sz="0" w:space="0" w:color="auto"/>
          </w:divBdr>
        </w:div>
        <w:div w:id="771970306">
          <w:marLeft w:val="0"/>
          <w:marRight w:val="0"/>
          <w:marTop w:val="0"/>
          <w:marBottom w:val="0"/>
          <w:divBdr>
            <w:top w:val="none" w:sz="0" w:space="0" w:color="auto"/>
            <w:left w:val="none" w:sz="0" w:space="0" w:color="auto"/>
            <w:bottom w:val="none" w:sz="0" w:space="0" w:color="auto"/>
            <w:right w:val="none" w:sz="0" w:space="0" w:color="auto"/>
          </w:divBdr>
        </w:div>
        <w:div w:id="771970307">
          <w:marLeft w:val="0"/>
          <w:marRight w:val="0"/>
          <w:marTop w:val="0"/>
          <w:marBottom w:val="0"/>
          <w:divBdr>
            <w:top w:val="none" w:sz="0" w:space="0" w:color="auto"/>
            <w:left w:val="none" w:sz="0" w:space="0" w:color="auto"/>
            <w:bottom w:val="none" w:sz="0" w:space="0" w:color="auto"/>
            <w:right w:val="none" w:sz="0" w:space="0" w:color="auto"/>
          </w:divBdr>
        </w:div>
        <w:div w:id="771970309">
          <w:marLeft w:val="0"/>
          <w:marRight w:val="0"/>
          <w:marTop w:val="0"/>
          <w:marBottom w:val="0"/>
          <w:divBdr>
            <w:top w:val="none" w:sz="0" w:space="0" w:color="auto"/>
            <w:left w:val="none" w:sz="0" w:space="0" w:color="auto"/>
            <w:bottom w:val="none" w:sz="0" w:space="0" w:color="auto"/>
            <w:right w:val="none" w:sz="0" w:space="0" w:color="auto"/>
          </w:divBdr>
        </w:div>
        <w:div w:id="771970310">
          <w:marLeft w:val="0"/>
          <w:marRight w:val="0"/>
          <w:marTop w:val="0"/>
          <w:marBottom w:val="0"/>
          <w:divBdr>
            <w:top w:val="none" w:sz="0" w:space="0" w:color="auto"/>
            <w:left w:val="none" w:sz="0" w:space="0" w:color="auto"/>
            <w:bottom w:val="none" w:sz="0" w:space="0" w:color="auto"/>
            <w:right w:val="none" w:sz="0" w:space="0" w:color="auto"/>
          </w:divBdr>
        </w:div>
        <w:div w:id="771970311">
          <w:marLeft w:val="0"/>
          <w:marRight w:val="0"/>
          <w:marTop w:val="0"/>
          <w:marBottom w:val="0"/>
          <w:divBdr>
            <w:top w:val="none" w:sz="0" w:space="0" w:color="auto"/>
            <w:left w:val="none" w:sz="0" w:space="0" w:color="auto"/>
            <w:bottom w:val="none" w:sz="0" w:space="0" w:color="auto"/>
            <w:right w:val="none" w:sz="0" w:space="0" w:color="auto"/>
          </w:divBdr>
        </w:div>
        <w:div w:id="771970312">
          <w:marLeft w:val="0"/>
          <w:marRight w:val="0"/>
          <w:marTop w:val="0"/>
          <w:marBottom w:val="0"/>
          <w:divBdr>
            <w:top w:val="none" w:sz="0" w:space="0" w:color="auto"/>
            <w:left w:val="none" w:sz="0" w:space="0" w:color="auto"/>
            <w:bottom w:val="none" w:sz="0" w:space="0" w:color="auto"/>
            <w:right w:val="none" w:sz="0" w:space="0" w:color="auto"/>
          </w:divBdr>
        </w:div>
        <w:div w:id="771970314">
          <w:marLeft w:val="0"/>
          <w:marRight w:val="0"/>
          <w:marTop w:val="0"/>
          <w:marBottom w:val="0"/>
          <w:divBdr>
            <w:top w:val="none" w:sz="0" w:space="0" w:color="auto"/>
            <w:left w:val="none" w:sz="0" w:space="0" w:color="auto"/>
            <w:bottom w:val="none" w:sz="0" w:space="0" w:color="auto"/>
            <w:right w:val="none" w:sz="0" w:space="0" w:color="auto"/>
          </w:divBdr>
        </w:div>
        <w:div w:id="771970315">
          <w:marLeft w:val="0"/>
          <w:marRight w:val="0"/>
          <w:marTop w:val="0"/>
          <w:marBottom w:val="0"/>
          <w:divBdr>
            <w:top w:val="none" w:sz="0" w:space="0" w:color="auto"/>
            <w:left w:val="none" w:sz="0" w:space="0" w:color="auto"/>
            <w:bottom w:val="none" w:sz="0" w:space="0" w:color="auto"/>
            <w:right w:val="none" w:sz="0" w:space="0" w:color="auto"/>
          </w:divBdr>
        </w:div>
        <w:div w:id="771970317">
          <w:marLeft w:val="0"/>
          <w:marRight w:val="0"/>
          <w:marTop w:val="0"/>
          <w:marBottom w:val="0"/>
          <w:divBdr>
            <w:top w:val="none" w:sz="0" w:space="0" w:color="auto"/>
            <w:left w:val="none" w:sz="0" w:space="0" w:color="auto"/>
            <w:bottom w:val="none" w:sz="0" w:space="0" w:color="auto"/>
            <w:right w:val="none" w:sz="0" w:space="0" w:color="auto"/>
          </w:divBdr>
        </w:div>
        <w:div w:id="771970318">
          <w:marLeft w:val="0"/>
          <w:marRight w:val="0"/>
          <w:marTop w:val="0"/>
          <w:marBottom w:val="0"/>
          <w:divBdr>
            <w:top w:val="none" w:sz="0" w:space="0" w:color="auto"/>
            <w:left w:val="none" w:sz="0" w:space="0" w:color="auto"/>
            <w:bottom w:val="none" w:sz="0" w:space="0" w:color="auto"/>
            <w:right w:val="none" w:sz="0" w:space="0" w:color="auto"/>
          </w:divBdr>
        </w:div>
        <w:div w:id="771970319">
          <w:marLeft w:val="0"/>
          <w:marRight w:val="0"/>
          <w:marTop w:val="0"/>
          <w:marBottom w:val="0"/>
          <w:divBdr>
            <w:top w:val="none" w:sz="0" w:space="0" w:color="auto"/>
            <w:left w:val="none" w:sz="0" w:space="0" w:color="auto"/>
            <w:bottom w:val="none" w:sz="0" w:space="0" w:color="auto"/>
            <w:right w:val="none" w:sz="0" w:space="0" w:color="auto"/>
          </w:divBdr>
        </w:div>
        <w:div w:id="771970320">
          <w:marLeft w:val="0"/>
          <w:marRight w:val="0"/>
          <w:marTop w:val="0"/>
          <w:marBottom w:val="0"/>
          <w:divBdr>
            <w:top w:val="none" w:sz="0" w:space="0" w:color="auto"/>
            <w:left w:val="none" w:sz="0" w:space="0" w:color="auto"/>
            <w:bottom w:val="none" w:sz="0" w:space="0" w:color="auto"/>
            <w:right w:val="none" w:sz="0" w:space="0" w:color="auto"/>
          </w:divBdr>
        </w:div>
        <w:div w:id="771970321">
          <w:marLeft w:val="0"/>
          <w:marRight w:val="0"/>
          <w:marTop w:val="0"/>
          <w:marBottom w:val="0"/>
          <w:divBdr>
            <w:top w:val="none" w:sz="0" w:space="0" w:color="auto"/>
            <w:left w:val="none" w:sz="0" w:space="0" w:color="auto"/>
            <w:bottom w:val="none" w:sz="0" w:space="0" w:color="auto"/>
            <w:right w:val="none" w:sz="0" w:space="0" w:color="auto"/>
          </w:divBdr>
        </w:div>
        <w:div w:id="771970322">
          <w:marLeft w:val="0"/>
          <w:marRight w:val="0"/>
          <w:marTop w:val="0"/>
          <w:marBottom w:val="0"/>
          <w:divBdr>
            <w:top w:val="none" w:sz="0" w:space="0" w:color="auto"/>
            <w:left w:val="none" w:sz="0" w:space="0" w:color="auto"/>
            <w:bottom w:val="none" w:sz="0" w:space="0" w:color="auto"/>
            <w:right w:val="none" w:sz="0" w:space="0" w:color="auto"/>
          </w:divBdr>
        </w:div>
        <w:div w:id="771970323">
          <w:marLeft w:val="0"/>
          <w:marRight w:val="0"/>
          <w:marTop w:val="0"/>
          <w:marBottom w:val="0"/>
          <w:divBdr>
            <w:top w:val="none" w:sz="0" w:space="0" w:color="auto"/>
            <w:left w:val="none" w:sz="0" w:space="0" w:color="auto"/>
            <w:bottom w:val="none" w:sz="0" w:space="0" w:color="auto"/>
            <w:right w:val="none" w:sz="0" w:space="0" w:color="auto"/>
          </w:divBdr>
        </w:div>
        <w:div w:id="771970324">
          <w:marLeft w:val="0"/>
          <w:marRight w:val="0"/>
          <w:marTop w:val="0"/>
          <w:marBottom w:val="0"/>
          <w:divBdr>
            <w:top w:val="none" w:sz="0" w:space="0" w:color="auto"/>
            <w:left w:val="none" w:sz="0" w:space="0" w:color="auto"/>
            <w:bottom w:val="none" w:sz="0" w:space="0" w:color="auto"/>
            <w:right w:val="none" w:sz="0" w:space="0" w:color="auto"/>
          </w:divBdr>
        </w:div>
        <w:div w:id="771970325">
          <w:marLeft w:val="0"/>
          <w:marRight w:val="0"/>
          <w:marTop w:val="0"/>
          <w:marBottom w:val="0"/>
          <w:divBdr>
            <w:top w:val="none" w:sz="0" w:space="0" w:color="auto"/>
            <w:left w:val="none" w:sz="0" w:space="0" w:color="auto"/>
            <w:bottom w:val="none" w:sz="0" w:space="0" w:color="auto"/>
            <w:right w:val="none" w:sz="0" w:space="0" w:color="auto"/>
          </w:divBdr>
        </w:div>
        <w:div w:id="771970326">
          <w:marLeft w:val="0"/>
          <w:marRight w:val="0"/>
          <w:marTop w:val="0"/>
          <w:marBottom w:val="0"/>
          <w:divBdr>
            <w:top w:val="none" w:sz="0" w:space="0" w:color="auto"/>
            <w:left w:val="none" w:sz="0" w:space="0" w:color="auto"/>
            <w:bottom w:val="none" w:sz="0" w:space="0" w:color="auto"/>
            <w:right w:val="none" w:sz="0" w:space="0" w:color="auto"/>
          </w:divBdr>
        </w:div>
        <w:div w:id="771970327">
          <w:marLeft w:val="0"/>
          <w:marRight w:val="0"/>
          <w:marTop w:val="0"/>
          <w:marBottom w:val="0"/>
          <w:divBdr>
            <w:top w:val="none" w:sz="0" w:space="0" w:color="auto"/>
            <w:left w:val="none" w:sz="0" w:space="0" w:color="auto"/>
            <w:bottom w:val="none" w:sz="0" w:space="0" w:color="auto"/>
            <w:right w:val="none" w:sz="0" w:space="0" w:color="auto"/>
          </w:divBdr>
        </w:div>
        <w:div w:id="771970328">
          <w:marLeft w:val="0"/>
          <w:marRight w:val="0"/>
          <w:marTop w:val="0"/>
          <w:marBottom w:val="0"/>
          <w:divBdr>
            <w:top w:val="none" w:sz="0" w:space="0" w:color="auto"/>
            <w:left w:val="none" w:sz="0" w:space="0" w:color="auto"/>
            <w:bottom w:val="none" w:sz="0" w:space="0" w:color="auto"/>
            <w:right w:val="none" w:sz="0" w:space="0" w:color="auto"/>
          </w:divBdr>
        </w:div>
        <w:div w:id="771970329">
          <w:marLeft w:val="0"/>
          <w:marRight w:val="0"/>
          <w:marTop w:val="0"/>
          <w:marBottom w:val="0"/>
          <w:divBdr>
            <w:top w:val="none" w:sz="0" w:space="0" w:color="auto"/>
            <w:left w:val="none" w:sz="0" w:space="0" w:color="auto"/>
            <w:bottom w:val="none" w:sz="0" w:space="0" w:color="auto"/>
            <w:right w:val="none" w:sz="0" w:space="0" w:color="auto"/>
          </w:divBdr>
        </w:div>
        <w:div w:id="771970330">
          <w:marLeft w:val="0"/>
          <w:marRight w:val="0"/>
          <w:marTop w:val="0"/>
          <w:marBottom w:val="0"/>
          <w:divBdr>
            <w:top w:val="none" w:sz="0" w:space="0" w:color="auto"/>
            <w:left w:val="none" w:sz="0" w:space="0" w:color="auto"/>
            <w:bottom w:val="none" w:sz="0" w:space="0" w:color="auto"/>
            <w:right w:val="none" w:sz="0" w:space="0" w:color="auto"/>
          </w:divBdr>
        </w:div>
        <w:div w:id="771970331">
          <w:marLeft w:val="0"/>
          <w:marRight w:val="0"/>
          <w:marTop w:val="0"/>
          <w:marBottom w:val="0"/>
          <w:divBdr>
            <w:top w:val="none" w:sz="0" w:space="0" w:color="auto"/>
            <w:left w:val="none" w:sz="0" w:space="0" w:color="auto"/>
            <w:bottom w:val="none" w:sz="0" w:space="0" w:color="auto"/>
            <w:right w:val="none" w:sz="0" w:space="0" w:color="auto"/>
          </w:divBdr>
        </w:div>
        <w:div w:id="771970332">
          <w:marLeft w:val="0"/>
          <w:marRight w:val="0"/>
          <w:marTop w:val="0"/>
          <w:marBottom w:val="0"/>
          <w:divBdr>
            <w:top w:val="none" w:sz="0" w:space="0" w:color="auto"/>
            <w:left w:val="none" w:sz="0" w:space="0" w:color="auto"/>
            <w:bottom w:val="none" w:sz="0" w:space="0" w:color="auto"/>
            <w:right w:val="none" w:sz="0" w:space="0" w:color="auto"/>
          </w:divBdr>
        </w:div>
        <w:div w:id="771970333">
          <w:marLeft w:val="0"/>
          <w:marRight w:val="0"/>
          <w:marTop w:val="0"/>
          <w:marBottom w:val="0"/>
          <w:divBdr>
            <w:top w:val="none" w:sz="0" w:space="0" w:color="auto"/>
            <w:left w:val="none" w:sz="0" w:space="0" w:color="auto"/>
            <w:bottom w:val="none" w:sz="0" w:space="0" w:color="auto"/>
            <w:right w:val="none" w:sz="0" w:space="0" w:color="auto"/>
          </w:divBdr>
        </w:div>
        <w:div w:id="771970334">
          <w:marLeft w:val="0"/>
          <w:marRight w:val="0"/>
          <w:marTop w:val="0"/>
          <w:marBottom w:val="0"/>
          <w:divBdr>
            <w:top w:val="none" w:sz="0" w:space="0" w:color="auto"/>
            <w:left w:val="none" w:sz="0" w:space="0" w:color="auto"/>
            <w:bottom w:val="none" w:sz="0" w:space="0" w:color="auto"/>
            <w:right w:val="none" w:sz="0" w:space="0" w:color="auto"/>
          </w:divBdr>
        </w:div>
        <w:div w:id="771970335">
          <w:marLeft w:val="0"/>
          <w:marRight w:val="0"/>
          <w:marTop w:val="0"/>
          <w:marBottom w:val="0"/>
          <w:divBdr>
            <w:top w:val="none" w:sz="0" w:space="0" w:color="auto"/>
            <w:left w:val="none" w:sz="0" w:space="0" w:color="auto"/>
            <w:bottom w:val="none" w:sz="0" w:space="0" w:color="auto"/>
            <w:right w:val="none" w:sz="0" w:space="0" w:color="auto"/>
          </w:divBdr>
        </w:div>
        <w:div w:id="771970336">
          <w:marLeft w:val="0"/>
          <w:marRight w:val="0"/>
          <w:marTop w:val="0"/>
          <w:marBottom w:val="0"/>
          <w:divBdr>
            <w:top w:val="none" w:sz="0" w:space="0" w:color="auto"/>
            <w:left w:val="none" w:sz="0" w:space="0" w:color="auto"/>
            <w:bottom w:val="none" w:sz="0" w:space="0" w:color="auto"/>
            <w:right w:val="none" w:sz="0" w:space="0" w:color="auto"/>
          </w:divBdr>
        </w:div>
        <w:div w:id="771970337">
          <w:marLeft w:val="0"/>
          <w:marRight w:val="0"/>
          <w:marTop w:val="0"/>
          <w:marBottom w:val="0"/>
          <w:divBdr>
            <w:top w:val="none" w:sz="0" w:space="0" w:color="auto"/>
            <w:left w:val="none" w:sz="0" w:space="0" w:color="auto"/>
            <w:bottom w:val="none" w:sz="0" w:space="0" w:color="auto"/>
            <w:right w:val="none" w:sz="0" w:space="0" w:color="auto"/>
          </w:divBdr>
        </w:div>
        <w:div w:id="771970338">
          <w:marLeft w:val="0"/>
          <w:marRight w:val="0"/>
          <w:marTop w:val="0"/>
          <w:marBottom w:val="0"/>
          <w:divBdr>
            <w:top w:val="none" w:sz="0" w:space="0" w:color="auto"/>
            <w:left w:val="none" w:sz="0" w:space="0" w:color="auto"/>
            <w:bottom w:val="none" w:sz="0" w:space="0" w:color="auto"/>
            <w:right w:val="none" w:sz="0" w:space="0" w:color="auto"/>
          </w:divBdr>
        </w:div>
        <w:div w:id="771970339">
          <w:marLeft w:val="0"/>
          <w:marRight w:val="0"/>
          <w:marTop w:val="0"/>
          <w:marBottom w:val="0"/>
          <w:divBdr>
            <w:top w:val="none" w:sz="0" w:space="0" w:color="auto"/>
            <w:left w:val="none" w:sz="0" w:space="0" w:color="auto"/>
            <w:bottom w:val="none" w:sz="0" w:space="0" w:color="auto"/>
            <w:right w:val="none" w:sz="0" w:space="0" w:color="auto"/>
          </w:divBdr>
        </w:div>
        <w:div w:id="771970340">
          <w:marLeft w:val="0"/>
          <w:marRight w:val="0"/>
          <w:marTop w:val="0"/>
          <w:marBottom w:val="0"/>
          <w:divBdr>
            <w:top w:val="none" w:sz="0" w:space="0" w:color="auto"/>
            <w:left w:val="none" w:sz="0" w:space="0" w:color="auto"/>
            <w:bottom w:val="none" w:sz="0" w:space="0" w:color="auto"/>
            <w:right w:val="none" w:sz="0" w:space="0" w:color="auto"/>
          </w:divBdr>
        </w:div>
        <w:div w:id="771970341">
          <w:marLeft w:val="0"/>
          <w:marRight w:val="0"/>
          <w:marTop w:val="0"/>
          <w:marBottom w:val="0"/>
          <w:divBdr>
            <w:top w:val="none" w:sz="0" w:space="0" w:color="auto"/>
            <w:left w:val="none" w:sz="0" w:space="0" w:color="auto"/>
            <w:bottom w:val="none" w:sz="0" w:space="0" w:color="auto"/>
            <w:right w:val="none" w:sz="0" w:space="0" w:color="auto"/>
          </w:divBdr>
        </w:div>
        <w:div w:id="771970342">
          <w:marLeft w:val="0"/>
          <w:marRight w:val="0"/>
          <w:marTop w:val="0"/>
          <w:marBottom w:val="0"/>
          <w:divBdr>
            <w:top w:val="none" w:sz="0" w:space="0" w:color="auto"/>
            <w:left w:val="none" w:sz="0" w:space="0" w:color="auto"/>
            <w:bottom w:val="none" w:sz="0" w:space="0" w:color="auto"/>
            <w:right w:val="none" w:sz="0" w:space="0" w:color="auto"/>
          </w:divBdr>
        </w:div>
        <w:div w:id="771970343">
          <w:marLeft w:val="0"/>
          <w:marRight w:val="0"/>
          <w:marTop w:val="0"/>
          <w:marBottom w:val="0"/>
          <w:divBdr>
            <w:top w:val="none" w:sz="0" w:space="0" w:color="auto"/>
            <w:left w:val="none" w:sz="0" w:space="0" w:color="auto"/>
            <w:bottom w:val="none" w:sz="0" w:space="0" w:color="auto"/>
            <w:right w:val="none" w:sz="0" w:space="0" w:color="auto"/>
          </w:divBdr>
        </w:div>
        <w:div w:id="771970344">
          <w:marLeft w:val="0"/>
          <w:marRight w:val="0"/>
          <w:marTop w:val="0"/>
          <w:marBottom w:val="0"/>
          <w:divBdr>
            <w:top w:val="none" w:sz="0" w:space="0" w:color="auto"/>
            <w:left w:val="none" w:sz="0" w:space="0" w:color="auto"/>
            <w:bottom w:val="none" w:sz="0" w:space="0" w:color="auto"/>
            <w:right w:val="none" w:sz="0" w:space="0" w:color="auto"/>
          </w:divBdr>
        </w:div>
        <w:div w:id="771970345">
          <w:marLeft w:val="0"/>
          <w:marRight w:val="0"/>
          <w:marTop w:val="0"/>
          <w:marBottom w:val="0"/>
          <w:divBdr>
            <w:top w:val="none" w:sz="0" w:space="0" w:color="auto"/>
            <w:left w:val="none" w:sz="0" w:space="0" w:color="auto"/>
            <w:bottom w:val="none" w:sz="0" w:space="0" w:color="auto"/>
            <w:right w:val="none" w:sz="0" w:space="0" w:color="auto"/>
          </w:divBdr>
        </w:div>
        <w:div w:id="771970346">
          <w:marLeft w:val="0"/>
          <w:marRight w:val="0"/>
          <w:marTop w:val="0"/>
          <w:marBottom w:val="0"/>
          <w:divBdr>
            <w:top w:val="none" w:sz="0" w:space="0" w:color="auto"/>
            <w:left w:val="none" w:sz="0" w:space="0" w:color="auto"/>
            <w:bottom w:val="none" w:sz="0" w:space="0" w:color="auto"/>
            <w:right w:val="none" w:sz="0" w:space="0" w:color="auto"/>
          </w:divBdr>
        </w:div>
        <w:div w:id="771970347">
          <w:marLeft w:val="0"/>
          <w:marRight w:val="0"/>
          <w:marTop w:val="0"/>
          <w:marBottom w:val="0"/>
          <w:divBdr>
            <w:top w:val="none" w:sz="0" w:space="0" w:color="auto"/>
            <w:left w:val="none" w:sz="0" w:space="0" w:color="auto"/>
            <w:bottom w:val="none" w:sz="0" w:space="0" w:color="auto"/>
            <w:right w:val="none" w:sz="0" w:space="0" w:color="auto"/>
          </w:divBdr>
        </w:div>
        <w:div w:id="771970348">
          <w:marLeft w:val="0"/>
          <w:marRight w:val="0"/>
          <w:marTop w:val="0"/>
          <w:marBottom w:val="0"/>
          <w:divBdr>
            <w:top w:val="none" w:sz="0" w:space="0" w:color="auto"/>
            <w:left w:val="none" w:sz="0" w:space="0" w:color="auto"/>
            <w:bottom w:val="none" w:sz="0" w:space="0" w:color="auto"/>
            <w:right w:val="none" w:sz="0" w:space="0" w:color="auto"/>
          </w:divBdr>
        </w:div>
        <w:div w:id="771970350">
          <w:marLeft w:val="0"/>
          <w:marRight w:val="0"/>
          <w:marTop w:val="0"/>
          <w:marBottom w:val="0"/>
          <w:divBdr>
            <w:top w:val="none" w:sz="0" w:space="0" w:color="auto"/>
            <w:left w:val="none" w:sz="0" w:space="0" w:color="auto"/>
            <w:bottom w:val="none" w:sz="0" w:space="0" w:color="auto"/>
            <w:right w:val="none" w:sz="0" w:space="0" w:color="auto"/>
          </w:divBdr>
        </w:div>
        <w:div w:id="771970351">
          <w:marLeft w:val="0"/>
          <w:marRight w:val="0"/>
          <w:marTop w:val="0"/>
          <w:marBottom w:val="0"/>
          <w:divBdr>
            <w:top w:val="none" w:sz="0" w:space="0" w:color="auto"/>
            <w:left w:val="none" w:sz="0" w:space="0" w:color="auto"/>
            <w:bottom w:val="none" w:sz="0" w:space="0" w:color="auto"/>
            <w:right w:val="none" w:sz="0" w:space="0" w:color="auto"/>
          </w:divBdr>
        </w:div>
        <w:div w:id="771970352">
          <w:marLeft w:val="0"/>
          <w:marRight w:val="0"/>
          <w:marTop w:val="0"/>
          <w:marBottom w:val="0"/>
          <w:divBdr>
            <w:top w:val="none" w:sz="0" w:space="0" w:color="auto"/>
            <w:left w:val="none" w:sz="0" w:space="0" w:color="auto"/>
            <w:bottom w:val="none" w:sz="0" w:space="0" w:color="auto"/>
            <w:right w:val="none" w:sz="0" w:space="0" w:color="auto"/>
          </w:divBdr>
        </w:div>
        <w:div w:id="771970353">
          <w:marLeft w:val="0"/>
          <w:marRight w:val="0"/>
          <w:marTop w:val="0"/>
          <w:marBottom w:val="0"/>
          <w:divBdr>
            <w:top w:val="none" w:sz="0" w:space="0" w:color="auto"/>
            <w:left w:val="none" w:sz="0" w:space="0" w:color="auto"/>
            <w:bottom w:val="none" w:sz="0" w:space="0" w:color="auto"/>
            <w:right w:val="none" w:sz="0" w:space="0" w:color="auto"/>
          </w:divBdr>
        </w:div>
        <w:div w:id="771970354">
          <w:marLeft w:val="0"/>
          <w:marRight w:val="0"/>
          <w:marTop w:val="0"/>
          <w:marBottom w:val="0"/>
          <w:divBdr>
            <w:top w:val="none" w:sz="0" w:space="0" w:color="auto"/>
            <w:left w:val="none" w:sz="0" w:space="0" w:color="auto"/>
            <w:bottom w:val="none" w:sz="0" w:space="0" w:color="auto"/>
            <w:right w:val="none" w:sz="0" w:space="0" w:color="auto"/>
          </w:divBdr>
        </w:div>
        <w:div w:id="771970355">
          <w:marLeft w:val="0"/>
          <w:marRight w:val="0"/>
          <w:marTop w:val="0"/>
          <w:marBottom w:val="0"/>
          <w:divBdr>
            <w:top w:val="none" w:sz="0" w:space="0" w:color="auto"/>
            <w:left w:val="none" w:sz="0" w:space="0" w:color="auto"/>
            <w:bottom w:val="none" w:sz="0" w:space="0" w:color="auto"/>
            <w:right w:val="none" w:sz="0" w:space="0" w:color="auto"/>
          </w:divBdr>
        </w:div>
        <w:div w:id="771970356">
          <w:marLeft w:val="0"/>
          <w:marRight w:val="0"/>
          <w:marTop w:val="0"/>
          <w:marBottom w:val="0"/>
          <w:divBdr>
            <w:top w:val="none" w:sz="0" w:space="0" w:color="auto"/>
            <w:left w:val="none" w:sz="0" w:space="0" w:color="auto"/>
            <w:bottom w:val="none" w:sz="0" w:space="0" w:color="auto"/>
            <w:right w:val="none" w:sz="0" w:space="0" w:color="auto"/>
          </w:divBdr>
        </w:div>
        <w:div w:id="771970357">
          <w:marLeft w:val="0"/>
          <w:marRight w:val="0"/>
          <w:marTop w:val="0"/>
          <w:marBottom w:val="0"/>
          <w:divBdr>
            <w:top w:val="none" w:sz="0" w:space="0" w:color="auto"/>
            <w:left w:val="none" w:sz="0" w:space="0" w:color="auto"/>
            <w:bottom w:val="none" w:sz="0" w:space="0" w:color="auto"/>
            <w:right w:val="none" w:sz="0" w:space="0" w:color="auto"/>
          </w:divBdr>
        </w:div>
        <w:div w:id="771970359">
          <w:marLeft w:val="0"/>
          <w:marRight w:val="0"/>
          <w:marTop w:val="0"/>
          <w:marBottom w:val="0"/>
          <w:divBdr>
            <w:top w:val="none" w:sz="0" w:space="0" w:color="auto"/>
            <w:left w:val="none" w:sz="0" w:space="0" w:color="auto"/>
            <w:bottom w:val="none" w:sz="0" w:space="0" w:color="auto"/>
            <w:right w:val="none" w:sz="0" w:space="0" w:color="auto"/>
          </w:divBdr>
        </w:div>
        <w:div w:id="771970360">
          <w:marLeft w:val="0"/>
          <w:marRight w:val="0"/>
          <w:marTop w:val="0"/>
          <w:marBottom w:val="0"/>
          <w:divBdr>
            <w:top w:val="none" w:sz="0" w:space="0" w:color="auto"/>
            <w:left w:val="none" w:sz="0" w:space="0" w:color="auto"/>
            <w:bottom w:val="none" w:sz="0" w:space="0" w:color="auto"/>
            <w:right w:val="none" w:sz="0" w:space="0" w:color="auto"/>
          </w:divBdr>
        </w:div>
        <w:div w:id="771970361">
          <w:marLeft w:val="0"/>
          <w:marRight w:val="0"/>
          <w:marTop w:val="0"/>
          <w:marBottom w:val="0"/>
          <w:divBdr>
            <w:top w:val="none" w:sz="0" w:space="0" w:color="auto"/>
            <w:left w:val="none" w:sz="0" w:space="0" w:color="auto"/>
            <w:bottom w:val="none" w:sz="0" w:space="0" w:color="auto"/>
            <w:right w:val="none" w:sz="0" w:space="0" w:color="auto"/>
          </w:divBdr>
        </w:div>
        <w:div w:id="771970362">
          <w:marLeft w:val="0"/>
          <w:marRight w:val="0"/>
          <w:marTop w:val="0"/>
          <w:marBottom w:val="0"/>
          <w:divBdr>
            <w:top w:val="none" w:sz="0" w:space="0" w:color="auto"/>
            <w:left w:val="none" w:sz="0" w:space="0" w:color="auto"/>
            <w:bottom w:val="none" w:sz="0" w:space="0" w:color="auto"/>
            <w:right w:val="none" w:sz="0" w:space="0" w:color="auto"/>
          </w:divBdr>
        </w:div>
        <w:div w:id="771970363">
          <w:marLeft w:val="0"/>
          <w:marRight w:val="0"/>
          <w:marTop w:val="0"/>
          <w:marBottom w:val="0"/>
          <w:divBdr>
            <w:top w:val="none" w:sz="0" w:space="0" w:color="auto"/>
            <w:left w:val="none" w:sz="0" w:space="0" w:color="auto"/>
            <w:bottom w:val="none" w:sz="0" w:space="0" w:color="auto"/>
            <w:right w:val="none" w:sz="0" w:space="0" w:color="auto"/>
          </w:divBdr>
        </w:div>
        <w:div w:id="771970364">
          <w:marLeft w:val="0"/>
          <w:marRight w:val="0"/>
          <w:marTop w:val="0"/>
          <w:marBottom w:val="0"/>
          <w:divBdr>
            <w:top w:val="none" w:sz="0" w:space="0" w:color="auto"/>
            <w:left w:val="none" w:sz="0" w:space="0" w:color="auto"/>
            <w:bottom w:val="none" w:sz="0" w:space="0" w:color="auto"/>
            <w:right w:val="none" w:sz="0" w:space="0" w:color="auto"/>
          </w:divBdr>
        </w:div>
        <w:div w:id="771970365">
          <w:marLeft w:val="0"/>
          <w:marRight w:val="0"/>
          <w:marTop w:val="0"/>
          <w:marBottom w:val="0"/>
          <w:divBdr>
            <w:top w:val="none" w:sz="0" w:space="0" w:color="auto"/>
            <w:left w:val="none" w:sz="0" w:space="0" w:color="auto"/>
            <w:bottom w:val="none" w:sz="0" w:space="0" w:color="auto"/>
            <w:right w:val="none" w:sz="0" w:space="0" w:color="auto"/>
          </w:divBdr>
        </w:div>
        <w:div w:id="771970366">
          <w:marLeft w:val="0"/>
          <w:marRight w:val="0"/>
          <w:marTop w:val="0"/>
          <w:marBottom w:val="0"/>
          <w:divBdr>
            <w:top w:val="none" w:sz="0" w:space="0" w:color="auto"/>
            <w:left w:val="none" w:sz="0" w:space="0" w:color="auto"/>
            <w:bottom w:val="none" w:sz="0" w:space="0" w:color="auto"/>
            <w:right w:val="none" w:sz="0" w:space="0" w:color="auto"/>
          </w:divBdr>
        </w:div>
        <w:div w:id="771970367">
          <w:marLeft w:val="0"/>
          <w:marRight w:val="0"/>
          <w:marTop w:val="0"/>
          <w:marBottom w:val="0"/>
          <w:divBdr>
            <w:top w:val="none" w:sz="0" w:space="0" w:color="auto"/>
            <w:left w:val="none" w:sz="0" w:space="0" w:color="auto"/>
            <w:bottom w:val="none" w:sz="0" w:space="0" w:color="auto"/>
            <w:right w:val="none" w:sz="0" w:space="0" w:color="auto"/>
          </w:divBdr>
        </w:div>
        <w:div w:id="771970368">
          <w:marLeft w:val="0"/>
          <w:marRight w:val="0"/>
          <w:marTop w:val="0"/>
          <w:marBottom w:val="0"/>
          <w:divBdr>
            <w:top w:val="none" w:sz="0" w:space="0" w:color="auto"/>
            <w:left w:val="none" w:sz="0" w:space="0" w:color="auto"/>
            <w:bottom w:val="none" w:sz="0" w:space="0" w:color="auto"/>
            <w:right w:val="none" w:sz="0" w:space="0" w:color="auto"/>
          </w:divBdr>
        </w:div>
        <w:div w:id="771970369">
          <w:marLeft w:val="0"/>
          <w:marRight w:val="0"/>
          <w:marTop w:val="0"/>
          <w:marBottom w:val="0"/>
          <w:divBdr>
            <w:top w:val="none" w:sz="0" w:space="0" w:color="auto"/>
            <w:left w:val="none" w:sz="0" w:space="0" w:color="auto"/>
            <w:bottom w:val="none" w:sz="0" w:space="0" w:color="auto"/>
            <w:right w:val="none" w:sz="0" w:space="0" w:color="auto"/>
          </w:divBdr>
        </w:div>
        <w:div w:id="771970370">
          <w:marLeft w:val="0"/>
          <w:marRight w:val="0"/>
          <w:marTop w:val="0"/>
          <w:marBottom w:val="0"/>
          <w:divBdr>
            <w:top w:val="none" w:sz="0" w:space="0" w:color="auto"/>
            <w:left w:val="none" w:sz="0" w:space="0" w:color="auto"/>
            <w:bottom w:val="none" w:sz="0" w:space="0" w:color="auto"/>
            <w:right w:val="none" w:sz="0" w:space="0" w:color="auto"/>
          </w:divBdr>
        </w:div>
        <w:div w:id="771970371">
          <w:marLeft w:val="0"/>
          <w:marRight w:val="0"/>
          <w:marTop w:val="0"/>
          <w:marBottom w:val="0"/>
          <w:divBdr>
            <w:top w:val="none" w:sz="0" w:space="0" w:color="auto"/>
            <w:left w:val="none" w:sz="0" w:space="0" w:color="auto"/>
            <w:bottom w:val="none" w:sz="0" w:space="0" w:color="auto"/>
            <w:right w:val="none" w:sz="0" w:space="0" w:color="auto"/>
          </w:divBdr>
        </w:div>
        <w:div w:id="771970372">
          <w:marLeft w:val="0"/>
          <w:marRight w:val="0"/>
          <w:marTop w:val="0"/>
          <w:marBottom w:val="0"/>
          <w:divBdr>
            <w:top w:val="none" w:sz="0" w:space="0" w:color="auto"/>
            <w:left w:val="none" w:sz="0" w:space="0" w:color="auto"/>
            <w:bottom w:val="none" w:sz="0" w:space="0" w:color="auto"/>
            <w:right w:val="none" w:sz="0" w:space="0" w:color="auto"/>
          </w:divBdr>
        </w:div>
        <w:div w:id="771970373">
          <w:marLeft w:val="0"/>
          <w:marRight w:val="0"/>
          <w:marTop w:val="0"/>
          <w:marBottom w:val="0"/>
          <w:divBdr>
            <w:top w:val="none" w:sz="0" w:space="0" w:color="auto"/>
            <w:left w:val="none" w:sz="0" w:space="0" w:color="auto"/>
            <w:bottom w:val="none" w:sz="0" w:space="0" w:color="auto"/>
            <w:right w:val="none" w:sz="0" w:space="0" w:color="auto"/>
          </w:divBdr>
        </w:div>
        <w:div w:id="771970375">
          <w:marLeft w:val="0"/>
          <w:marRight w:val="0"/>
          <w:marTop w:val="0"/>
          <w:marBottom w:val="0"/>
          <w:divBdr>
            <w:top w:val="none" w:sz="0" w:space="0" w:color="auto"/>
            <w:left w:val="none" w:sz="0" w:space="0" w:color="auto"/>
            <w:bottom w:val="none" w:sz="0" w:space="0" w:color="auto"/>
            <w:right w:val="none" w:sz="0" w:space="0" w:color="auto"/>
          </w:divBdr>
        </w:div>
        <w:div w:id="771970376">
          <w:marLeft w:val="0"/>
          <w:marRight w:val="0"/>
          <w:marTop w:val="0"/>
          <w:marBottom w:val="0"/>
          <w:divBdr>
            <w:top w:val="none" w:sz="0" w:space="0" w:color="auto"/>
            <w:left w:val="none" w:sz="0" w:space="0" w:color="auto"/>
            <w:bottom w:val="none" w:sz="0" w:space="0" w:color="auto"/>
            <w:right w:val="none" w:sz="0" w:space="0" w:color="auto"/>
          </w:divBdr>
        </w:div>
        <w:div w:id="771970378">
          <w:marLeft w:val="0"/>
          <w:marRight w:val="0"/>
          <w:marTop w:val="0"/>
          <w:marBottom w:val="0"/>
          <w:divBdr>
            <w:top w:val="none" w:sz="0" w:space="0" w:color="auto"/>
            <w:left w:val="none" w:sz="0" w:space="0" w:color="auto"/>
            <w:bottom w:val="none" w:sz="0" w:space="0" w:color="auto"/>
            <w:right w:val="none" w:sz="0" w:space="0" w:color="auto"/>
          </w:divBdr>
        </w:div>
        <w:div w:id="771970379">
          <w:marLeft w:val="0"/>
          <w:marRight w:val="0"/>
          <w:marTop w:val="0"/>
          <w:marBottom w:val="0"/>
          <w:divBdr>
            <w:top w:val="none" w:sz="0" w:space="0" w:color="auto"/>
            <w:left w:val="none" w:sz="0" w:space="0" w:color="auto"/>
            <w:bottom w:val="none" w:sz="0" w:space="0" w:color="auto"/>
            <w:right w:val="none" w:sz="0" w:space="0" w:color="auto"/>
          </w:divBdr>
        </w:div>
        <w:div w:id="771970380">
          <w:marLeft w:val="0"/>
          <w:marRight w:val="0"/>
          <w:marTop w:val="0"/>
          <w:marBottom w:val="0"/>
          <w:divBdr>
            <w:top w:val="none" w:sz="0" w:space="0" w:color="auto"/>
            <w:left w:val="none" w:sz="0" w:space="0" w:color="auto"/>
            <w:bottom w:val="none" w:sz="0" w:space="0" w:color="auto"/>
            <w:right w:val="none" w:sz="0" w:space="0" w:color="auto"/>
          </w:divBdr>
        </w:div>
        <w:div w:id="771970382">
          <w:marLeft w:val="0"/>
          <w:marRight w:val="0"/>
          <w:marTop w:val="0"/>
          <w:marBottom w:val="0"/>
          <w:divBdr>
            <w:top w:val="none" w:sz="0" w:space="0" w:color="auto"/>
            <w:left w:val="none" w:sz="0" w:space="0" w:color="auto"/>
            <w:bottom w:val="none" w:sz="0" w:space="0" w:color="auto"/>
            <w:right w:val="none" w:sz="0" w:space="0" w:color="auto"/>
          </w:divBdr>
        </w:div>
        <w:div w:id="771970383">
          <w:marLeft w:val="0"/>
          <w:marRight w:val="0"/>
          <w:marTop w:val="0"/>
          <w:marBottom w:val="0"/>
          <w:divBdr>
            <w:top w:val="none" w:sz="0" w:space="0" w:color="auto"/>
            <w:left w:val="none" w:sz="0" w:space="0" w:color="auto"/>
            <w:bottom w:val="none" w:sz="0" w:space="0" w:color="auto"/>
            <w:right w:val="none" w:sz="0" w:space="0" w:color="auto"/>
          </w:divBdr>
        </w:div>
        <w:div w:id="771970384">
          <w:marLeft w:val="0"/>
          <w:marRight w:val="0"/>
          <w:marTop w:val="0"/>
          <w:marBottom w:val="0"/>
          <w:divBdr>
            <w:top w:val="none" w:sz="0" w:space="0" w:color="auto"/>
            <w:left w:val="none" w:sz="0" w:space="0" w:color="auto"/>
            <w:bottom w:val="none" w:sz="0" w:space="0" w:color="auto"/>
            <w:right w:val="none" w:sz="0" w:space="0" w:color="auto"/>
          </w:divBdr>
        </w:div>
        <w:div w:id="771970385">
          <w:marLeft w:val="0"/>
          <w:marRight w:val="0"/>
          <w:marTop w:val="0"/>
          <w:marBottom w:val="0"/>
          <w:divBdr>
            <w:top w:val="none" w:sz="0" w:space="0" w:color="auto"/>
            <w:left w:val="none" w:sz="0" w:space="0" w:color="auto"/>
            <w:bottom w:val="none" w:sz="0" w:space="0" w:color="auto"/>
            <w:right w:val="none" w:sz="0" w:space="0" w:color="auto"/>
          </w:divBdr>
        </w:div>
        <w:div w:id="771970386">
          <w:marLeft w:val="0"/>
          <w:marRight w:val="0"/>
          <w:marTop w:val="0"/>
          <w:marBottom w:val="0"/>
          <w:divBdr>
            <w:top w:val="none" w:sz="0" w:space="0" w:color="auto"/>
            <w:left w:val="none" w:sz="0" w:space="0" w:color="auto"/>
            <w:bottom w:val="none" w:sz="0" w:space="0" w:color="auto"/>
            <w:right w:val="none" w:sz="0" w:space="0" w:color="auto"/>
          </w:divBdr>
        </w:div>
        <w:div w:id="771970387">
          <w:marLeft w:val="0"/>
          <w:marRight w:val="0"/>
          <w:marTop w:val="0"/>
          <w:marBottom w:val="0"/>
          <w:divBdr>
            <w:top w:val="none" w:sz="0" w:space="0" w:color="auto"/>
            <w:left w:val="none" w:sz="0" w:space="0" w:color="auto"/>
            <w:bottom w:val="none" w:sz="0" w:space="0" w:color="auto"/>
            <w:right w:val="none" w:sz="0" w:space="0" w:color="auto"/>
          </w:divBdr>
        </w:div>
        <w:div w:id="771970388">
          <w:marLeft w:val="0"/>
          <w:marRight w:val="0"/>
          <w:marTop w:val="0"/>
          <w:marBottom w:val="0"/>
          <w:divBdr>
            <w:top w:val="none" w:sz="0" w:space="0" w:color="auto"/>
            <w:left w:val="none" w:sz="0" w:space="0" w:color="auto"/>
            <w:bottom w:val="none" w:sz="0" w:space="0" w:color="auto"/>
            <w:right w:val="none" w:sz="0" w:space="0" w:color="auto"/>
          </w:divBdr>
        </w:div>
        <w:div w:id="771970389">
          <w:marLeft w:val="0"/>
          <w:marRight w:val="0"/>
          <w:marTop w:val="0"/>
          <w:marBottom w:val="0"/>
          <w:divBdr>
            <w:top w:val="none" w:sz="0" w:space="0" w:color="auto"/>
            <w:left w:val="none" w:sz="0" w:space="0" w:color="auto"/>
            <w:bottom w:val="none" w:sz="0" w:space="0" w:color="auto"/>
            <w:right w:val="none" w:sz="0" w:space="0" w:color="auto"/>
          </w:divBdr>
        </w:div>
        <w:div w:id="771970390">
          <w:marLeft w:val="0"/>
          <w:marRight w:val="0"/>
          <w:marTop w:val="0"/>
          <w:marBottom w:val="0"/>
          <w:divBdr>
            <w:top w:val="none" w:sz="0" w:space="0" w:color="auto"/>
            <w:left w:val="none" w:sz="0" w:space="0" w:color="auto"/>
            <w:bottom w:val="none" w:sz="0" w:space="0" w:color="auto"/>
            <w:right w:val="none" w:sz="0" w:space="0" w:color="auto"/>
          </w:divBdr>
        </w:div>
        <w:div w:id="771970391">
          <w:marLeft w:val="0"/>
          <w:marRight w:val="0"/>
          <w:marTop w:val="0"/>
          <w:marBottom w:val="0"/>
          <w:divBdr>
            <w:top w:val="none" w:sz="0" w:space="0" w:color="auto"/>
            <w:left w:val="none" w:sz="0" w:space="0" w:color="auto"/>
            <w:bottom w:val="none" w:sz="0" w:space="0" w:color="auto"/>
            <w:right w:val="none" w:sz="0" w:space="0" w:color="auto"/>
          </w:divBdr>
        </w:div>
        <w:div w:id="771970392">
          <w:marLeft w:val="0"/>
          <w:marRight w:val="0"/>
          <w:marTop w:val="0"/>
          <w:marBottom w:val="0"/>
          <w:divBdr>
            <w:top w:val="none" w:sz="0" w:space="0" w:color="auto"/>
            <w:left w:val="none" w:sz="0" w:space="0" w:color="auto"/>
            <w:bottom w:val="none" w:sz="0" w:space="0" w:color="auto"/>
            <w:right w:val="none" w:sz="0" w:space="0" w:color="auto"/>
          </w:divBdr>
        </w:div>
        <w:div w:id="771970393">
          <w:marLeft w:val="0"/>
          <w:marRight w:val="0"/>
          <w:marTop w:val="0"/>
          <w:marBottom w:val="0"/>
          <w:divBdr>
            <w:top w:val="none" w:sz="0" w:space="0" w:color="auto"/>
            <w:left w:val="none" w:sz="0" w:space="0" w:color="auto"/>
            <w:bottom w:val="none" w:sz="0" w:space="0" w:color="auto"/>
            <w:right w:val="none" w:sz="0" w:space="0" w:color="auto"/>
          </w:divBdr>
        </w:div>
        <w:div w:id="771970394">
          <w:marLeft w:val="0"/>
          <w:marRight w:val="0"/>
          <w:marTop w:val="0"/>
          <w:marBottom w:val="0"/>
          <w:divBdr>
            <w:top w:val="none" w:sz="0" w:space="0" w:color="auto"/>
            <w:left w:val="none" w:sz="0" w:space="0" w:color="auto"/>
            <w:bottom w:val="none" w:sz="0" w:space="0" w:color="auto"/>
            <w:right w:val="none" w:sz="0" w:space="0" w:color="auto"/>
          </w:divBdr>
        </w:div>
        <w:div w:id="771970395">
          <w:marLeft w:val="0"/>
          <w:marRight w:val="0"/>
          <w:marTop w:val="0"/>
          <w:marBottom w:val="0"/>
          <w:divBdr>
            <w:top w:val="none" w:sz="0" w:space="0" w:color="auto"/>
            <w:left w:val="none" w:sz="0" w:space="0" w:color="auto"/>
            <w:bottom w:val="none" w:sz="0" w:space="0" w:color="auto"/>
            <w:right w:val="none" w:sz="0" w:space="0" w:color="auto"/>
          </w:divBdr>
        </w:div>
        <w:div w:id="771970396">
          <w:marLeft w:val="0"/>
          <w:marRight w:val="0"/>
          <w:marTop w:val="0"/>
          <w:marBottom w:val="0"/>
          <w:divBdr>
            <w:top w:val="none" w:sz="0" w:space="0" w:color="auto"/>
            <w:left w:val="none" w:sz="0" w:space="0" w:color="auto"/>
            <w:bottom w:val="none" w:sz="0" w:space="0" w:color="auto"/>
            <w:right w:val="none" w:sz="0" w:space="0" w:color="auto"/>
          </w:divBdr>
        </w:div>
        <w:div w:id="771970397">
          <w:marLeft w:val="0"/>
          <w:marRight w:val="0"/>
          <w:marTop w:val="0"/>
          <w:marBottom w:val="0"/>
          <w:divBdr>
            <w:top w:val="none" w:sz="0" w:space="0" w:color="auto"/>
            <w:left w:val="none" w:sz="0" w:space="0" w:color="auto"/>
            <w:bottom w:val="none" w:sz="0" w:space="0" w:color="auto"/>
            <w:right w:val="none" w:sz="0" w:space="0" w:color="auto"/>
          </w:divBdr>
        </w:div>
        <w:div w:id="771970398">
          <w:marLeft w:val="0"/>
          <w:marRight w:val="0"/>
          <w:marTop w:val="0"/>
          <w:marBottom w:val="0"/>
          <w:divBdr>
            <w:top w:val="none" w:sz="0" w:space="0" w:color="auto"/>
            <w:left w:val="none" w:sz="0" w:space="0" w:color="auto"/>
            <w:bottom w:val="none" w:sz="0" w:space="0" w:color="auto"/>
            <w:right w:val="none" w:sz="0" w:space="0" w:color="auto"/>
          </w:divBdr>
        </w:div>
        <w:div w:id="771970400">
          <w:marLeft w:val="0"/>
          <w:marRight w:val="0"/>
          <w:marTop w:val="0"/>
          <w:marBottom w:val="0"/>
          <w:divBdr>
            <w:top w:val="none" w:sz="0" w:space="0" w:color="auto"/>
            <w:left w:val="none" w:sz="0" w:space="0" w:color="auto"/>
            <w:bottom w:val="none" w:sz="0" w:space="0" w:color="auto"/>
            <w:right w:val="none" w:sz="0" w:space="0" w:color="auto"/>
          </w:divBdr>
        </w:div>
        <w:div w:id="771970401">
          <w:marLeft w:val="0"/>
          <w:marRight w:val="0"/>
          <w:marTop w:val="0"/>
          <w:marBottom w:val="0"/>
          <w:divBdr>
            <w:top w:val="none" w:sz="0" w:space="0" w:color="auto"/>
            <w:left w:val="none" w:sz="0" w:space="0" w:color="auto"/>
            <w:bottom w:val="none" w:sz="0" w:space="0" w:color="auto"/>
            <w:right w:val="none" w:sz="0" w:space="0" w:color="auto"/>
          </w:divBdr>
        </w:div>
        <w:div w:id="771970402">
          <w:marLeft w:val="0"/>
          <w:marRight w:val="0"/>
          <w:marTop w:val="0"/>
          <w:marBottom w:val="0"/>
          <w:divBdr>
            <w:top w:val="none" w:sz="0" w:space="0" w:color="auto"/>
            <w:left w:val="none" w:sz="0" w:space="0" w:color="auto"/>
            <w:bottom w:val="none" w:sz="0" w:space="0" w:color="auto"/>
            <w:right w:val="none" w:sz="0" w:space="0" w:color="auto"/>
          </w:divBdr>
        </w:div>
        <w:div w:id="771970403">
          <w:marLeft w:val="0"/>
          <w:marRight w:val="0"/>
          <w:marTop w:val="0"/>
          <w:marBottom w:val="0"/>
          <w:divBdr>
            <w:top w:val="none" w:sz="0" w:space="0" w:color="auto"/>
            <w:left w:val="none" w:sz="0" w:space="0" w:color="auto"/>
            <w:bottom w:val="none" w:sz="0" w:space="0" w:color="auto"/>
            <w:right w:val="none" w:sz="0" w:space="0" w:color="auto"/>
          </w:divBdr>
        </w:div>
        <w:div w:id="771970404">
          <w:marLeft w:val="0"/>
          <w:marRight w:val="0"/>
          <w:marTop w:val="0"/>
          <w:marBottom w:val="0"/>
          <w:divBdr>
            <w:top w:val="none" w:sz="0" w:space="0" w:color="auto"/>
            <w:left w:val="none" w:sz="0" w:space="0" w:color="auto"/>
            <w:bottom w:val="none" w:sz="0" w:space="0" w:color="auto"/>
            <w:right w:val="none" w:sz="0" w:space="0" w:color="auto"/>
          </w:divBdr>
        </w:div>
        <w:div w:id="771970405">
          <w:marLeft w:val="0"/>
          <w:marRight w:val="0"/>
          <w:marTop w:val="0"/>
          <w:marBottom w:val="0"/>
          <w:divBdr>
            <w:top w:val="none" w:sz="0" w:space="0" w:color="auto"/>
            <w:left w:val="none" w:sz="0" w:space="0" w:color="auto"/>
            <w:bottom w:val="none" w:sz="0" w:space="0" w:color="auto"/>
            <w:right w:val="none" w:sz="0" w:space="0" w:color="auto"/>
          </w:divBdr>
        </w:div>
        <w:div w:id="771970406">
          <w:marLeft w:val="0"/>
          <w:marRight w:val="0"/>
          <w:marTop w:val="0"/>
          <w:marBottom w:val="0"/>
          <w:divBdr>
            <w:top w:val="none" w:sz="0" w:space="0" w:color="auto"/>
            <w:left w:val="none" w:sz="0" w:space="0" w:color="auto"/>
            <w:bottom w:val="none" w:sz="0" w:space="0" w:color="auto"/>
            <w:right w:val="none" w:sz="0" w:space="0" w:color="auto"/>
          </w:divBdr>
        </w:div>
        <w:div w:id="771970407">
          <w:marLeft w:val="0"/>
          <w:marRight w:val="0"/>
          <w:marTop w:val="0"/>
          <w:marBottom w:val="0"/>
          <w:divBdr>
            <w:top w:val="none" w:sz="0" w:space="0" w:color="auto"/>
            <w:left w:val="none" w:sz="0" w:space="0" w:color="auto"/>
            <w:bottom w:val="none" w:sz="0" w:space="0" w:color="auto"/>
            <w:right w:val="none" w:sz="0" w:space="0" w:color="auto"/>
          </w:divBdr>
        </w:div>
        <w:div w:id="771970408">
          <w:marLeft w:val="0"/>
          <w:marRight w:val="0"/>
          <w:marTop w:val="0"/>
          <w:marBottom w:val="0"/>
          <w:divBdr>
            <w:top w:val="none" w:sz="0" w:space="0" w:color="auto"/>
            <w:left w:val="none" w:sz="0" w:space="0" w:color="auto"/>
            <w:bottom w:val="none" w:sz="0" w:space="0" w:color="auto"/>
            <w:right w:val="none" w:sz="0" w:space="0" w:color="auto"/>
          </w:divBdr>
        </w:div>
        <w:div w:id="771970409">
          <w:marLeft w:val="0"/>
          <w:marRight w:val="0"/>
          <w:marTop w:val="0"/>
          <w:marBottom w:val="0"/>
          <w:divBdr>
            <w:top w:val="none" w:sz="0" w:space="0" w:color="auto"/>
            <w:left w:val="none" w:sz="0" w:space="0" w:color="auto"/>
            <w:bottom w:val="none" w:sz="0" w:space="0" w:color="auto"/>
            <w:right w:val="none" w:sz="0" w:space="0" w:color="auto"/>
          </w:divBdr>
        </w:div>
        <w:div w:id="771970410">
          <w:marLeft w:val="0"/>
          <w:marRight w:val="0"/>
          <w:marTop w:val="0"/>
          <w:marBottom w:val="0"/>
          <w:divBdr>
            <w:top w:val="none" w:sz="0" w:space="0" w:color="auto"/>
            <w:left w:val="none" w:sz="0" w:space="0" w:color="auto"/>
            <w:bottom w:val="none" w:sz="0" w:space="0" w:color="auto"/>
            <w:right w:val="none" w:sz="0" w:space="0" w:color="auto"/>
          </w:divBdr>
        </w:div>
        <w:div w:id="771970411">
          <w:marLeft w:val="0"/>
          <w:marRight w:val="0"/>
          <w:marTop w:val="0"/>
          <w:marBottom w:val="0"/>
          <w:divBdr>
            <w:top w:val="none" w:sz="0" w:space="0" w:color="auto"/>
            <w:left w:val="none" w:sz="0" w:space="0" w:color="auto"/>
            <w:bottom w:val="none" w:sz="0" w:space="0" w:color="auto"/>
            <w:right w:val="none" w:sz="0" w:space="0" w:color="auto"/>
          </w:divBdr>
        </w:div>
        <w:div w:id="771970412">
          <w:marLeft w:val="0"/>
          <w:marRight w:val="0"/>
          <w:marTop w:val="0"/>
          <w:marBottom w:val="0"/>
          <w:divBdr>
            <w:top w:val="none" w:sz="0" w:space="0" w:color="auto"/>
            <w:left w:val="none" w:sz="0" w:space="0" w:color="auto"/>
            <w:bottom w:val="none" w:sz="0" w:space="0" w:color="auto"/>
            <w:right w:val="none" w:sz="0" w:space="0" w:color="auto"/>
          </w:divBdr>
        </w:div>
        <w:div w:id="771970413">
          <w:marLeft w:val="0"/>
          <w:marRight w:val="0"/>
          <w:marTop w:val="0"/>
          <w:marBottom w:val="0"/>
          <w:divBdr>
            <w:top w:val="none" w:sz="0" w:space="0" w:color="auto"/>
            <w:left w:val="none" w:sz="0" w:space="0" w:color="auto"/>
            <w:bottom w:val="none" w:sz="0" w:space="0" w:color="auto"/>
            <w:right w:val="none" w:sz="0" w:space="0" w:color="auto"/>
          </w:divBdr>
        </w:div>
        <w:div w:id="771970414">
          <w:marLeft w:val="0"/>
          <w:marRight w:val="0"/>
          <w:marTop w:val="0"/>
          <w:marBottom w:val="0"/>
          <w:divBdr>
            <w:top w:val="none" w:sz="0" w:space="0" w:color="auto"/>
            <w:left w:val="none" w:sz="0" w:space="0" w:color="auto"/>
            <w:bottom w:val="none" w:sz="0" w:space="0" w:color="auto"/>
            <w:right w:val="none" w:sz="0" w:space="0" w:color="auto"/>
          </w:divBdr>
        </w:div>
        <w:div w:id="771970415">
          <w:marLeft w:val="0"/>
          <w:marRight w:val="0"/>
          <w:marTop w:val="0"/>
          <w:marBottom w:val="0"/>
          <w:divBdr>
            <w:top w:val="none" w:sz="0" w:space="0" w:color="auto"/>
            <w:left w:val="none" w:sz="0" w:space="0" w:color="auto"/>
            <w:bottom w:val="none" w:sz="0" w:space="0" w:color="auto"/>
            <w:right w:val="none" w:sz="0" w:space="0" w:color="auto"/>
          </w:divBdr>
        </w:div>
        <w:div w:id="771970416">
          <w:marLeft w:val="0"/>
          <w:marRight w:val="0"/>
          <w:marTop w:val="0"/>
          <w:marBottom w:val="0"/>
          <w:divBdr>
            <w:top w:val="none" w:sz="0" w:space="0" w:color="auto"/>
            <w:left w:val="none" w:sz="0" w:space="0" w:color="auto"/>
            <w:bottom w:val="none" w:sz="0" w:space="0" w:color="auto"/>
            <w:right w:val="none" w:sz="0" w:space="0" w:color="auto"/>
          </w:divBdr>
        </w:div>
        <w:div w:id="771970417">
          <w:marLeft w:val="0"/>
          <w:marRight w:val="0"/>
          <w:marTop w:val="0"/>
          <w:marBottom w:val="0"/>
          <w:divBdr>
            <w:top w:val="none" w:sz="0" w:space="0" w:color="auto"/>
            <w:left w:val="none" w:sz="0" w:space="0" w:color="auto"/>
            <w:bottom w:val="none" w:sz="0" w:space="0" w:color="auto"/>
            <w:right w:val="none" w:sz="0" w:space="0" w:color="auto"/>
          </w:divBdr>
        </w:div>
        <w:div w:id="771970419">
          <w:marLeft w:val="0"/>
          <w:marRight w:val="0"/>
          <w:marTop w:val="0"/>
          <w:marBottom w:val="0"/>
          <w:divBdr>
            <w:top w:val="none" w:sz="0" w:space="0" w:color="auto"/>
            <w:left w:val="none" w:sz="0" w:space="0" w:color="auto"/>
            <w:bottom w:val="none" w:sz="0" w:space="0" w:color="auto"/>
            <w:right w:val="none" w:sz="0" w:space="0" w:color="auto"/>
          </w:divBdr>
        </w:div>
        <w:div w:id="771970420">
          <w:marLeft w:val="0"/>
          <w:marRight w:val="0"/>
          <w:marTop w:val="0"/>
          <w:marBottom w:val="0"/>
          <w:divBdr>
            <w:top w:val="none" w:sz="0" w:space="0" w:color="auto"/>
            <w:left w:val="none" w:sz="0" w:space="0" w:color="auto"/>
            <w:bottom w:val="none" w:sz="0" w:space="0" w:color="auto"/>
            <w:right w:val="none" w:sz="0" w:space="0" w:color="auto"/>
          </w:divBdr>
        </w:div>
        <w:div w:id="771970421">
          <w:marLeft w:val="0"/>
          <w:marRight w:val="0"/>
          <w:marTop w:val="0"/>
          <w:marBottom w:val="0"/>
          <w:divBdr>
            <w:top w:val="none" w:sz="0" w:space="0" w:color="auto"/>
            <w:left w:val="none" w:sz="0" w:space="0" w:color="auto"/>
            <w:bottom w:val="none" w:sz="0" w:space="0" w:color="auto"/>
            <w:right w:val="none" w:sz="0" w:space="0" w:color="auto"/>
          </w:divBdr>
        </w:div>
        <w:div w:id="771970422">
          <w:marLeft w:val="0"/>
          <w:marRight w:val="0"/>
          <w:marTop w:val="0"/>
          <w:marBottom w:val="0"/>
          <w:divBdr>
            <w:top w:val="none" w:sz="0" w:space="0" w:color="auto"/>
            <w:left w:val="none" w:sz="0" w:space="0" w:color="auto"/>
            <w:bottom w:val="none" w:sz="0" w:space="0" w:color="auto"/>
            <w:right w:val="none" w:sz="0" w:space="0" w:color="auto"/>
          </w:divBdr>
        </w:div>
        <w:div w:id="771970423">
          <w:marLeft w:val="0"/>
          <w:marRight w:val="0"/>
          <w:marTop w:val="0"/>
          <w:marBottom w:val="0"/>
          <w:divBdr>
            <w:top w:val="none" w:sz="0" w:space="0" w:color="auto"/>
            <w:left w:val="none" w:sz="0" w:space="0" w:color="auto"/>
            <w:bottom w:val="none" w:sz="0" w:space="0" w:color="auto"/>
            <w:right w:val="none" w:sz="0" w:space="0" w:color="auto"/>
          </w:divBdr>
        </w:div>
        <w:div w:id="771970425">
          <w:marLeft w:val="0"/>
          <w:marRight w:val="0"/>
          <w:marTop w:val="0"/>
          <w:marBottom w:val="0"/>
          <w:divBdr>
            <w:top w:val="none" w:sz="0" w:space="0" w:color="auto"/>
            <w:left w:val="none" w:sz="0" w:space="0" w:color="auto"/>
            <w:bottom w:val="none" w:sz="0" w:space="0" w:color="auto"/>
            <w:right w:val="none" w:sz="0" w:space="0" w:color="auto"/>
          </w:divBdr>
        </w:div>
        <w:div w:id="771970426">
          <w:marLeft w:val="0"/>
          <w:marRight w:val="0"/>
          <w:marTop w:val="0"/>
          <w:marBottom w:val="0"/>
          <w:divBdr>
            <w:top w:val="none" w:sz="0" w:space="0" w:color="auto"/>
            <w:left w:val="none" w:sz="0" w:space="0" w:color="auto"/>
            <w:bottom w:val="none" w:sz="0" w:space="0" w:color="auto"/>
            <w:right w:val="none" w:sz="0" w:space="0" w:color="auto"/>
          </w:divBdr>
        </w:div>
        <w:div w:id="771970427">
          <w:marLeft w:val="0"/>
          <w:marRight w:val="0"/>
          <w:marTop w:val="0"/>
          <w:marBottom w:val="0"/>
          <w:divBdr>
            <w:top w:val="none" w:sz="0" w:space="0" w:color="auto"/>
            <w:left w:val="none" w:sz="0" w:space="0" w:color="auto"/>
            <w:bottom w:val="none" w:sz="0" w:space="0" w:color="auto"/>
            <w:right w:val="none" w:sz="0" w:space="0" w:color="auto"/>
          </w:divBdr>
        </w:div>
        <w:div w:id="771970428">
          <w:marLeft w:val="0"/>
          <w:marRight w:val="0"/>
          <w:marTop w:val="0"/>
          <w:marBottom w:val="0"/>
          <w:divBdr>
            <w:top w:val="none" w:sz="0" w:space="0" w:color="auto"/>
            <w:left w:val="none" w:sz="0" w:space="0" w:color="auto"/>
            <w:bottom w:val="none" w:sz="0" w:space="0" w:color="auto"/>
            <w:right w:val="none" w:sz="0" w:space="0" w:color="auto"/>
          </w:divBdr>
        </w:div>
        <w:div w:id="771970429">
          <w:marLeft w:val="0"/>
          <w:marRight w:val="0"/>
          <w:marTop w:val="0"/>
          <w:marBottom w:val="0"/>
          <w:divBdr>
            <w:top w:val="none" w:sz="0" w:space="0" w:color="auto"/>
            <w:left w:val="none" w:sz="0" w:space="0" w:color="auto"/>
            <w:bottom w:val="none" w:sz="0" w:space="0" w:color="auto"/>
            <w:right w:val="none" w:sz="0" w:space="0" w:color="auto"/>
          </w:divBdr>
        </w:div>
        <w:div w:id="771970431">
          <w:marLeft w:val="0"/>
          <w:marRight w:val="0"/>
          <w:marTop w:val="0"/>
          <w:marBottom w:val="0"/>
          <w:divBdr>
            <w:top w:val="none" w:sz="0" w:space="0" w:color="auto"/>
            <w:left w:val="none" w:sz="0" w:space="0" w:color="auto"/>
            <w:bottom w:val="none" w:sz="0" w:space="0" w:color="auto"/>
            <w:right w:val="none" w:sz="0" w:space="0" w:color="auto"/>
          </w:divBdr>
        </w:div>
        <w:div w:id="771970432">
          <w:marLeft w:val="0"/>
          <w:marRight w:val="0"/>
          <w:marTop w:val="0"/>
          <w:marBottom w:val="0"/>
          <w:divBdr>
            <w:top w:val="none" w:sz="0" w:space="0" w:color="auto"/>
            <w:left w:val="none" w:sz="0" w:space="0" w:color="auto"/>
            <w:bottom w:val="none" w:sz="0" w:space="0" w:color="auto"/>
            <w:right w:val="none" w:sz="0" w:space="0" w:color="auto"/>
          </w:divBdr>
        </w:div>
        <w:div w:id="771970433">
          <w:marLeft w:val="0"/>
          <w:marRight w:val="0"/>
          <w:marTop w:val="0"/>
          <w:marBottom w:val="0"/>
          <w:divBdr>
            <w:top w:val="none" w:sz="0" w:space="0" w:color="auto"/>
            <w:left w:val="none" w:sz="0" w:space="0" w:color="auto"/>
            <w:bottom w:val="none" w:sz="0" w:space="0" w:color="auto"/>
            <w:right w:val="none" w:sz="0" w:space="0" w:color="auto"/>
          </w:divBdr>
        </w:div>
        <w:div w:id="771970435">
          <w:marLeft w:val="0"/>
          <w:marRight w:val="0"/>
          <w:marTop w:val="0"/>
          <w:marBottom w:val="0"/>
          <w:divBdr>
            <w:top w:val="none" w:sz="0" w:space="0" w:color="auto"/>
            <w:left w:val="none" w:sz="0" w:space="0" w:color="auto"/>
            <w:bottom w:val="none" w:sz="0" w:space="0" w:color="auto"/>
            <w:right w:val="none" w:sz="0" w:space="0" w:color="auto"/>
          </w:divBdr>
        </w:div>
        <w:div w:id="771970436">
          <w:marLeft w:val="0"/>
          <w:marRight w:val="0"/>
          <w:marTop w:val="0"/>
          <w:marBottom w:val="0"/>
          <w:divBdr>
            <w:top w:val="none" w:sz="0" w:space="0" w:color="auto"/>
            <w:left w:val="none" w:sz="0" w:space="0" w:color="auto"/>
            <w:bottom w:val="none" w:sz="0" w:space="0" w:color="auto"/>
            <w:right w:val="none" w:sz="0" w:space="0" w:color="auto"/>
          </w:divBdr>
        </w:div>
        <w:div w:id="771970437">
          <w:marLeft w:val="0"/>
          <w:marRight w:val="0"/>
          <w:marTop w:val="0"/>
          <w:marBottom w:val="0"/>
          <w:divBdr>
            <w:top w:val="none" w:sz="0" w:space="0" w:color="auto"/>
            <w:left w:val="none" w:sz="0" w:space="0" w:color="auto"/>
            <w:bottom w:val="none" w:sz="0" w:space="0" w:color="auto"/>
            <w:right w:val="none" w:sz="0" w:space="0" w:color="auto"/>
          </w:divBdr>
        </w:div>
        <w:div w:id="771970438">
          <w:marLeft w:val="0"/>
          <w:marRight w:val="0"/>
          <w:marTop w:val="0"/>
          <w:marBottom w:val="0"/>
          <w:divBdr>
            <w:top w:val="none" w:sz="0" w:space="0" w:color="auto"/>
            <w:left w:val="none" w:sz="0" w:space="0" w:color="auto"/>
            <w:bottom w:val="none" w:sz="0" w:space="0" w:color="auto"/>
            <w:right w:val="none" w:sz="0" w:space="0" w:color="auto"/>
          </w:divBdr>
        </w:div>
        <w:div w:id="771970441">
          <w:marLeft w:val="0"/>
          <w:marRight w:val="0"/>
          <w:marTop w:val="0"/>
          <w:marBottom w:val="0"/>
          <w:divBdr>
            <w:top w:val="none" w:sz="0" w:space="0" w:color="auto"/>
            <w:left w:val="none" w:sz="0" w:space="0" w:color="auto"/>
            <w:bottom w:val="none" w:sz="0" w:space="0" w:color="auto"/>
            <w:right w:val="none" w:sz="0" w:space="0" w:color="auto"/>
          </w:divBdr>
        </w:div>
        <w:div w:id="771970442">
          <w:marLeft w:val="0"/>
          <w:marRight w:val="0"/>
          <w:marTop w:val="0"/>
          <w:marBottom w:val="0"/>
          <w:divBdr>
            <w:top w:val="none" w:sz="0" w:space="0" w:color="auto"/>
            <w:left w:val="none" w:sz="0" w:space="0" w:color="auto"/>
            <w:bottom w:val="none" w:sz="0" w:space="0" w:color="auto"/>
            <w:right w:val="none" w:sz="0" w:space="0" w:color="auto"/>
          </w:divBdr>
        </w:div>
        <w:div w:id="771970444">
          <w:marLeft w:val="0"/>
          <w:marRight w:val="0"/>
          <w:marTop w:val="0"/>
          <w:marBottom w:val="0"/>
          <w:divBdr>
            <w:top w:val="none" w:sz="0" w:space="0" w:color="auto"/>
            <w:left w:val="none" w:sz="0" w:space="0" w:color="auto"/>
            <w:bottom w:val="none" w:sz="0" w:space="0" w:color="auto"/>
            <w:right w:val="none" w:sz="0" w:space="0" w:color="auto"/>
          </w:divBdr>
        </w:div>
        <w:div w:id="771970445">
          <w:marLeft w:val="0"/>
          <w:marRight w:val="0"/>
          <w:marTop w:val="0"/>
          <w:marBottom w:val="0"/>
          <w:divBdr>
            <w:top w:val="none" w:sz="0" w:space="0" w:color="auto"/>
            <w:left w:val="none" w:sz="0" w:space="0" w:color="auto"/>
            <w:bottom w:val="none" w:sz="0" w:space="0" w:color="auto"/>
            <w:right w:val="none" w:sz="0" w:space="0" w:color="auto"/>
          </w:divBdr>
        </w:div>
        <w:div w:id="771970446">
          <w:marLeft w:val="0"/>
          <w:marRight w:val="0"/>
          <w:marTop w:val="0"/>
          <w:marBottom w:val="0"/>
          <w:divBdr>
            <w:top w:val="none" w:sz="0" w:space="0" w:color="auto"/>
            <w:left w:val="none" w:sz="0" w:space="0" w:color="auto"/>
            <w:bottom w:val="none" w:sz="0" w:space="0" w:color="auto"/>
            <w:right w:val="none" w:sz="0" w:space="0" w:color="auto"/>
          </w:divBdr>
        </w:div>
        <w:div w:id="771970447">
          <w:marLeft w:val="0"/>
          <w:marRight w:val="0"/>
          <w:marTop w:val="0"/>
          <w:marBottom w:val="0"/>
          <w:divBdr>
            <w:top w:val="none" w:sz="0" w:space="0" w:color="auto"/>
            <w:left w:val="none" w:sz="0" w:space="0" w:color="auto"/>
            <w:bottom w:val="none" w:sz="0" w:space="0" w:color="auto"/>
            <w:right w:val="none" w:sz="0" w:space="0" w:color="auto"/>
          </w:divBdr>
        </w:div>
        <w:div w:id="771970448">
          <w:marLeft w:val="0"/>
          <w:marRight w:val="0"/>
          <w:marTop w:val="0"/>
          <w:marBottom w:val="0"/>
          <w:divBdr>
            <w:top w:val="none" w:sz="0" w:space="0" w:color="auto"/>
            <w:left w:val="none" w:sz="0" w:space="0" w:color="auto"/>
            <w:bottom w:val="none" w:sz="0" w:space="0" w:color="auto"/>
            <w:right w:val="none" w:sz="0" w:space="0" w:color="auto"/>
          </w:divBdr>
        </w:div>
        <w:div w:id="771970449">
          <w:marLeft w:val="0"/>
          <w:marRight w:val="0"/>
          <w:marTop w:val="0"/>
          <w:marBottom w:val="0"/>
          <w:divBdr>
            <w:top w:val="none" w:sz="0" w:space="0" w:color="auto"/>
            <w:left w:val="none" w:sz="0" w:space="0" w:color="auto"/>
            <w:bottom w:val="none" w:sz="0" w:space="0" w:color="auto"/>
            <w:right w:val="none" w:sz="0" w:space="0" w:color="auto"/>
          </w:divBdr>
        </w:div>
        <w:div w:id="771970450">
          <w:marLeft w:val="0"/>
          <w:marRight w:val="0"/>
          <w:marTop w:val="0"/>
          <w:marBottom w:val="0"/>
          <w:divBdr>
            <w:top w:val="none" w:sz="0" w:space="0" w:color="auto"/>
            <w:left w:val="none" w:sz="0" w:space="0" w:color="auto"/>
            <w:bottom w:val="none" w:sz="0" w:space="0" w:color="auto"/>
            <w:right w:val="none" w:sz="0" w:space="0" w:color="auto"/>
          </w:divBdr>
        </w:div>
        <w:div w:id="771970451">
          <w:marLeft w:val="0"/>
          <w:marRight w:val="0"/>
          <w:marTop w:val="0"/>
          <w:marBottom w:val="0"/>
          <w:divBdr>
            <w:top w:val="none" w:sz="0" w:space="0" w:color="auto"/>
            <w:left w:val="none" w:sz="0" w:space="0" w:color="auto"/>
            <w:bottom w:val="none" w:sz="0" w:space="0" w:color="auto"/>
            <w:right w:val="none" w:sz="0" w:space="0" w:color="auto"/>
          </w:divBdr>
        </w:div>
        <w:div w:id="771970452">
          <w:marLeft w:val="0"/>
          <w:marRight w:val="0"/>
          <w:marTop w:val="0"/>
          <w:marBottom w:val="0"/>
          <w:divBdr>
            <w:top w:val="none" w:sz="0" w:space="0" w:color="auto"/>
            <w:left w:val="none" w:sz="0" w:space="0" w:color="auto"/>
            <w:bottom w:val="none" w:sz="0" w:space="0" w:color="auto"/>
            <w:right w:val="none" w:sz="0" w:space="0" w:color="auto"/>
          </w:divBdr>
        </w:div>
        <w:div w:id="771970453">
          <w:marLeft w:val="0"/>
          <w:marRight w:val="0"/>
          <w:marTop w:val="0"/>
          <w:marBottom w:val="0"/>
          <w:divBdr>
            <w:top w:val="none" w:sz="0" w:space="0" w:color="auto"/>
            <w:left w:val="none" w:sz="0" w:space="0" w:color="auto"/>
            <w:bottom w:val="none" w:sz="0" w:space="0" w:color="auto"/>
            <w:right w:val="none" w:sz="0" w:space="0" w:color="auto"/>
          </w:divBdr>
        </w:div>
        <w:div w:id="771970454">
          <w:marLeft w:val="0"/>
          <w:marRight w:val="0"/>
          <w:marTop w:val="0"/>
          <w:marBottom w:val="0"/>
          <w:divBdr>
            <w:top w:val="none" w:sz="0" w:space="0" w:color="auto"/>
            <w:left w:val="none" w:sz="0" w:space="0" w:color="auto"/>
            <w:bottom w:val="none" w:sz="0" w:space="0" w:color="auto"/>
            <w:right w:val="none" w:sz="0" w:space="0" w:color="auto"/>
          </w:divBdr>
        </w:div>
        <w:div w:id="771970455">
          <w:marLeft w:val="0"/>
          <w:marRight w:val="0"/>
          <w:marTop w:val="0"/>
          <w:marBottom w:val="0"/>
          <w:divBdr>
            <w:top w:val="none" w:sz="0" w:space="0" w:color="auto"/>
            <w:left w:val="none" w:sz="0" w:space="0" w:color="auto"/>
            <w:bottom w:val="none" w:sz="0" w:space="0" w:color="auto"/>
            <w:right w:val="none" w:sz="0" w:space="0" w:color="auto"/>
          </w:divBdr>
        </w:div>
        <w:div w:id="771970456">
          <w:marLeft w:val="0"/>
          <w:marRight w:val="0"/>
          <w:marTop w:val="0"/>
          <w:marBottom w:val="0"/>
          <w:divBdr>
            <w:top w:val="none" w:sz="0" w:space="0" w:color="auto"/>
            <w:left w:val="none" w:sz="0" w:space="0" w:color="auto"/>
            <w:bottom w:val="none" w:sz="0" w:space="0" w:color="auto"/>
            <w:right w:val="none" w:sz="0" w:space="0" w:color="auto"/>
          </w:divBdr>
        </w:div>
        <w:div w:id="771970458">
          <w:marLeft w:val="0"/>
          <w:marRight w:val="0"/>
          <w:marTop w:val="0"/>
          <w:marBottom w:val="0"/>
          <w:divBdr>
            <w:top w:val="none" w:sz="0" w:space="0" w:color="auto"/>
            <w:left w:val="none" w:sz="0" w:space="0" w:color="auto"/>
            <w:bottom w:val="none" w:sz="0" w:space="0" w:color="auto"/>
            <w:right w:val="none" w:sz="0" w:space="0" w:color="auto"/>
          </w:divBdr>
        </w:div>
        <w:div w:id="771970459">
          <w:marLeft w:val="0"/>
          <w:marRight w:val="0"/>
          <w:marTop w:val="0"/>
          <w:marBottom w:val="0"/>
          <w:divBdr>
            <w:top w:val="none" w:sz="0" w:space="0" w:color="auto"/>
            <w:left w:val="none" w:sz="0" w:space="0" w:color="auto"/>
            <w:bottom w:val="none" w:sz="0" w:space="0" w:color="auto"/>
            <w:right w:val="none" w:sz="0" w:space="0" w:color="auto"/>
          </w:divBdr>
        </w:div>
        <w:div w:id="771970460">
          <w:marLeft w:val="0"/>
          <w:marRight w:val="0"/>
          <w:marTop w:val="0"/>
          <w:marBottom w:val="0"/>
          <w:divBdr>
            <w:top w:val="none" w:sz="0" w:space="0" w:color="auto"/>
            <w:left w:val="none" w:sz="0" w:space="0" w:color="auto"/>
            <w:bottom w:val="none" w:sz="0" w:space="0" w:color="auto"/>
            <w:right w:val="none" w:sz="0" w:space="0" w:color="auto"/>
          </w:divBdr>
        </w:div>
        <w:div w:id="771970461">
          <w:marLeft w:val="0"/>
          <w:marRight w:val="0"/>
          <w:marTop w:val="0"/>
          <w:marBottom w:val="0"/>
          <w:divBdr>
            <w:top w:val="none" w:sz="0" w:space="0" w:color="auto"/>
            <w:left w:val="none" w:sz="0" w:space="0" w:color="auto"/>
            <w:bottom w:val="none" w:sz="0" w:space="0" w:color="auto"/>
            <w:right w:val="none" w:sz="0" w:space="0" w:color="auto"/>
          </w:divBdr>
        </w:div>
        <w:div w:id="771970462">
          <w:marLeft w:val="0"/>
          <w:marRight w:val="0"/>
          <w:marTop w:val="0"/>
          <w:marBottom w:val="0"/>
          <w:divBdr>
            <w:top w:val="none" w:sz="0" w:space="0" w:color="auto"/>
            <w:left w:val="none" w:sz="0" w:space="0" w:color="auto"/>
            <w:bottom w:val="none" w:sz="0" w:space="0" w:color="auto"/>
            <w:right w:val="none" w:sz="0" w:space="0" w:color="auto"/>
          </w:divBdr>
        </w:div>
        <w:div w:id="771970463">
          <w:marLeft w:val="0"/>
          <w:marRight w:val="0"/>
          <w:marTop w:val="0"/>
          <w:marBottom w:val="0"/>
          <w:divBdr>
            <w:top w:val="none" w:sz="0" w:space="0" w:color="auto"/>
            <w:left w:val="none" w:sz="0" w:space="0" w:color="auto"/>
            <w:bottom w:val="none" w:sz="0" w:space="0" w:color="auto"/>
            <w:right w:val="none" w:sz="0" w:space="0" w:color="auto"/>
          </w:divBdr>
        </w:div>
        <w:div w:id="771970464">
          <w:marLeft w:val="0"/>
          <w:marRight w:val="0"/>
          <w:marTop w:val="0"/>
          <w:marBottom w:val="0"/>
          <w:divBdr>
            <w:top w:val="none" w:sz="0" w:space="0" w:color="auto"/>
            <w:left w:val="none" w:sz="0" w:space="0" w:color="auto"/>
            <w:bottom w:val="none" w:sz="0" w:space="0" w:color="auto"/>
            <w:right w:val="none" w:sz="0" w:space="0" w:color="auto"/>
          </w:divBdr>
        </w:div>
        <w:div w:id="771970465">
          <w:marLeft w:val="0"/>
          <w:marRight w:val="0"/>
          <w:marTop w:val="0"/>
          <w:marBottom w:val="0"/>
          <w:divBdr>
            <w:top w:val="none" w:sz="0" w:space="0" w:color="auto"/>
            <w:left w:val="none" w:sz="0" w:space="0" w:color="auto"/>
            <w:bottom w:val="none" w:sz="0" w:space="0" w:color="auto"/>
            <w:right w:val="none" w:sz="0" w:space="0" w:color="auto"/>
          </w:divBdr>
        </w:div>
        <w:div w:id="771970466">
          <w:marLeft w:val="0"/>
          <w:marRight w:val="0"/>
          <w:marTop w:val="0"/>
          <w:marBottom w:val="0"/>
          <w:divBdr>
            <w:top w:val="none" w:sz="0" w:space="0" w:color="auto"/>
            <w:left w:val="none" w:sz="0" w:space="0" w:color="auto"/>
            <w:bottom w:val="none" w:sz="0" w:space="0" w:color="auto"/>
            <w:right w:val="none" w:sz="0" w:space="0" w:color="auto"/>
          </w:divBdr>
        </w:div>
        <w:div w:id="771970467">
          <w:marLeft w:val="0"/>
          <w:marRight w:val="0"/>
          <w:marTop w:val="0"/>
          <w:marBottom w:val="0"/>
          <w:divBdr>
            <w:top w:val="none" w:sz="0" w:space="0" w:color="auto"/>
            <w:left w:val="none" w:sz="0" w:space="0" w:color="auto"/>
            <w:bottom w:val="none" w:sz="0" w:space="0" w:color="auto"/>
            <w:right w:val="none" w:sz="0" w:space="0" w:color="auto"/>
          </w:divBdr>
        </w:div>
        <w:div w:id="771970468">
          <w:marLeft w:val="0"/>
          <w:marRight w:val="0"/>
          <w:marTop w:val="0"/>
          <w:marBottom w:val="0"/>
          <w:divBdr>
            <w:top w:val="none" w:sz="0" w:space="0" w:color="auto"/>
            <w:left w:val="none" w:sz="0" w:space="0" w:color="auto"/>
            <w:bottom w:val="none" w:sz="0" w:space="0" w:color="auto"/>
            <w:right w:val="none" w:sz="0" w:space="0" w:color="auto"/>
          </w:divBdr>
        </w:div>
        <w:div w:id="771970469">
          <w:marLeft w:val="0"/>
          <w:marRight w:val="0"/>
          <w:marTop w:val="0"/>
          <w:marBottom w:val="0"/>
          <w:divBdr>
            <w:top w:val="none" w:sz="0" w:space="0" w:color="auto"/>
            <w:left w:val="none" w:sz="0" w:space="0" w:color="auto"/>
            <w:bottom w:val="none" w:sz="0" w:space="0" w:color="auto"/>
            <w:right w:val="none" w:sz="0" w:space="0" w:color="auto"/>
          </w:divBdr>
        </w:div>
        <w:div w:id="771970470">
          <w:marLeft w:val="0"/>
          <w:marRight w:val="0"/>
          <w:marTop w:val="0"/>
          <w:marBottom w:val="0"/>
          <w:divBdr>
            <w:top w:val="none" w:sz="0" w:space="0" w:color="auto"/>
            <w:left w:val="none" w:sz="0" w:space="0" w:color="auto"/>
            <w:bottom w:val="none" w:sz="0" w:space="0" w:color="auto"/>
            <w:right w:val="none" w:sz="0" w:space="0" w:color="auto"/>
          </w:divBdr>
        </w:div>
        <w:div w:id="771970471">
          <w:marLeft w:val="0"/>
          <w:marRight w:val="0"/>
          <w:marTop w:val="0"/>
          <w:marBottom w:val="0"/>
          <w:divBdr>
            <w:top w:val="none" w:sz="0" w:space="0" w:color="auto"/>
            <w:left w:val="none" w:sz="0" w:space="0" w:color="auto"/>
            <w:bottom w:val="none" w:sz="0" w:space="0" w:color="auto"/>
            <w:right w:val="none" w:sz="0" w:space="0" w:color="auto"/>
          </w:divBdr>
        </w:div>
        <w:div w:id="771970472">
          <w:marLeft w:val="0"/>
          <w:marRight w:val="0"/>
          <w:marTop w:val="0"/>
          <w:marBottom w:val="0"/>
          <w:divBdr>
            <w:top w:val="none" w:sz="0" w:space="0" w:color="auto"/>
            <w:left w:val="none" w:sz="0" w:space="0" w:color="auto"/>
            <w:bottom w:val="none" w:sz="0" w:space="0" w:color="auto"/>
            <w:right w:val="none" w:sz="0" w:space="0" w:color="auto"/>
          </w:divBdr>
        </w:div>
        <w:div w:id="771970473">
          <w:marLeft w:val="0"/>
          <w:marRight w:val="0"/>
          <w:marTop w:val="0"/>
          <w:marBottom w:val="0"/>
          <w:divBdr>
            <w:top w:val="none" w:sz="0" w:space="0" w:color="auto"/>
            <w:left w:val="none" w:sz="0" w:space="0" w:color="auto"/>
            <w:bottom w:val="none" w:sz="0" w:space="0" w:color="auto"/>
            <w:right w:val="none" w:sz="0" w:space="0" w:color="auto"/>
          </w:divBdr>
        </w:div>
        <w:div w:id="771970474">
          <w:marLeft w:val="0"/>
          <w:marRight w:val="0"/>
          <w:marTop w:val="0"/>
          <w:marBottom w:val="0"/>
          <w:divBdr>
            <w:top w:val="none" w:sz="0" w:space="0" w:color="auto"/>
            <w:left w:val="none" w:sz="0" w:space="0" w:color="auto"/>
            <w:bottom w:val="none" w:sz="0" w:space="0" w:color="auto"/>
            <w:right w:val="none" w:sz="0" w:space="0" w:color="auto"/>
          </w:divBdr>
        </w:div>
        <w:div w:id="771970475">
          <w:marLeft w:val="0"/>
          <w:marRight w:val="0"/>
          <w:marTop w:val="0"/>
          <w:marBottom w:val="0"/>
          <w:divBdr>
            <w:top w:val="none" w:sz="0" w:space="0" w:color="auto"/>
            <w:left w:val="none" w:sz="0" w:space="0" w:color="auto"/>
            <w:bottom w:val="none" w:sz="0" w:space="0" w:color="auto"/>
            <w:right w:val="none" w:sz="0" w:space="0" w:color="auto"/>
          </w:divBdr>
        </w:div>
        <w:div w:id="771970476">
          <w:marLeft w:val="0"/>
          <w:marRight w:val="0"/>
          <w:marTop w:val="0"/>
          <w:marBottom w:val="0"/>
          <w:divBdr>
            <w:top w:val="none" w:sz="0" w:space="0" w:color="auto"/>
            <w:left w:val="none" w:sz="0" w:space="0" w:color="auto"/>
            <w:bottom w:val="none" w:sz="0" w:space="0" w:color="auto"/>
            <w:right w:val="none" w:sz="0" w:space="0" w:color="auto"/>
          </w:divBdr>
        </w:div>
        <w:div w:id="771970477">
          <w:marLeft w:val="0"/>
          <w:marRight w:val="0"/>
          <w:marTop w:val="0"/>
          <w:marBottom w:val="0"/>
          <w:divBdr>
            <w:top w:val="none" w:sz="0" w:space="0" w:color="auto"/>
            <w:left w:val="none" w:sz="0" w:space="0" w:color="auto"/>
            <w:bottom w:val="none" w:sz="0" w:space="0" w:color="auto"/>
            <w:right w:val="none" w:sz="0" w:space="0" w:color="auto"/>
          </w:divBdr>
        </w:div>
        <w:div w:id="771970478">
          <w:marLeft w:val="0"/>
          <w:marRight w:val="0"/>
          <w:marTop w:val="0"/>
          <w:marBottom w:val="0"/>
          <w:divBdr>
            <w:top w:val="none" w:sz="0" w:space="0" w:color="auto"/>
            <w:left w:val="none" w:sz="0" w:space="0" w:color="auto"/>
            <w:bottom w:val="none" w:sz="0" w:space="0" w:color="auto"/>
            <w:right w:val="none" w:sz="0" w:space="0" w:color="auto"/>
          </w:divBdr>
        </w:div>
        <w:div w:id="771970479">
          <w:marLeft w:val="0"/>
          <w:marRight w:val="0"/>
          <w:marTop w:val="0"/>
          <w:marBottom w:val="0"/>
          <w:divBdr>
            <w:top w:val="none" w:sz="0" w:space="0" w:color="auto"/>
            <w:left w:val="none" w:sz="0" w:space="0" w:color="auto"/>
            <w:bottom w:val="none" w:sz="0" w:space="0" w:color="auto"/>
            <w:right w:val="none" w:sz="0" w:space="0" w:color="auto"/>
          </w:divBdr>
        </w:div>
        <w:div w:id="771970480">
          <w:marLeft w:val="0"/>
          <w:marRight w:val="0"/>
          <w:marTop w:val="0"/>
          <w:marBottom w:val="0"/>
          <w:divBdr>
            <w:top w:val="none" w:sz="0" w:space="0" w:color="auto"/>
            <w:left w:val="none" w:sz="0" w:space="0" w:color="auto"/>
            <w:bottom w:val="none" w:sz="0" w:space="0" w:color="auto"/>
            <w:right w:val="none" w:sz="0" w:space="0" w:color="auto"/>
          </w:divBdr>
        </w:div>
        <w:div w:id="771970481">
          <w:marLeft w:val="0"/>
          <w:marRight w:val="0"/>
          <w:marTop w:val="0"/>
          <w:marBottom w:val="0"/>
          <w:divBdr>
            <w:top w:val="none" w:sz="0" w:space="0" w:color="auto"/>
            <w:left w:val="none" w:sz="0" w:space="0" w:color="auto"/>
            <w:bottom w:val="none" w:sz="0" w:space="0" w:color="auto"/>
            <w:right w:val="none" w:sz="0" w:space="0" w:color="auto"/>
          </w:divBdr>
        </w:div>
        <w:div w:id="771970482">
          <w:marLeft w:val="0"/>
          <w:marRight w:val="0"/>
          <w:marTop w:val="0"/>
          <w:marBottom w:val="0"/>
          <w:divBdr>
            <w:top w:val="none" w:sz="0" w:space="0" w:color="auto"/>
            <w:left w:val="none" w:sz="0" w:space="0" w:color="auto"/>
            <w:bottom w:val="none" w:sz="0" w:space="0" w:color="auto"/>
            <w:right w:val="none" w:sz="0" w:space="0" w:color="auto"/>
          </w:divBdr>
        </w:div>
        <w:div w:id="771970483">
          <w:marLeft w:val="0"/>
          <w:marRight w:val="0"/>
          <w:marTop w:val="0"/>
          <w:marBottom w:val="0"/>
          <w:divBdr>
            <w:top w:val="none" w:sz="0" w:space="0" w:color="auto"/>
            <w:left w:val="none" w:sz="0" w:space="0" w:color="auto"/>
            <w:bottom w:val="none" w:sz="0" w:space="0" w:color="auto"/>
            <w:right w:val="none" w:sz="0" w:space="0" w:color="auto"/>
          </w:divBdr>
        </w:div>
        <w:div w:id="771970484">
          <w:marLeft w:val="0"/>
          <w:marRight w:val="0"/>
          <w:marTop w:val="0"/>
          <w:marBottom w:val="0"/>
          <w:divBdr>
            <w:top w:val="none" w:sz="0" w:space="0" w:color="auto"/>
            <w:left w:val="none" w:sz="0" w:space="0" w:color="auto"/>
            <w:bottom w:val="none" w:sz="0" w:space="0" w:color="auto"/>
            <w:right w:val="none" w:sz="0" w:space="0" w:color="auto"/>
          </w:divBdr>
        </w:div>
        <w:div w:id="771970485">
          <w:marLeft w:val="0"/>
          <w:marRight w:val="0"/>
          <w:marTop w:val="0"/>
          <w:marBottom w:val="0"/>
          <w:divBdr>
            <w:top w:val="none" w:sz="0" w:space="0" w:color="auto"/>
            <w:left w:val="none" w:sz="0" w:space="0" w:color="auto"/>
            <w:bottom w:val="none" w:sz="0" w:space="0" w:color="auto"/>
            <w:right w:val="none" w:sz="0" w:space="0" w:color="auto"/>
          </w:divBdr>
        </w:div>
        <w:div w:id="771970487">
          <w:marLeft w:val="0"/>
          <w:marRight w:val="0"/>
          <w:marTop w:val="0"/>
          <w:marBottom w:val="0"/>
          <w:divBdr>
            <w:top w:val="none" w:sz="0" w:space="0" w:color="auto"/>
            <w:left w:val="none" w:sz="0" w:space="0" w:color="auto"/>
            <w:bottom w:val="none" w:sz="0" w:space="0" w:color="auto"/>
            <w:right w:val="none" w:sz="0" w:space="0" w:color="auto"/>
          </w:divBdr>
        </w:div>
        <w:div w:id="771970490">
          <w:marLeft w:val="0"/>
          <w:marRight w:val="0"/>
          <w:marTop w:val="0"/>
          <w:marBottom w:val="0"/>
          <w:divBdr>
            <w:top w:val="none" w:sz="0" w:space="0" w:color="auto"/>
            <w:left w:val="none" w:sz="0" w:space="0" w:color="auto"/>
            <w:bottom w:val="none" w:sz="0" w:space="0" w:color="auto"/>
            <w:right w:val="none" w:sz="0" w:space="0" w:color="auto"/>
          </w:divBdr>
        </w:div>
        <w:div w:id="771970491">
          <w:marLeft w:val="0"/>
          <w:marRight w:val="0"/>
          <w:marTop w:val="0"/>
          <w:marBottom w:val="0"/>
          <w:divBdr>
            <w:top w:val="none" w:sz="0" w:space="0" w:color="auto"/>
            <w:left w:val="none" w:sz="0" w:space="0" w:color="auto"/>
            <w:bottom w:val="none" w:sz="0" w:space="0" w:color="auto"/>
            <w:right w:val="none" w:sz="0" w:space="0" w:color="auto"/>
          </w:divBdr>
        </w:div>
        <w:div w:id="771970492">
          <w:marLeft w:val="0"/>
          <w:marRight w:val="0"/>
          <w:marTop w:val="0"/>
          <w:marBottom w:val="0"/>
          <w:divBdr>
            <w:top w:val="none" w:sz="0" w:space="0" w:color="auto"/>
            <w:left w:val="none" w:sz="0" w:space="0" w:color="auto"/>
            <w:bottom w:val="none" w:sz="0" w:space="0" w:color="auto"/>
            <w:right w:val="none" w:sz="0" w:space="0" w:color="auto"/>
          </w:divBdr>
        </w:div>
        <w:div w:id="771970493">
          <w:marLeft w:val="0"/>
          <w:marRight w:val="0"/>
          <w:marTop w:val="0"/>
          <w:marBottom w:val="0"/>
          <w:divBdr>
            <w:top w:val="none" w:sz="0" w:space="0" w:color="auto"/>
            <w:left w:val="none" w:sz="0" w:space="0" w:color="auto"/>
            <w:bottom w:val="none" w:sz="0" w:space="0" w:color="auto"/>
            <w:right w:val="none" w:sz="0" w:space="0" w:color="auto"/>
          </w:divBdr>
        </w:div>
        <w:div w:id="771970494">
          <w:marLeft w:val="0"/>
          <w:marRight w:val="0"/>
          <w:marTop w:val="0"/>
          <w:marBottom w:val="0"/>
          <w:divBdr>
            <w:top w:val="none" w:sz="0" w:space="0" w:color="auto"/>
            <w:left w:val="none" w:sz="0" w:space="0" w:color="auto"/>
            <w:bottom w:val="none" w:sz="0" w:space="0" w:color="auto"/>
            <w:right w:val="none" w:sz="0" w:space="0" w:color="auto"/>
          </w:divBdr>
        </w:div>
        <w:div w:id="771970495">
          <w:marLeft w:val="0"/>
          <w:marRight w:val="0"/>
          <w:marTop w:val="0"/>
          <w:marBottom w:val="0"/>
          <w:divBdr>
            <w:top w:val="none" w:sz="0" w:space="0" w:color="auto"/>
            <w:left w:val="none" w:sz="0" w:space="0" w:color="auto"/>
            <w:bottom w:val="none" w:sz="0" w:space="0" w:color="auto"/>
            <w:right w:val="none" w:sz="0" w:space="0" w:color="auto"/>
          </w:divBdr>
        </w:div>
        <w:div w:id="771970496">
          <w:marLeft w:val="0"/>
          <w:marRight w:val="0"/>
          <w:marTop w:val="0"/>
          <w:marBottom w:val="0"/>
          <w:divBdr>
            <w:top w:val="none" w:sz="0" w:space="0" w:color="auto"/>
            <w:left w:val="none" w:sz="0" w:space="0" w:color="auto"/>
            <w:bottom w:val="none" w:sz="0" w:space="0" w:color="auto"/>
            <w:right w:val="none" w:sz="0" w:space="0" w:color="auto"/>
          </w:divBdr>
        </w:div>
        <w:div w:id="771970497">
          <w:marLeft w:val="0"/>
          <w:marRight w:val="0"/>
          <w:marTop w:val="0"/>
          <w:marBottom w:val="0"/>
          <w:divBdr>
            <w:top w:val="none" w:sz="0" w:space="0" w:color="auto"/>
            <w:left w:val="none" w:sz="0" w:space="0" w:color="auto"/>
            <w:bottom w:val="none" w:sz="0" w:space="0" w:color="auto"/>
            <w:right w:val="none" w:sz="0" w:space="0" w:color="auto"/>
          </w:divBdr>
        </w:div>
        <w:div w:id="771970498">
          <w:marLeft w:val="0"/>
          <w:marRight w:val="0"/>
          <w:marTop w:val="0"/>
          <w:marBottom w:val="0"/>
          <w:divBdr>
            <w:top w:val="none" w:sz="0" w:space="0" w:color="auto"/>
            <w:left w:val="none" w:sz="0" w:space="0" w:color="auto"/>
            <w:bottom w:val="none" w:sz="0" w:space="0" w:color="auto"/>
            <w:right w:val="none" w:sz="0" w:space="0" w:color="auto"/>
          </w:divBdr>
        </w:div>
        <w:div w:id="771970499">
          <w:marLeft w:val="0"/>
          <w:marRight w:val="0"/>
          <w:marTop w:val="0"/>
          <w:marBottom w:val="0"/>
          <w:divBdr>
            <w:top w:val="none" w:sz="0" w:space="0" w:color="auto"/>
            <w:left w:val="none" w:sz="0" w:space="0" w:color="auto"/>
            <w:bottom w:val="none" w:sz="0" w:space="0" w:color="auto"/>
            <w:right w:val="none" w:sz="0" w:space="0" w:color="auto"/>
          </w:divBdr>
        </w:div>
        <w:div w:id="771970500">
          <w:marLeft w:val="0"/>
          <w:marRight w:val="0"/>
          <w:marTop w:val="0"/>
          <w:marBottom w:val="0"/>
          <w:divBdr>
            <w:top w:val="none" w:sz="0" w:space="0" w:color="auto"/>
            <w:left w:val="none" w:sz="0" w:space="0" w:color="auto"/>
            <w:bottom w:val="none" w:sz="0" w:space="0" w:color="auto"/>
            <w:right w:val="none" w:sz="0" w:space="0" w:color="auto"/>
          </w:divBdr>
        </w:div>
        <w:div w:id="771970501">
          <w:marLeft w:val="0"/>
          <w:marRight w:val="0"/>
          <w:marTop w:val="0"/>
          <w:marBottom w:val="0"/>
          <w:divBdr>
            <w:top w:val="none" w:sz="0" w:space="0" w:color="auto"/>
            <w:left w:val="none" w:sz="0" w:space="0" w:color="auto"/>
            <w:bottom w:val="none" w:sz="0" w:space="0" w:color="auto"/>
            <w:right w:val="none" w:sz="0" w:space="0" w:color="auto"/>
          </w:divBdr>
        </w:div>
        <w:div w:id="771970502">
          <w:marLeft w:val="0"/>
          <w:marRight w:val="0"/>
          <w:marTop w:val="0"/>
          <w:marBottom w:val="0"/>
          <w:divBdr>
            <w:top w:val="none" w:sz="0" w:space="0" w:color="auto"/>
            <w:left w:val="none" w:sz="0" w:space="0" w:color="auto"/>
            <w:bottom w:val="none" w:sz="0" w:space="0" w:color="auto"/>
            <w:right w:val="none" w:sz="0" w:space="0" w:color="auto"/>
          </w:divBdr>
        </w:div>
        <w:div w:id="771970503">
          <w:marLeft w:val="0"/>
          <w:marRight w:val="0"/>
          <w:marTop w:val="0"/>
          <w:marBottom w:val="0"/>
          <w:divBdr>
            <w:top w:val="none" w:sz="0" w:space="0" w:color="auto"/>
            <w:left w:val="none" w:sz="0" w:space="0" w:color="auto"/>
            <w:bottom w:val="none" w:sz="0" w:space="0" w:color="auto"/>
            <w:right w:val="none" w:sz="0" w:space="0" w:color="auto"/>
          </w:divBdr>
        </w:div>
        <w:div w:id="771970504">
          <w:marLeft w:val="0"/>
          <w:marRight w:val="0"/>
          <w:marTop w:val="0"/>
          <w:marBottom w:val="0"/>
          <w:divBdr>
            <w:top w:val="none" w:sz="0" w:space="0" w:color="auto"/>
            <w:left w:val="none" w:sz="0" w:space="0" w:color="auto"/>
            <w:bottom w:val="none" w:sz="0" w:space="0" w:color="auto"/>
            <w:right w:val="none" w:sz="0" w:space="0" w:color="auto"/>
          </w:divBdr>
        </w:div>
        <w:div w:id="771970505">
          <w:marLeft w:val="0"/>
          <w:marRight w:val="0"/>
          <w:marTop w:val="0"/>
          <w:marBottom w:val="0"/>
          <w:divBdr>
            <w:top w:val="none" w:sz="0" w:space="0" w:color="auto"/>
            <w:left w:val="none" w:sz="0" w:space="0" w:color="auto"/>
            <w:bottom w:val="none" w:sz="0" w:space="0" w:color="auto"/>
            <w:right w:val="none" w:sz="0" w:space="0" w:color="auto"/>
          </w:divBdr>
        </w:div>
        <w:div w:id="771970506">
          <w:marLeft w:val="0"/>
          <w:marRight w:val="0"/>
          <w:marTop w:val="0"/>
          <w:marBottom w:val="0"/>
          <w:divBdr>
            <w:top w:val="none" w:sz="0" w:space="0" w:color="auto"/>
            <w:left w:val="none" w:sz="0" w:space="0" w:color="auto"/>
            <w:bottom w:val="none" w:sz="0" w:space="0" w:color="auto"/>
            <w:right w:val="none" w:sz="0" w:space="0" w:color="auto"/>
          </w:divBdr>
        </w:div>
        <w:div w:id="771970507">
          <w:marLeft w:val="0"/>
          <w:marRight w:val="0"/>
          <w:marTop w:val="0"/>
          <w:marBottom w:val="0"/>
          <w:divBdr>
            <w:top w:val="none" w:sz="0" w:space="0" w:color="auto"/>
            <w:left w:val="none" w:sz="0" w:space="0" w:color="auto"/>
            <w:bottom w:val="none" w:sz="0" w:space="0" w:color="auto"/>
            <w:right w:val="none" w:sz="0" w:space="0" w:color="auto"/>
          </w:divBdr>
        </w:div>
        <w:div w:id="771970508">
          <w:marLeft w:val="0"/>
          <w:marRight w:val="0"/>
          <w:marTop w:val="0"/>
          <w:marBottom w:val="0"/>
          <w:divBdr>
            <w:top w:val="none" w:sz="0" w:space="0" w:color="auto"/>
            <w:left w:val="none" w:sz="0" w:space="0" w:color="auto"/>
            <w:bottom w:val="none" w:sz="0" w:space="0" w:color="auto"/>
            <w:right w:val="none" w:sz="0" w:space="0" w:color="auto"/>
          </w:divBdr>
        </w:div>
        <w:div w:id="771970509">
          <w:marLeft w:val="0"/>
          <w:marRight w:val="0"/>
          <w:marTop w:val="0"/>
          <w:marBottom w:val="0"/>
          <w:divBdr>
            <w:top w:val="none" w:sz="0" w:space="0" w:color="auto"/>
            <w:left w:val="none" w:sz="0" w:space="0" w:color="auto"/>
            <w:bottom w:val="none" w:sz="0" w:space="0" w:color="auto"/>
            <w:right w:val="none" w:sz="0" w:space="0" w:color="auto"/>
          </w:divBdr>
        </w:div>
        <w:div w:id="771970511">
          <w:marLeft w:val="0"/>
          <w:marRight w:val="0"/>
          <w:marTop w:val="0"/>
          <w:marBottom w:val="0"/>
          <w:divBdr>
            <w:top w:val="none" w:sz="0" w:space="0" w:color="auto"/>
            <w:left w:val="none" w:sz="0" w:space="0" w:color="auto"/>
            <w:bottom w:val="none" w:sz="0" w:space="0" w:color="auto"/>
            <w:right w:val="none" w:sz="0" w:space="0" w:color="auto"/>
          </w:divBdr>
        </w:div>
        <w:div w:id="771970512">
          <w:marLeft w:val="0"/>
          <w:marRight w:val="0"/>
          <w:marTop w:val="0"/>
          <w:marBottom w:val="0"/>
          <w:divBdr>
            <w:top w:val="none" w:sz="0" w:space="0" w:color="auto"/>
            <w:left w:val="none" w:sz="0" w:space="0" w:color="auto"/>
            <w:bottom w:val="none" w:sz="0" w:space="0" w:color="auto"/>
            <w:right w:val="none" w:sz="0" w:space="0" w:color="auto"/>
          </w:divBdr>
        </w:div>
        <w:div w:id="771970513">
          <w:marLeft w:val="0"/>
          <w:marRight w:val="0"/>
          <w:marTop w:val="0"/>
          <w:marBottom w:val="0"/>
          <w:divBdr>
            <w:top w:val="none" w:sz="0" w:space="0" w:color="auto"/>
            <w:left w:val="none" w:sz="0" w:space="0" w:color="auto"/>
            <w:bottom w:val="none" w:sz="0" w:space="0" w:color="auto"/>
            <w:right w:val="none" w:sz="0" w:space="0" w:color="auto"/>
          </w:divBdr>
        </w:div>
        <w:div w:id="771970514">
          <w:marLeft w:val="0"/>
          <w:marRight w:val="0"/>
          <w:marTop w:val="0"/>
          <w:marBottom w:val="0"/>
          <w:divBdr>
            <w:top w:val="none" w:sz="0" w:space="0" w:color="auto"/>
            <w:left w:val="none" w:sz="0" w:space="0" w:color="auto"/>
            <w:bottom w:val="none" w:sz="0" w:space="0" w:color="auto"/>
            <w:right w:val="none" w:sz="0" w:space="0" w:color="auto"/>
          </w:divBdr>
        </w:div>
        <w:div w:id="771970515">
          <w:marLeft w:val="0"/>
          <w:marRight w:val="0"/>
          <w:marTop w:val="0"/>
          <w:marBottom w:val="0"/>
          <w:divBdr>
            <w:top w:val="none" w:sz="0" w:space="0" w:color="auto"/>
            <w:left w:val="none" w:sz="0" w:space="0" w:color="auto"/>
            <w:bottom w:val="none" w:sz="0" w:space="0" w:color="auto"/>
            <w:right w:val="none" w:sz="0" w:space="0" w:color="auto"/>
          </w:divBdr>
        </w:div>
        <w:div w:id="771970516">
          <w:marLeft w:val="0"/>
          <w:marRight w:val="0"/>
          <w:marTop w:val="0"/>
          <w:marBottom w:val="0"/>
          <w:divBdr>
            <w:top w:val="none" w:sz="0" w:space="0" w:color="auto"/>
            <w:left w:val="none" w:sz="0" w:space="0" w:color="auto"/>
            <w:bottom w:val="none" w:sz="0" w:space="0" w:color="auto"/>
            <w:right w:val="none" w:sz="0" w:space="0" w:color="auto"/>
          </w:divBdr>
        </w:div>
        <w:div w:id="771970517">
          <w:marLeft w:val="0"/>
          <w:marRight w:val="0"/>
          <w:marTop w:val="0"/>
          <w:marBottom w:val="0"/>
          <w:divBdr>
            <w:top w:val="none" w:sz="0" w:space="0" w:color="auto"/>
            <w:left w:val="none" w:sz="0" w:space="0" w:color="auto"/>
            <w:bottom w:val="none" w:sz="0" w:space="0" w:color="auto"/>
            <w:right w:val="none" w:sz="0" w:space="0" w:color="auto"/>
          </w:divBdr>
        </w:div>
        <w:div w:id="771970518">
          <w:marLeft w:val="0"/>
          <w:marRight w:val="0"/>
          <w:marTop w:val="0"/>
          <w:marBottom w:val="0"/>
          <w:divBdr>
            <w:top w:val="none" w:sz="0" w:space="0" w:color="auto"/>
            <w:left w:val="none" w:sz="0" w:space="0" w:color="auto"/>
            <w:bottom w:val="none" w:sz="0" w:space="0" w:color="auto"/>
            <w:right w:val="none" w:sz="0" w:space="0" w:color="auto"/>
          </w:divBdr>
        </w:div>
        <w:div w:id="771970519">
          <w:marLeft w:val="0"/>
          <w:marRight w:val="0"/>
          <w:marTop w:val="0"/>
          <w:marBottom w:val="0"/>
          <w:divBdr>
            <w:top w:val="none" w:sz="0" w:space="0" w:color="auto"/>
            <w:left w:val="none" w:sz="0" w:space="0" w:color="auto"/>
            <w:bottom w:val="none" w:sz="0" w:space="0" w:color="auto"/>
            <w:right w:val="none" w:sz="0" w:space="0" w:color="auto"/>
          </w:divBdr>
        </w:div>
        <w:div w:id="771970520">
          <w:marLeft w:val="0"/>
          <w:marRight w:val="0"/>
          <w:marTop w:val="0"/>
          <w:marBottom w:val="0"/>
          <w:divBdr>
            <w:top w:val="none" w:sz="0" w:space="0" w:color="auto"/>
            <w:left w:val="none" w:sz="0" w:space="0" w:color="auto"/>
            <w:bottom w:val="none" w:sz="0" w:space="0" w:color="auto"/>
            <w:right w:val="none" w:sz="0" w:space="0" w:color="auto"/>
          </w:divBdr>
        </w:div>
        <w:div w:id="771970521">
          <w:marLeft w:val="0"/>
          <w:marRight w:val="0"/>
          <w:marTop w:val="0"/>
          <w:marBottom w:val="0"/>
          <w:divBdr>
            <w:top w:val="none" w:sz="0" w:space="0" w:color="auto"/>
            <w:left w:val="none" w:sz="0" w:space="0" w:color="auto"/>
            <w:bottom w:val="none" w:sz="0" w:space="0" w:color="auto"/>
            <w:right w:val="none" w:sz="0" w:space="0" w:color="auto"/>
          </w:divBdr>
        </w:div>
        <w:div w:id="771970522">
          <w:marLeft w:val="0"/>
          <w:marRight w:val="0"/>
          <w:marTop w:val="0"/>
          <w:marBottom w:val="0"/>
          <w:divBdr>
            <w:top w:val="none" w:sz="0" w:space="0" w:color="auto"/>
            <w:left w:val="none" w:sz="0" w:space="0" w:color="auto"/>
            <w:bottom w:val="none" w:sz="0" w:space="0" w:color="auto"/>
            <w:right w:val="none" w:sz="0" w:space="0" w:color="auto"/>
          </w:divBdr>
        </w:div>
        <w:div w:id="771970524">
          <w:marLeft w:val="0"/>
          <w:marRight w:val="0"/>
          <w:marTop w:val="0"/>
          <w:marBottom w:val="0"/>
          <w:divBdr>
            <w:top w:val="none" w:sz="0" w:space="0" w:color="auto"/>
            <w:left w:val="none" w:sz="0" w:space="0" w:color="auto"/>
            <w:bottom w:val="none" w:sz="0" w:space="0" w:color="auto"/>
            <w:right w:val="none" w:sz="0" w:space="0" w:color="auto"/>
          </w:divBdr>
        </w:div>
        <w:div w:id="771970525">
          <w:marLeft w:val="0"/>
          <w:marRight w:val="0"/>
          <w:marTop w:val="0"/>
          <w:marBottom w:val="0"/>
          <w:divBdr>
            <w:top w:val="none" w:sz="0" w:space="0" w:color="auto"/>
            <w:left w:val="none" w:sz="0" w:space="0" w:color="auto"/>
            <w:bottom w:val="none" w:sz="0" w:space="0" w:color="auto"/>
            <w:right w:val="none" w:sz="0" w:space="0" w:color="auto"/>
          </w:divBdr>
        </w:div>
        <w:div w:id="771970526">
          <w:marLeft w:val="0"/>
          <w:marRight w:val="0"/>
          <w:marTop w:val="0"/>
          <w:marBottom w:val="0"/>
          <w:divBdr>
            <w:top w:val="none" w:sz="0" w:space="0" w:color="auto"/>
            <w:left w:val="none" w:sz="0" w:space="0" w:color="auto"/>
            <w:bottom w:val="none" w:sz="0" w:space="0" w:color="auto"/>
            <w:right w:val="none" w:sz="0" w:space="0" w:color="auto"/>
          </w:divBdr>
        </w:div>
        <w:div w:id="771970527">
          <w:marLeft w:val="0"/>
          <w:marRight w:val="0"/>
          <w:marTop w:val="0"/>
          <w:marBottom w:val="0"/>
          <w:divBdr>
            <w:top w:val="none" w:sz="0" w:space="0" w:color="auto"/>
            <w:left w:val="none" w:sz="0" w:space="0" w:color="auto"/>
            <w:bottom w:val="none" w:sz="0" w:space="0" w:color="auto"/>
            <w:right w:val="none" w:sz="0" w:space="0" w:color="auto"/>
          </w:divBdr>
        </w:div>
        <w:div w:id="771970528">
          <w:marLeft w:val="0"/>
          <w:marRight w:val="0"/>
          <w:marTop w:val="0"/>
          <w:marBottom w:val="0"/>
          <w:divBdr>
            <w:top w:val="none" w:sz="0" w:space="0" w:color="auto"/>
            <w:left w:val="none" w:sz="0" w:space="0" w:color="auto"/>
            <w:bottom w:val="none" w:sz="0" w:space="0" w:color="auto"/>
            <w:right w:val="none" w:sz="0" w:space="0" w:color="auto"/>
          </w:divBdr>
        </w:div>
        <w:div w:id="771970529">
          <w:marLeft w:val="0"/>
          <w:marRight w:val="0"/>
          <w:marTop w:val="0"/>
          <w:marBottom w:val="0"/>
          <w:divBdr>
            <w:top w:val="none" w:sz="0" w:space="0" w:color="auto"/>
            <w:left w:val="none" w:sz="0" w:space="0" w:color="auto"/>
            <w:bottom w:val="none" w:sz="0" w:space="0" w:color="auto"/>
            <w:right w:val="none" w:sz="0" w:space="0" w:color="auto"/>
          </w:divBdr>
        </w:div>
        <w:div w:id="771970530">
          <w:marLeft w:val="0"/>
          <w:marRight w:val="0"/>
          <w:marTop w:val="0"/>
          <w:marBottom w:val="0"/>
          <w:divBdr>
            <w:top w:val="none" w:sz="0" w:space="0" w:color="auto"/>
            <w:left w:val="none" w:sz="0" w:space="0" w:color="auto"/>
            <w:bottom w:val="none" w:sz="0" w:space="0" w:color="auto"/>
            <w:right w:val="none" w:sz="0" w:space="0" w:color="auto"/>
          </w:divBdr>
        </w:div>
        <w:div w:id="771970531">
          <w:marLeft w:val="0"/>
          <w:marRight w:val="0"/>
          <w:marTop w:val="0"/>
          <w:marBottom w:val="0"/>
          <w:divBdr>
            <w:top w:val="none" w:sz="0" w:space="0" w:color="auto"/>
            <w:left w:val="none" w:sz="0" w:space="0" w:color="auto"/>
            <w:bottom w:val="none" w:sz="0" w:space="0" w:color="auto"/>
            <w:right w:val="none" w:sz="0" w:space="0" w:color="auto"/>
          </w:divBdr>
        </w:div>
        <w:div w:id="771970532">
          <w:marLeft w:val="0"/>
          <w:marRight w:val="0"/>
          <w:marTop w:val="0"/>
          <w:marBottom w:val="0"/>
          <w:divBdr>
            <w:top w:val="none" w:sz="0" w:space="0" w:color="auto"/>
            <w:left w:val="none" w:sz="0" w:space="0" w:color="auto"/>
            <w:bottom w:val="none" w:sz="0" w:space="0" w:color="auto"/>
            <w:right w:val="none" w:sz="0" w:space="0" w:color="auto"/>
          </w:divBdr>
        </w:div>
        <w:div w:id="771970533">
          <w:marLeft w:val="0"/>
          <w:marRight w:val="0"/>
          <w:marTop w:val="0"/>
          <w:marBottom w:val="0"/>
          <w:divBdr>
            <w:top w:val="none" w:sz="0" w:space="0" w:color="auto"/>
            <w:left w:val="none" w:sz="0" w:space="0" w:color="auto"/>
            <w:bottom w:val="none" w:sz="0" w:space="0" w:color="auto"/>
            <w:right w:val="none" w:sz="0" w:space="0" w:color="auto"/>
          </w:divBdr>
        </w:div>
        <w:div w:id="771970534">
          <w:marLeft w:val="0"/>
          <w:marRight w:val="0"/>
          <w:marTop w:val="0"/>
          <w:marBottom w:val="0"/>
          <w:divBdr>
            <w:top w:val="none" w:sz="0" w:space="0" w:color="auto"/>
            <w:left w:val="none" w:sz="0" w:space="0" w:color="auto"/>
            <w:bottom w:val="none" w:sz="0" w:space="0" w:color="auto"/>
            <w:right w:val="none" w:sz="0" w:space="0" w:color="auto"/>
          </w:divBdr>
        </w:div>
        <w:div w:id="771970535">
          <w:marLeft w:val="0"/>
          <w:marRight w:val="0"/>
          <w:marTop w:val="0"/>
          <w:marBottom w:val="0"/>
          <w:divBdr>
            <w:top w:val="none" w:sz="0" w:space="0" w:color="auto"/>
            <w:left w:val="none" w:sz="0" w:space="0" w:color="auto"/>
            <w:bottom w:val="none" w:sz="0" w:space="0" w:color="auto"/>
            <w:right w:val="none" w:sz="0" w:space="0" w:color="auto"/>
          </w:divBdr>
        </w:div>
        <w:div w:id="771970536">
          <w:marLeft w:val="0"/>
          <w:marRight w:val="0"/>
          <w:marTop w:val="0"/>
          <w:marBottom w:val="0"/>
          <w:divBdr>
            <w:top w:val="none" w:sz="0" w:space="0" w:color="auto"/>
            <w:left w:val="none" w:sz="0" w:space="0" w:color="auto"/>
            <w:bottom w:val="none" w:sz="0" w:space="0" w:color="auto"/>
            <w:right w:val="none" w:sz="0" w:space="0" w:color="auto"/>
          </w:divBdr>
        </w:div>
        <w:div w:id="771970537">
          <w:marLeft w:val="0"/>
          <w:marRight w:val="0"/>
          <w:marTop w:val="0"/>
          <w:marBottom w:val="0"/>
          <w:divBdr>
            <w:top w:val="none" w:sz="0" w:space="0" w:color="auto"/>
            <w:left w:val="none" w:sz="0" w:space="0" w:color="auto"/>
            <w:bottom w:val="none" w:sz="0" w:space="0" w:color="auto"/>
            <w:right w:val="none" w:sz="0" w:space="0" w:color="auto"/>
          </w:divBdr>
        </w:div>
        <w:div w:id="771970538">
          <w:marLeft w:val="0"/>
          <w:marRight w:val="0"/>
          <w:marTop w:val="0"/>
          <w:marBottom w:val="0"/>
          <w:divBdr>
            <w:top w:val="none" w:sz="0" w:space="0" w:color="auto"/>
            <w:left w:val="none" w:sz="0" w:space="0" w:color="auto"/>
            <w:bottom w:val="none" w:sz="0" w:space="0" w:color="auto"/>
            <w:right w:val="none" w:sz="0" w:space="0" w:color="auto"/>
          </w:divBdr>
        </w:div>
        <w:div w:id="771970539">
          <w:marLeft w:val="0"/>
          <w:marRight w:val="0"/>
          <w:marTop w:val="0"/>
          <w:marBottom w:val="0"/>
          <w:divBdr>
            <w:top w:val="none" w:sz="0" w:space="0" w:color="auto"/>
            <w:left w:val="none" w:sz="0" w:space="0" w:color="auto"/>
            <w:bottom w:val="none" w:sz="0" w:space="0" w:color="auto"/>
            <w:right w:val="none" w:sz="0" w:space="0" w:color="auto"/>
          </w:divBdr>
        </w:div>
        <w:div w:id="771970540">
          <w:marLeft w:val="0"/>
          <w:marRight w:val="0"/>
          <w:marTop w:val="0"/>
          <w:marBottom w:val="0"/>
          <w:divBdr>
            <w:top w:val="none" w:sz="0" w:space="0" w:color="auto"/>
            <w:left w:val="none" w:sz="0" w:space="0" w:color="auto"/>
            <w:bottom w:val="none" w:sz="0" w:space="0" w:color="auto"/>
            <w:right w:val="none" w:sz="0" w:space="0" w:color="auto"/>
          </w:divBdr>
        </w:div>
        <w:div w:id="771970541">
          <w:marLeft w:val="0"/>
          <w:marRight w:val="0"/>
          <w:marTop w:val="0"/>
          <w:marBottom w:val="0"/>
          <w:divBdr>
            <w:top w:val="none" w:sz="0" w:space="0" w:color="auto"/>
            <w:left w:val="none" w:sz="0" w:space="0" w:color="auto"/>
            <w:bottom w:val="none" w:sz="0" w:space="0" w:color="auto"/>
            <w:right w:val="none" w:sz="0" w:space="0" w:color="auto"/>
          </w:divBdr>
        </w:div>
        <w:div w:id="771970542">
          <w:marLeft w:val="0"/>
          <w:marRight w:val="0"/>
          <w:marTop w:val="0"/>
          <w:marBottom w:val="0"/>
          <w:divBdr>
            <w:top w:val="none" w:sz="0" w:space="0" w:color="auto"/>
            <w:left w:val="none" w:sz="0" w:space="0" w:color="auto"/>
            <w:bottom w:val="none" w:sz="0" w:space="0" w:color="auto"/>
            <w:right w:val="none" w:sz="0" w:space="0" w:color="auto"/>
          </w:divBdr>
        </w:div>
        <w:div w:id="771970543">
          <w:marLeft w:val="0"/>
          <w:marRight w:val="0"/>
          <w:marTop w:val="0"/>
          <w:marBottom w:val="0"/>
          <w:divBdr>
            <w:top w:val="none" w:sz="0" w:space="0" w:color="auto"/>
            <w:left w:val="none" w:sz="0" w:space="0" w:color="auto"/>
            <w:bottom w:val="none" w:sz="0" w:space="0" w:color="auto"/>
            <w:right w:val="none" w:sz="0" w:space="0" w:color="auto"/>
          </w:divBdr>
        </w:div>
        <w:div w:id="771970544">
          <w:marLeft w:val="0"/>
          <w:marRight w:val="0"/>
          <w:marTop w:val="0"/>
          <w:marBottom w:val="0"/>
          <w:divBdr>
            <w:top w:val="none" w:sz="0" w:space="0" w:color="auto"/>
            <w:left w:val="none" w:sz="0" w:space="0" w:color="auto"/>
            <w:bottom w:val="none" w:sz="0" w:space="0" w:color="auto"/>
            <w:right w:val="none" w:sz="0" w:space="0" w:color="auto"/>
          </w:divBdr>
        </w:div>
        <w:div w:id="771970545">
          <w:marLeft w:val="0"/>
          <w:marRight w:val="0"/>
          <w:marTop w:val="0"/>
          <w:marBottom w:val="0"/>
          <w:divBdr>
            <w:top w:val="none" w:sz="0" w:space="0" w:color="auto"/>
            <w:left w:val="none" w:sz="0" w:space="0" w:color="auto"/>
            <w:bottom w:val="none" w:sz="0" w:space="0" w:color="auto"/>
            <w:right w:val="none" w:sz="0" w:space="0" w:color="auto"/>
          </w:divBdr>
        </w:div>
        <w:div w:id="771970546">
          <w:marLeft w:val="0"/>
          <w:marRight w:val="0"/>
          <w:marTop w:val="0"/>
          <w:marBottom w:val="0"/>
          <w:divBdr>
            <w:top w:val="none" w:sz="0" w:space="0" w:color="auto"/>
            <w:left w:val="none" w:sz="0" w:space="0" w:color="auto"/>
            <w:bottom w:val="none" w:sz="0" w:space="0" w:color="auto"/>
            <w:right w:val="none" w:sz="0" w:space="0" w:color="auto"/>
          </w:divBdr>
        </w:div>
        <w:div w:id="771970547">
          <w:marLeft w:val="0"/>
          <w:marRight w:val="0"/>
          <w:marTop w:val="0"/>
          <w:marBottom w:val="0"/>
          <w:divBdr>
            <w:top w:val="none" w:sz="0" w:space="0" w:color="auto"/>
            <w:left w:val="none" w:sz="0" w:space="0" w:color="auto"/>
            <w:bottom w:val="none" w:sz="0" w:space="0" w:color="auto"/>
            <w:right w:val="none" w:sz="0" w:space="0" w:color="auto"/>
          </w:divBdr>
        </w:div>
        <w:div w:id="771970549">
          <w:marLeft w:val="0"/>
          <w:marRight w:val="0"/>
          <w:marTop w:val="0"/>
          <w:marBottom w:val="0"/>
          <w:divBdr>
            <w:top w:val="none" w:sz="0" w:space="0" w:color="auto"/>
            <w:left w:val="none" w:sz="0" w:space="0" w:color="auto"/>
            <w:bottom w:val="none" w:sz="0" w:space="0" w:color="auto"/>
            <w:right w:val="none" w:sz="0" w:space="0" w:color="auto"/>
          </w:divBdr>
        </w:div>
        <w:div w:id="771970550">
          <w:marLeft w:val="0"/>
          <w:marRight w:val="0"/>
          <w:marTop w:val="0"/>
          <w:marBottom w:val="0"/>
          <w:divBdr>
            <w:top w:val="none" w:sz="0" w:space="0" w:color="auto"/>
            <w:left w:val="none" w:sz="0" w:space="0" w:color="auto"/>
            <w:bottom w:val="none" w:sz="0" w:space="0" w:color="auto"/>
            <w:right w:val="none" w:sz="0" w:space="0" w:color="auto"/>
          </w:divBdr>
        </w:div>
        <w:div w:id="771970551">
          <w:marLeft w:val="0"/>
          <w:marRight w:val="0"/>
          <w:marTop w:val="0"/>
          <w:marBottom w:val="0"/>
          <w:divBdr>
            <w:top w:val="none" w:sz="0" w:space="0" w:color="auto"/>
            <w:left w:val="none" w:sz="0" w:space="0" w:color="auto"/>
            <w:bottom w:val="none" w:sz="0" w:space="0" w:color="auto"/>
            <w:right w:val="none" w:sz="0" w:space="0" w:color="auto"/>
          </w:divBdr>
        </w:div>
        <w:div w:id="771970552">
          <w:marLeft w:val="0"/>
          <w:marRight w:val="0"/>
          <w:marTop w:val="0"/>
          <w:marBottom w:val="0"/>
          <w:divBdr>
            <w:top w:val="none" w:sz="0" w:space="0" w:color="auto"/>
            <w:left w:val="none" w:sz="0" w:space="0" w:color="auto"/>
            <w:bottom w:val="none" w:sz="0" w:space="0" w:color="auto"/>
            <w:right w:val="none" w:sz="0" w:space="0" w:color="auto"/>
          </w:divBdr>
        </w:div>
        <w:div w:id="771970553">
          <w:marLeft w:val="0"/>
          <w:marRight w:val="0"/>
          <w:marTop w:val="0"/>
          <w:marBottom w:val="0"/>
          <w:divBdr>
            <w:top w:val="none" w:sz="0" w:space="0" w:color="auto"/>
            <w:left w:val="none" w:sz="0" w:space="0" w:color="auto"/>
            <w:bottom w:val="none" w:sz="0" w:space="0" w:color="auto"/>
            <w:right w:val="none" w:sz="0" w:space="0" w:color="auto"/>
          </w:divBdr>
        </w:div>
        <w:div w:id="771970554">
          <w:marLeft w:val="0"/>
          <w:marRight w:val="0"/>
          <w:marTop w:val="0"/>
          <w:marBottom w:val="0"/>
          <w:divBdr>
            <w:top w:val="none" w:sz="0" w:space="0" w:color="auto"/>
            <w:left w:val="none" w:sz="0" w:space="0" w:color="auto"/>
            <w:bottom w:val="none" w:sz="0" w:space="0" w:color="auto"/>
            <w:right w:val="none" w:sz="0" w:space="0" w:color="auto"/>
          </w:divBdr>
        </w:div>
        <w:div w:id="771970556">
          <w:marLeft w:val="0"/>
          <w:marRight w:val="0"/>
          <w:marTop w:val="0"/>
          <w:marBottom w:val="0"/>
          <w:divBdr>
            <w:top w:val="none" w:sz="0" w:space="0" w:color="auto"/>
            <w:left w:val="none" w:sz="0" w:space="0" w:color="auto"/>
            <w:bottom w:val="none" w:sz="0" w:space="0" w:color="auto"/>
            <w:right w:val="none" w:sz="0" w:space="0" w:color="auto"/>
          </w:divBdr>
        </w:div>
        <w:div w:id="771970557">
          <w:marLeft w:val="0"/>
          <w:marRight w:val="0"/>
          <w:marTop w:val="0"/>
          <w:marBottom w:val="0"/>
          <w:divBdr>
            <w:top w:val="none" w:sz="0" w:space="0" w:color="auto"/>
            <w:left w:val="none" w:sz="0" w:space="0" w:color="auto"/>
            <w:bottom w:val="none" w:sz="0" w:space="0" w:color="auto"/>
            <w:right w:val="none" w:sz="0" w:space="0" w:color="auto"/>
          </w:divBdr>
        </w:div>
        <w:div w:id="771970558">
          <w:marLeft w:val="0"/>
          <w:marRight w:val="0"/>
          <w:marTop w:val="0"/>
          <w:marBottom w:val="0"/>
          <w:divBdr>
            <w:top w:val="none" w:sz="0" w:space="0" w:color="auto"/>
            <w:left w:val="none" w:sz="0" w:space="0" w:color="auto"/>
            <w:bottom w:val="none" w:sz="0" w:space="0" w:color="auto"/>
            <w:right w:val="none" w:sz="0" w:space="0" w:color="auto"/>
          </w:divBdr>
        </w:div>
        <w:div w:id="771970559">
          <w:marLeft w:val="0"/>
          <w:marRight w:val="0"/>
          <w:marTop w:val="0"/>
          <w:marBottom w:val="0"/>
          <w:divBdr>
            <w:top w:val="none" w:sz="0" w:space="0" w:color="auto"/>
            <w:left w:val="none" w:sz="0" w:space="0" w:color="auto"/>
            <w:bottom w:val="none" w:sz="0" w:space="0" w:color="auto"/>
            <w:right w:val="none" w:sz="0" w:space="0" w:color="auto"/>
          </w:divBdr>
        </w:div>
        <w:div w:id="771970561">
          <w:marLeft w:val="0"/>
          <w:marRight w:val="0"/>
          <w:marTop w:val="0"/>
          <w:marBottom w:val="0"/>
          <w:divBdr>
            <w:top w:val="none" w:sz="0" w:space="0" w:color="auto"/>
            <w:left w:val="none" w:sz="0" w:space="0" w:color="auto"/>
            <w:bottom w:val="none" w:sz="0" w:space="0" w:color="auto"/>
            <w:right w:val="none" w:sz="0" w:space="0" w:color="auto"/>
          </w:divBdr>
        </w:div>
        <w:div w:id="771970562">
          <w:marLeft w:val="0"/>
          <w:marRight w:val="0"/>
          <w:marTop w:val="0"/>
          <w:marBottom w:val="0"/>
          <w:divBdr>
            <w:top w:val="none" w:sz="0" w:space="0" w:color="auto"/>
            <w:left w:val="none" w:sz="0" w:space="0" w:color="auto"/>
            <w:bottom w:val="none" w:sz="0" w:space="0" w:color="auto"/>
            <w:right w:val="none" w:sz="0" w:space="0" w:color="auto"/>
          </w:divBdr>
        </w:div>
        <w:div w:id="771970563">
          <w:marLeft w:val="0"/>
          <w:marRight w:val="0"/>
          <w:marTop w:val="0"/>
          <w:marBottom w:val="0"/>
          <w:divBdr>
            <w:top w:val="none" w:sz="0" w:space="0" w:color="auto"/>
            <w:left w:val="none" w:sz="0" w:space="0" w:color="auto"/>
            <w:bottom w:val="none" w:sz="0" w:space="0" w:color="auto"/>
            <w:right w:val="none" w:sz="0" w:space="0" w:color="auto"/>
          </w:divBdr>
        </w:div>
        <w:div w:id="771970564">
          <w:marLeft w:val="0"/>
          <w:marRight w:val="0"/>
          <w:marTop w:val="0"/>
          <w:marBottom w:val="0"/>
          <w:divBdr>
            <w:top w:val="none" w:sz="0" w:space="0" w:color="auto"/>
            <w:left w:val="none" w:sz="0" w:space="0" w:color="auto"/>
            <w:bottom w:val="none" w:sz="0" w:space="0" w:color="auto"/>
            <w:right w:val="none" w:sz="0" w:space="0" w:color="auto"/>
          </w:divBdr>
        </w:div>
        <w:div w:id="771970566">
          <w:marLeft w:val="0"/>
          <w:marRight w:val="0"/>
          <w:marTop w:val="0"/>
          <w:marBottom w:val="0"/>
          <w:divBdr>
            <w:top w:val="none" w:sz="0" w:space="0" w:color="auto"/>
            <w:left w:val="none" w:sz="0" w:space="0" w:color="auto"/>
            <w:bottom w:val="none" w:sz="0" w:space="0" w:color="auto"/>
            <w:right w:val="none" w:sz="0" w:space="0" w:color="auto"/>
          </w:divBdr>
        </w:div>
        <w:div w:id="771970567">
          <w:marLeft w:val="0"/>
          <w:marRight w:val="0"/>
          <w:marTop w:val="0"/>
          <w:marBottom w:val="0"/>
          <w:divBdr>
            <w:top w:val="none" w:sz="0" w:space="0" w:color="auto"/>
            <w:left w:val="none" w:sz="0" w:space="0" w:color="auto"/>
            <w:bottom w:val="none" w:sz="0" w:space="0" w:color="auto"/>
            <w:right w:val="none" w:sz="0" w:space="0" w:color="auto"/>
          </w:divBdr>
        </w:div>
        <w:div w:id="771970568">
          <w:marLeft w:val="0"/>
          <w:marRight w:val="0"/>
          <w:marTop w:val="0"/>
          <w:marBottom w:val="0"/>
          <w:divBdr>
            <w:top w:val="none" w:sz="0" w:space="0" w:color="auto"/>
            <w:left w:val="none" w:sz="0" w:space="0" w:color="auto"/>
            <w:bottom w:val="none" w:sz="0" w:space="0" w:color="auto"/>
            <w:right w:val="none" w:sz="0" w:space="0" w:color="auto"/>
          </w:divBdr>
        </w:div>
        <w:div w:id="771970569">
          <w:marLeft w:val="0"/>
          <w:marRight w:val="0"/>
          <w:marTop w:val="0"/>
          <w:marBottom w:val="0"/>
          <w:divBdr>
            <w:top w:val="none" w:sz="0" w:space="0" w:color="auto"/>
            <w:left w:val="none" w:sz="0" w:space="0" w:color="auto"/>
            <w:bottom w:val="none" w:sz="0" w:space="0" w:color="auto"/>
            <w:right w:val="none" w:sz="0" w:space="0" w:color="auto"/>
          </w:divBdr>
        </w:div>
        <w:div w:id="771970570">
          <w:marLeft w:val="0"/>
          <w:marRight w:val="0"/>
          <w:marTop w:val="0"/>
          <w:marBottom w:val="0"/>
          <w:divBdr>
            <w:top w:val="none" w:sz="0" w:space="0" w:color="auto"/>
            <w:left w:val="none" w:sz="0" w:space="0" w:color="auto"/>
            <w:bottom w:val="none" w:sz="0" w:space="0" w:color="auto"/>
            <w:right w:val="none" w:sz="0" w:space="0" w:color="auto"/>
          </w:divBdr>
        </w:div>
        <w:div w:id="771970571">
          <w:marLeft w:val="0"/>
          <w:marRight w:val="0"/>
          <w:marTop w:val="0"/>
          <w:marBottom w:val="0"/>
          <w:divBdr>
            <w:top w:val="none" w:sz="0" w:space="0" w:color="auto"/>
            <w:left w:val="none" w:sz="0" w:space="0" w:color="auto"/>
            <w:bottom w:val="none" w:sz="0" w:space="0" w:color="auto"/>
            <w:right w:val="none" w:sz="0" w:space="0" w:color="auto"/>
          </w:divBdr>
        </w:div>
        <w:div w:id="771970572">
          <w:marLeft w:val="0"/>
          <w:marRight w:val="0"/>
          <w:marTop w:val="0"/>
          <w:marBottom w:val="0"/>
          <w:divBdr>
            <w:top w:val="none" w:sz="0" w:space="0" w:color="auto"/>
            <w:left w:val="none" w:sz="0" w:space="0" w:color="auto"/>
            <w:bottom w:val="none" w:sz="0" w:space="0" w:color="auto"/>
            <w:right w:val="none" w:sz="0" w:space="0" w:color="auto"/>
          </w:divBdr>
        </w:div>
        <w:div w:id="771970573">
          <w:marLeft w:val="0"/>
          <w:marRight w:val="0"/>
          <w:marTop w:val="0"/>
          <w:marBottom w:val="0"/>
          <w:divBdr>
            <w:top w:val="none" w:sz="0" w:space="0" w:color="auto"/>
            <w:left w:val="none" w:sz="0" w:space="0" w:color="auto"/>
            <w:bottom w:val="none" w:sz="0" w:space="0" w:color="auto"/>
            <w:right w:val="none" w:sz="0" w:space="0" w:color="auto"/>
          </w:divBdr>
        </w:div>
        <w:div w:id="771970574">
          <w:marLeft w:val="0"/>
          <w:marRight w:val="0"/>
          <w:marTop w:val="0"/>
          <w:marBottom w:val="0"/>
          <w:divBdr>
            <w:top w:val="none" w:sz="0" w:space="0" w:color="auto"/>
            <w:left w:val="none" w:sz="0" w:space="0" w:color="auto"/>
            <w:bottom w:val="none" w:sz="0" w:space="0" w:color="auto"/>
            <w:right w:val="none" w:sz="0" w:space="0" w:color="auto"/>
          </w:divBdr>
        </w:div>
        <w:div w:id="771970575">
          <w:marLeft w:val="0"/>
          <w:marRight w:val="0"/>
          <w:marTop w:val="0"/>
          <w:marBottom w:val="0"/>
          <w:divBdr>
            <w:top w:val="none" w:sz="0" w:space="0" w:color="auto"/>
            <w:left w:val="none" w:sz="0" w:space="0" w:color="auto"/>
            <w:bottom w:val="none" w:sz="0" w:space="0" w:color="auto"/>
            <w:right w:val="none" w:sz="0" w:space="0" w:color="auto"/>
          </w:divBdr>
        </w:div>
        <w:div w:id="771970577">
          <w:marLeft w:val="0"/>
          <w:marRight w:val="0"/>
          <w:marTop w:val="0"/>
          <w:marBottom w:val="0"/>
          <w:divBdr>
            <w:top w:val="none" w:sz="0" w:space="0" w:color="auto"/>
            <w:left w:val="none" w:sz="0" w:space="0" w:color="auto"/>
            <w:bottom w:val="none" w:sz="0" w:space="0" w:color="auto"/>
            <w:right w:val="none" w:sz="0" w:space="0" w:color="auto"/>
          </w:divBdr>
        </w:div>
        <w:div w:id="771970578">
          <w:marLeft w:val="0"/>
          <w:marRight w:val="0"/>
          <w:marTop w:val="0"/>
          <w:marBottom w:val="0"/>
          <w:divBdr>
            <w:top w:val="none" w:sz="0" w:space="0" w:color="auto"/>
            <w:left w:val="none" w:sz="0" w:space="0" w:color="auto"/>
            <w:bottom w:val="none" w:sz="0" w:space="0" w:color="auto"/>
            <w:right w:val="none" w:sz="0" w:space="0" w:color="auto"/>
          </w:divBdr>
        </w:div>
        <w:div w:id="771970579">
          <w:marLeft w:val="0"/>
          <w:marRight w:val="0"/>
          <w:marTop w:val="0"/>
          <w:marBottom w:val="0"/>
          <w:divBdr>
            <w:top w:val="none" w:sz="0" w:space="0" w:color="auto"/>
            <w:left w:val="none" w:sz="0" w:space="0" w:color="auto"/>
            <w:bottom w:val="none" w:sz="0" w:space="0" w:color="auto"/>
            <w:right w:val="none" w:sz="0" w:space="0" w:color="auto"/>
          </w:divBdr>
        </w:div>
        <w:div w:id="771970580">
          <w:marLeft w:val="0"/>
          <w:marRight w:val="0"/>
          <w:marTop w:val="0"/>
          <w:marBottom w:val="0"/>
          <w:divBdr>
            <w:top w:val="none" w:sz="0" w:space="0" w:color="auto"/>
            <w:left w:val="none" w:sz="0" w:space="0" w:color="auto"/>
            <w:bottom w:val="none" w:sz="0" w:space="0" w:color="auto"/>
            <w:right w:val="none" w:sz="0" w:space="0" w:color="auto"/>
          </w:divBdr>
        </w:div>
        <w:div w:id="771970581">
          <w:marLeft w:val="0"/>
          <w:marRight w:val="0"/>
          <w:marTop w:val="0"/>
          <w:marBottom w:val="0"/>
          <w:divBdr>
            <w:top w:val="none" w:sz="0" w:space="0" w:color="auto"/>
            <w:left w:val="none" w:sz="0" w:space="0" w:color="auto"/>
            <w:bottom w:val="none" w:sz="0" w:space="0" w:color="auto"/>
            <w:right w:val="none" w:sz="0" w:space="0" w:color="auto"/>
          </w:divBdr>
        </w:div>
        <w:div w:id="771970582">
          <w:marLeft w:val="0"/>
          <w:marRight w:val="0"/>
          <w:marTop w:val="0"/>
          <w:marBottom w:val="0"/>
          <w:divBdr>
            <w:top w:val="none" w:sz="0" w:space="0" w:color="auto"/>
            <w:left w:val="none" w:sz="0" w:space="0" w:color="auto"/>
            <w:bottom w:val="none" w:sz="0" w:space="0" w:color="auto"/>
            <w:right w:val="none" w:sz="0" w:space="0" w:color="auto"/>
          </w:divBdr>
        </w:div>
        <w:div w:id="771970583">
          <w:marLeft w:val="0"/>
          <w:marRight w:val="0"/>
          <w:marTop w:val="0"/>
          <w:marBottom w:val="0"/>
          <w:divBdr>
            <w:top w:val="none" w:sz="0" w:space="0" w:color="auto"/>
            <w:left w:val="none" w:sz="0" w:space="0" w:color="auto"/>
            <w:bottom w:val="none" w:sz="0" w:space="0" w:color="auto"/>
            <w:right w:val="none" w:sz="0" w:space="0" w:color="auto"/>
          </w:divBdr>
        </w:div>
        <w:div w:id="771970584">
          <w:marLeft w:val="0"/>
          <w:marRight w:val="0"/>
          <w:marTop w:val="0"/>
          <w:marBottom w:val="0"/>
          <w:divBdr>
            <w:top w:val="none" w:sz="0" w:space="0" w:color="auto"/>
            <w:left w:val="none" w:sz="0" w:space="0" w:color="auto"/>
            <w:bottom w:val="none" w:sz="0" w:space="0" w:color="auto"/>
            <w:right w:val="none" w:sz="0" w:space="0" w:color="auto"/>
          </w:divBdr>
        </w:div>
        <w:div w:id="771970585">
          <w:marLeft w:val="0"/>
          <w:marRight w:val="0"/>
          <w:marTop w:val="0"/>
          <w:marBottom w:val="0"/>
          <w:divBdr>
            <w:top w:val="none" w:sz="0" w:space="0" w:color="auto"/>
            <w:left w:val="none" w:sz="0" w:space="0" w:color="auto"/>
            <w:bottom w:val="none" w:sz="0" w:space="0" w:color="auto"/>
            <w:right w:val="none" w:sz="0" w:space="0" w:color="auto"/>
          </w:divBdr>
        </w:div>
        <w:div w:id="771970586">
          <w:marLeft w:val="0"/>
          <w:marRight w:val="0"/>
          <w:marTop w:val="0"/>
          <w:marBottom w:val="0"/>
          <w:divBdr>
            <w:top w:val="none" w:sz="0" w:space="0" w:color="auto"/>
            <w:left w:val="none" w:sz="0" w:space="0" w:color="auto"/>
            <w:bottom w:val="none" w:sz="0" w:space="0" w:color="auto"/>
            <w:right w:val="none" w:sz="0" w:space="0" w:color="auto"/>
          </w:divBdr>
        </w:div>
        <w:div w:id="771970587">
          <w:marLeft w:val="0"/>
          <w:marRight w:val="0"/>
          <w:marTop w:val="0"/>
          <w:marBottom w:val="0"/>
          <w:divBdr>
            <w:top w:val="none" w:sz="0" w:space="0" w:color="auto"/>
            <w:left w:val="none" w:sz="0" w:space="0" w:color="auto"/>
            <w:bottom w:val="none" w:sz="0" w:space="0" w:color="auto"/>
            <w:right w:val="none" w:sz="0" w:space="0" w:color="auto"/>
          </w:divBdr>
        </w:div>
        <w:div w:id="771970589">
          <w:marLeft w:val="0"/>
          <w:marRight w:val="0"/>
          <w:marTop w:val="0"/>
          <w:marBottom w:val="0"/>
          <w:divBdr>
            <w:top w:val="none" w:sz="0" w:space="0" w:color="auto"/>
            <w:left w:val="none" w:sz="0" w:space="0" w:color="auto"/>
            <w:bottom w:val="none" w:sz="0" w:space="0" w:color="auto"/>
            <w:right w:val="none" w:sz="0" w:space="0" w:color="auto"/>
          </w:divBdr>
        </w:div>
        <w:div w:id="771970590">
          <w:marLeft w:val="0"/>
          <w:marRight w:val="0"/>
          <w:marTop w:val="0"/>
          <w:marBottom w:val="0"/>
          <w:divBdr>
            <w:top w:val="none" w:sz="0" w:space="0" w:color="auto"/>
            <w:left w:val="none" w:sz="0" w:space="0" w:color="auto"/>
            <w:bottom w:val="none" w:sz="0" w:space="0" w:color="auto"/>
            <w:right w:val="none" w:sz="0" w:space="0" w:color="auto"/>
          </w:divBdr>
        </w:div>
        <w:div w:id="771970591">
          <w:marLeft w:val="0"/>
          <w:marRight w:val="0"/>
          <w:marTop w:val="0"/>
          <w:marBottom w:val="0"/>
          <w:divBdr>
            <w:top w:val="none" w:sz="0" w:space="0" w:color="auto"/>
            <w:left w:val="none" w:sz="0" w:space="0" w:color="auto"/>
            <w:bottom w:val="none" w:sz="0" w:space="0" w:color="auto"/>
            <w:right w:val="none" w:sz="0" w:space="0" w:color="auto"/>
          </w:divBdr>
        </w:div>
        <w:div w:id="771970592">
          <w:marLeft w:val="0"/>
          <w:marRight w:val="0"/>
          <w:marTop w:val="0"/>
          <w:marBottom w:val="0"/>
          <w:divBdr>
            <w:top w:val="none" w:sz="0" w:space="0" w:color="auto"/>
            <w:left w:val="none" w:sz="0" w:space="0" w:color="auto"/>
            <w:bottom w:val="none" w:sz="0" w:space="0" w:color="auto"/>
            <w:right w:val="none" w:sz="0" w:space="0" w:color="auto"/>
          </w:divBdr>
        </w:div>
        <w:div w:id="771970593">
          <w:marLeft w:val="0"/>
          <w:marRight w:val="0"/>
          <w:marTop w:val="0"/>
          <w:marBottom w:val="0"/>
          <w:divBdr>
            <w:top w:val="none" w:sz="0" w:space="0" w:color="auto"/>
            <w:left w:val="none" w:sz="0" w:space="0" w:color="auto"/>
            <w:bottom w:val="none" w:sz="0" w:space="0" w:color="auto"/>
            <w:right w:val="none" w:sz="0" w:space="0" w:color="auto"/>
          </w:divBdr>
        </w:div>
        <w:div w:id="771970594">
          <w:marLeft w:val="0"/>
          <w:marRight w:val="0"/>
          <w:marTop w:val="0"/>
          <w:marBottom w:val="0"/>
          <w:divBdr>
            <w:top w:val="none" w:sz="0" w:space="0" w:color="auto"/>
            <w:left w:val="none" w:sz="0" w:space="0" w:color="auto"/>
            <w:bottom w:val="none" w:sz="0" w:space="0" w:color="auto"/>
            <w:right w:val="none" w:sz="0" w:space="0" w:color="auto"/>
          </w:divBdr>
        </w:div>
        <w:div w:id="771970595">
          <w:marLeft w:val="0"/>
          <w:marRight w:val="0"/>
          <w:marTop w:val="0"/>
          <w:marBottom w:val="0"/>
          <w:divBdr>
            <w:top w:val="none" w:sz="0" w:space="0" w:color="auto"/>
            <w:left w:val="none" w:sz="0" w:space="0" w:color="auto"/>
            <w:bottom w:val="none" w:sz="0" w:space="0" w:color="auto"/>
            <w:right w:val="none" w:sz="0" w:space="0" w:color="auto"/>
          </w:divBdr>
        </w:div>
        <w:div w:id="771970596">
          <w:marLeft w:val="0"/>
          <w:marRight w:val="0"/>
          <w:marTop w:val="0"/>
          <w:marBottom w:val="0"/>
          <w:divBdr>
            <w:top w:val="none" w:sz="0" w:space="0" w:color="auto"/>
            <w:left w:val="none" w:sz="0" w:space="0" w:color="auto"/>
            <w:bottom w:val="none" w:sz="0" w:space="0" w:color="auto"/>
            <w:right w:val="none" w:sz="0" w:space="0" w:color="auto"/>
          </w:divBdr>
        </w:div>
        <w:div w:id="771970597">
          <w:marLeft w:val="0"/>
          <w:marRight w:val="0"/>
          <w:marTop w:val="0"/>
          <w:marBottom w:val="0"/>
          <w:divBdr>
            <w:top w:val="none" w:sz="0" w:space="0" w:color="auto"/>
            <w:left w:val="none" w:sz="0" w:space="0" w:color="auto"/>
            <w:bottom w:val="none" w:sz="0" w:space="0" w:color="auto"/>
            <w:right w:val="none" w:sz="0" w:space="0" w:color="auto"/>
          </w:divBdr>
        </w:div>
        <w:div w:id="771970598">
          <w:marLeft w:val="0"/>
          <w:marRight w:val="0"/>
          <w:marTop w:val="0"/>
          <w:marBottom w:val="0"/>
          <w:divBdr>
            <w:top w:val="none" w:sz="0" w:space="0" w:color="auto"/>
            <w:left w:val="none" w:sz="0" w:space="0" w:color="auto"/>
            <w:bottom w:val="none" w:sz="0" w:space="0" w:color="auto"/>
            <w:right w:val="none" w:sz="0" w:space="0" w:color="auto"/>
          </w:divBdr>
        </w:div>
        <w:div w:id="771970599">
          <w:marLeft w:val="0"/>
          <w:marRight w:val="0"/>
          <w:marTop w:val="0"/>
          <w:marBottom w:val="0"/>
          <w:divBdr>
            <w:top w:val="none" w:sz="0" w:space="0" w:color="auto"/>
            <w:left w:val="none" w:sz="0" w:space="0" w:color="auto"/>
            <w:bottom w:val="none" w:sz="0" w:space="0" w:color="auto"/>
            <w:right w:val="none" w:sz="0" w:space="0" w:color="auto"/>
          </w:divBdr>
        </w:div>
        <w:div w:id="771970600">
          <w:marLeft w:val="0"/>
          <w:marRight w:val="0"/>
          <w:marTop w:val="0"/>
          <w:marBottom w:val="0"/>
          <w:divBdr>
            <w:top w:val="none" w:sz="0" w:space="0" w:color="auto"/>
            <w:left w:val="none" w:sz="0" w:space="0" w:color="auto"/>
            <w:bottom w:val="none" w:sz="0" w:space="0" w:color="auto"/>
            <w:right w:val="none" w:sz="0" w:space="0" w:color="auto"/>
          </w:divBdr>
        </w:div>
        <w:div w:id="771970601">
          <w:marLeft w:val="0"/>
          <w:marRight w:val="0"/>
          <w:marTop w:val="0"/>
          <w:marBottom w:val="0"/>
          <w:divBdr>
            <w:top w:val="none" w:sz="0" w:space="0" w:color="auto"/>
            <w:left w:val="none" w:sz="0" w:space="0" w:color="auto"/>
            <w:bottom w:val="none" w:sz="0" w:space="0" w:color="auto"/>
            <w:right w:val="none" w:sz="0" w:space="0" w:color="auto"/>
          </w:divBdr>
        </w:div>
        <w:div w:id="771970602">
          <w:marLeft w:val="0"/>
          <w:marRight w:val="0"/>
          <w:marTop w:val="0"/>
          <w:marBottom w:val="0"/>
          <w:divBdr>
            <w:top w:val="none" w:sz="0" w:space="0" w:color="auto"/>
            <w:left w:val="none" w:sz="0" w:space="0" w:color="auto"/>
            <w:bottom w:val="none" w:sz="0" w:space="0" w:color="auto"/>
            <w:right w:val="none" w:sz="0" w:space="0" w:color="auto"/>
          </w:divBdr>
        </w:div>
        <w:div w:id="771970603">
          <w:marLeft w:val="0"/>
          <w:marRight w:val="0"/>
          <w:marTop w:val="0"/>
          <w:marBottom w:val="0"/>
          <w:divBdr>
            <w:top w:val="none" w:sz="0" w:space="0" w:color="auto"/>
            <w:left w:val="none" w:sz="0" w:space="0" w:color="auto"/>
            <w:bottom w:val="none" w:sz="0" w:space="0" w:color="auto"/>
            <w:right w:val="none" w:sz="0" w:space="0" w:color="auto"/>
          </w:divBdr>
        </w:div>
        <w:div w:id="771970604">
          <w:marLeft w:val="0"/>
          <w:marRight w:val="0"/>
          <w:marTop w:val="0"/>
          <w:marBottom w:val="0"/>
          <w:divBdr>
            <w:top w:val="none" w:sz="0" w:space="0" w:color="auto"/>
            <w:left w:val="none" w:sz="0" w:space="0" w:color="auto"/>
            <w:bottom w:val="none" w:sz="0" w:space="0" w:color="auto"/>
            <w:right w:val="none" w:sz="0" w:space="0" w:color="auto"/>
          </w:divBdr>
        </w:div>
        <w:div w:id="771970606">
          <w:marLeft w:val="0"/>
          <w:marRight w:val="0"/>
          <w:marTop w:val="0"/>
          <w:marBottom w:val="0"/>
          <w:divBdr>
            <w:top w:val="none" w:sz="0" w:space="0" w:color="auto"/>
            <w:left w:val="none" w:sz="0" w:space="0" w:color="auto"/>
            <w:bottom w:val="none" w:sz="0" w:space="0" w:color="auto"/>
            <w:right w:val="none" w:sz="0" w:space="0" w:color="auto"/>
          </w:divBdr>
        </w:div>
        <w:div w:id="771970607">
          <w:marLeft w:val="0"/>
          <w:marRight w:val="0"/>
          <w:marTop w:val="0"/>
          <w:marBottom w:val="0"/>
          <w:divBdr>
            <w:top w:val="none" w:sz="0" w:space="0" w:color="auto"/>
            <w:left w:val="none" w:sz="0" w:space="0" w:color="auto"/>
            <w:bottom w:val="none" w:sz="0" w:space="0" w:color="auto"/>
            <w:right w:val="none" w:sz="0" w:space="0" w:color="auto"/>
          </w:divBdr>
        </w:div>
        <w:div w:id="771970608">
          <w:marLeft w:val="0"/>
          <w:marRight w:val="0"/>
          <w:marTop w:val="0"/>
          <w:marBottom w:val="0"/>
          <w:divBdr>
            <w:top w:val="none" w:sz="0" w:space="0" w:color="auto"/>
            <w:left w:val="none" w:sz="0" w:space="0" w:color="auto"/>
            <w:bottom w:val="none" w:sz="0" w:space="0" w:color="auto"/>
            <w:right w:val="none" w:sz="0" w:space="0" w:color="auto"/>
          </w:divBdr>
        </w:div>
        <w:div w:id="771970609">
          <w:marLeft w:val="0"/>
          <w:marRight w:val="0"/>
          <w:marTop w:val="0"/>
          <w:marBottom w:val="0"/>
          <w:divBdr>
            <w:top w:val="none" w:sz="0" w:space="0" w:color="auto"/>
            <w:left w:val="none" w:sz="0" w:space="0" w:color="auto"/>
            <w:bottom w:val="none" w:sz="0" w:space="0" w:color="auto"/>
            <w:right w:val="none" w:sz="0" w:space="0" w:color="auto"/>
          </w:divBdr>
        </w:div>
        <w:div w:id="771970610">
          <w:marLeft w:val="0"/>
          <w:marRight w:val="0"/>
          <w:marTop w:val="0"/>
          <w:marBottom w:val="0"/>
          <w:divBdr>
            <w:top w:val="none" w:sz="0" w:space="0" w:color="auto"/>
            <w:left w:val="none" w:sz="0" w:space="0" w:color="auto"/>
            <w:bottom w:val="none" w:sz="0" w:space="0" w:color="auto"/>
            <w:right w:val="none" w:sz="0" w:space="0" w:color="auto"/>
          </w:divBdr>
        </w:div>
        <w:div w:id="771970612">
          <w:marLeft w:val="0"/>
          <w:marRight w:val="0"/>
          <w:marTop w:val="0"/>
          <w:marBottom w:val="0"/>
          <w:divBdr>
            <w:top w:val="none" w:sz="0" w:space="0" w:color="auto"/>
            <w:left w:val="none" w:sz="0" w:space="0" w:color="auto"/>
            <w:bottom w:val="none" w:sz="0" w:space="0" w:color="auto"/>
            <w:right w:val="none" w:sz="0" w:space="0" w:color="auto"/>
          </w:divBdr>
        </w:div>
        <w:div w:id="771970613">
          <w:marLeft w:val="0"/>
          <w:marRight w:val="0"/>
          <w:marTop w:val="0"/>
          <w:marBottom w:val="0"/>
          <w:divBdr>
            <w:top w:val="none" w:sz="0" w:space="0" w:color="auto"/>
            <w:left w:val="none" w:sz="0" w:space="0" w:color="auto"/>
            <w:bottom w:val="none" w:sz="0" w:space="0" w:color="auto"/>
            <w:right w:val="none" w:sz="0" w:space="0" w:color="auto"/>
          </w:divBdr>
        </w:div>
        <w:div w:id="771970614">
          <w:marLeft w:val="0"/>
          <w:marRight w:val="0"/>
          <w:marTop w:val="0"/>
          <w:marBottom w:val="0"/>
          <w:divBdr>
            <w:top w:val="none" w:sz="0" w:space="0" w:color="auto"/>
            <w:left w:val="none" w:sz="0" w:space="0" w:color="auto"/>
            <w:bottom w:val="none" w:sz="0" w:space="0" w:color="auto"/>
            <w:right w:val="none" w:sz="0" w:space="0" w:color="auto"/>
          </w:divBdr>
        </w:div>
        <w:div w:id="771970615">
          <w:marLeft w:val="0"/>
          <w:marRight w:val="0"/>
          <w:marTop w:val="0"/>
          <w:marBottom w:val="0"/>
          <w:divBdr>
            <w:top w:val="none" w:sz="0" w:space="0" w:color="auto"/>
            <w:left w:val="none" w:sz="0" w:space="0" w:color="auto"/>
            <w:bottom w:val="none" w:sz="0" w:space="0" w:color="auto"/>
            <w:right w:val="none" w:sz="0" w:space="0" w:color="auto"/>
          </w:divBdr>
        </w:div>
        <w:div w:id="771970616">
          <w:marLeft w:val="0"/>
          <w:marRight w:val="0"/>
          <w:marTop w:val="0"/>
          <w:marBottom w:val="0"/>
          <w:divBdr>
            <w:top w:val="none" w:sz="0" w:space="0" w:color="auto"/>
            <w:left w:val="none" w:sz="0" w:space="0" w:color="auto"/>
            <w:bottom w:val="none" w:sz="0" w:space="0" w:color="auto"/>
            <w:right w:val="none" w:sz="0" w:space="0" w:color="auto"/>
          </w:divBdr>
        </w:div>
        <w:div w:id="771970617">
          <w:marLeft w:val="0"/>
          <w:marRight w:val="0"/>
          <w:marTop w:val="0"/>
          <w:marBottom w:val="0"/>
          <w:divBdr>
            <w:top w:val="none" w:sz="0" w:space="0" w:color="auto"/>
            <w:left w:val="none" w:sz="0" w:space="0" w:color="auto"/>
            <w:bottom w:val="none" w:sz="0" w:space="0" w:color="auto"/>
            <w:right w:val="none" w:sz="0" w:space="0" w:color="auto"/>
          </w:divBdr>
        </w:div>
        <w:div w:id="771970618">
          <w:marLeft w:val="0"/>
          <w:marRight w:val="0"/>
          <w:marTop w:val="0"/>
          <w:marBottom w:val="0"/>
          <w:divBdr>
            <w:top w:val="none" w:sz="0" w:space="0" w:color="auto"/>
            <w:left w:val="none" w:sz="0" w:space="0" w:color="auto"/>
            <w:bottom w:val="none" w:sz="0" w:space="0" w:color="auto"/>
            <w:right w:val="none" w:sz="0" w:space="0" w:color="auto"/>
          </w:divBdr>
        </w:div>
        <w:div w:id="771970619">
          <w:marLeft w:val="0"/>
          <w:marRight w:val="0"/>
          <w:marTop w:val="0"/>
          <w:marBottom w:val="0"/>
          <w:divBdr>
            <w:top w:val="none" w:sz="0" w:space="0" w:color="auto"/>
            <w:left w:val="none" w:sz="0" w:space="0" w:color="auto"/>
            <w:bottom w:val="none" w:sz="0" w:space="0" w:color="auto"/>
            <w:right w:val="none" w:sz="0" w:space="0" w:color="auto"/>
          </w:divBdr>
        </w:div>
        <w:div w:id="771970620">
          <w:marLeft w:val="0"/>
          <w:marRight w:val="0"/>
          <w:marTop w:val="0"/>
          <w:marBottom w:val="0"/>
          <w:divBdr>
            <w:top w:val="none" w:sz="0" w:space="0" w:color="auto"/>
            <w:left w:val="none" w:sz="0" w:space="0" w:color="auto"/>
            <w:bottom w:val="none" w:sz="0" w:space="0" w:color="auto"/>
            <w:right w:val="none" w:sz="0" w:space="0" w:color="auto"/>
          </w:divBdr>
        </w:div>
        <w:div w:id="771970621">
          <w:marLeft w:val="0"/>
          <w:marRight w:val="0"/>
          <w:marTop w:val="0"/>
          <w:marBottom w:val="0"/>
          <w:divBdr>
            <w:top w:val="none" w:sz="0" w:space="0" w:color="auto"/>
            <w:left w:val="none" w:sz="0" w:space="0" w:color="auto"/>
            <w:bottom w:val="none" w:sz="0" w:space="0" w:color="auto"/>
            <w:right w:val="none" w:sz="0" w:space="0" w:color="auto"/>
          </w:divBdr>
        </w:div>
        <w:div w:id="771970622">
          <w:marLeft w:val="0"/>
          <w:marRight w:val="0"/>
          <w:marTop w:val="0"/>
          <w:marBottom w:val="0"/>
          <w:divBdr>
            <w:top w:val="none" w:sz="0" w:space="0" w:color="auto"/>
            <w:left w:val="none" w:sz="0" w:space="0" w:color="auto"/>
            <w:bottom w:val="none" w:sz="0" w:space="0" w:color="auto"/>
            <w:right w:val="none" w:sz="0" w:space="0" w:color="auto"/>
          </w:divBdr>
        </w:div>
        <w:div w:id="771970623">
          <w:marLeft w:val="0"/>
          <w:marRight w:val="0"/>
          <w:marTop w:val="0"/>
          <w:marBottom w:val="0"/>
          <w:divBdr>
            <w:top w:val="none" w:sz="0" w:space="0" w:color="auto"/>
            <w:left w:val="none" w:sz="0" w:space="0" w:color="auto"/>
            <w:bottom w:val="none" w:sz="0" w:space="0" w:color="auto"/>
            <w:right w:val="none" w:sz="0" w:space="0" w:color="auto"/>
          </w:divBdr>
        </w:div>
        <w:div w:id="771970624">
          <w:marLeft w:val="0"/>
          <w:marRight w:val="0"/>
          <w:marTop w:val="0"/>
          <w:marBottom w:val="0"/>
          <w:divBdr>
            <w:top w:val="none" w:sz="0" w:space="0" w:color="auto"/>
            <w:left w:val="none" w:sz="0" w:space="0" w:color="auto"/>
            <w:bottom w:val="none" w:sz="0" w:space="0" w:color="auto"/>
            <w:right w:val="none" w:sz="0" w:space="0" w:color="auto"/>
          </w:divBdr>
        </w:div>
        <w:div w:id="771970625">
          <w:marLeft w:val="0"/>
          <w:marRight w:val="0"/>
          <w:marTop w:val="0"/>
          <w:marBottom w:val="0"/>
          <w:divBdr>
            <w:top w:val="none" w:sz="0" w:space="0" w:color="auto"/>
            <w:left w:val="none" w:sz="0" w:space="0" w:color="auto"/>
            <w:bottom w:val="none" w:sz="0" w:space="0" w:color="auto"/>
            <w:right w:val="none" w:sz="0" w:space="0" w:color="auto"/>
          </w:divBdr>
        </w:div>
        <w:div w:id="771970626">
          <w:marLeft w:val="0"/>
          <w:marRight w:val="0"/>
          <w:marTop w:val="0"/>
          <w:marBottom w:val="0"/>
          <w:divBdr>
            <w:top w:val="none" w:sz="0" w:space="0" w:color="auto"/>
            <w:left w:val="none" w:sz="0" w:space="0" w:color="auto"/>
            <w:bottom w:val="none" w:sz="0" w:space="0" w:color="auto"/>
            <w:right w:val="none" w:sz="0" w:space="0" w:color="auto"/>
          </w:divBdr>
        </w:div>
        <w:div w:id="771970627">
          <w:marLeft w:val="0"/>
          <w:marRight w:val="0"/>
          <w:marTop w:val="0"/>
          <w:marBottom w:val="0"/>
          <w:divBdr>
            <w:top w:val="none" w:sz="0" w:space="0" w:color="auto"/>
            <w:left w:val="none" w:sz="0" w:space="0" w:color="auto"/>
            <w:bottom w:val="none" w:sz="0" w:space="0" w:color="auto"/>
            <w:right w:val="none" w:sz="0" w:space="0" w:color="auto"/>
          </w:divBdr>
        </w:div>
        <w:div w:id="771970629">
          <w:marLeft w:val="0"/>
          <w:marRight w:val="0"/>
          <w:marTop w:val="0"/>
          <w:marBottom w:val="0"/>
          <w:divBdr>
            <w:top w:val="none" w:sz="0" w:space="0" w:color="auto"/>
            <w:left w:val="none" w:sz="0" w:space="0" w:color="auto"/>
            <w:bottom w:val="none" w:sz="0" w:space="0" w:color="auto"/>
            <w:right w:val="none" w:sz="0" w:space="0" w:color="auto"/>
          </w:divBdr>
        </w:div>
        <w:div w:id="771970630">
          <w:marLeft w:val="0"/>
          <w:marRight w:val="0"/>
          <w:marTop w:val="0"/>
          <w:marBottom w:val="0"/>
          <w:divBdr>
            <w:top w:val="none" w:sz="0" w:space="0" w:color="auto"/>
            <w:left w:val="none" w:sz="0" w:space="0" w:color="auto"/>
            <w:bottom w:val="none" w:sz="0" w:space="0" w:color="auto"/>
            <w:right w:val="none" w:sz="0" w:space="0" w:color="auto"/>
          </w:divBdr>
        </w:div>
        <w:div w:id="771970631">
          <w:marLeft w:val="0"/>
          <w:marRight w:val="0"/>
          <w:marTop w:val="0"/>
          <w:marBottom w:val="0"/>
          <w:divBdr>
            <w:top w:val="none" w:sz="0" w:space="0" w:color="auto"/>
            <w:left w:val="none" w:sz="0" w:space="0" w:color="auto"/>
            <w:bottom w:val="none" w:sz="0" w:space="0" w:color="auto"/>
            <w:right w:val="none" w:sz="0" w:space="0" w:color="auto"/>
          </w:divBdr>
        </w:div>
        <w:div w:id="771970632">
          <w:marLeft w:val="0"/>
          <w:marRight w:val="0"/>
          <w:marTop w:val="0"/>
          <w:marBottom w:val="0"/>
          <w:divBdr>
            <w:top w:val="none" w:sz="0" w:space="0" w:color="auto"/>
            <w:left w:val="none" w:sz="0" w:space="0" w:color="auto"/>
            <w:bottom w:val="none" w:sz="0" w:space="0" w:color="auto"/>
            <w:right w:val="none" w:sz="0" w:space="0" w:color="auto"/>
          </w:divBdr>
        </w:div>
        <w:div w:id="771970633">
          <w:marLeft w:val="0"/>
          <w:marRight w:val="0"/>
          <w:marTop w:val="0"/>
          <w:marBottom w:val="0"/>
          <w:divBdr>
            <w:top w:val="none" w:sz="0" w:space="0" w:color="auto"/>
            <w:left w:val="none" w:sz="0" w:space="0" w:color="auto"/>
            <w:bottom w:val="none" w:sz="0" w:space="0" w:color="auto"/>
            <w:right w:val="none" w:sz="0" w:space="0" w:color="auto"/>
          </w:divBdr>
        </w:div>
        <w:div w:id="771970634">
          <w:marLeft w:val="0"/>
          <w:marRight w:val="0"/>
          <w:marTop w:val="0"/>
          <w:marBottom w:val="0"/>
          <w:divBdr>
            <w:top w:val="none" w:sz="0" w:space="0" w:color="auto"/>
            <w:left w:val="none" w:sz="0" w:space="0" w:color="auto"/>
            <w:bottom w:val="none" w:sz="0" w:space="0" w:color="auto"/>
            <w:right w:val="none" w:sz="0" w:space="0" w:color="auto"/>
          </w:divBdr>
        </w:div>
        <w:div w:id="771970636">
          <w:marLeft w:val="0"/>
          <w:marRight w:val="0"/>
          <w:marTop w:val="0"/>
          <w:marBottom w:val="0"/>
          <w:divBdr>
            <w:top w:val="none" w:sz="0" w:space="0" w:color="auto"/>
            <w:left w:val="none" w:sz="0" w:space="0" w:color="auto"/>
            <w:bottom w:val="none" w:sz="0" w:space="0" w:color="auto"/>
            <w:right w:val="none" w:sz="0" w:space="0" w:color="auto"/>
          </w:divBdr>
        </w:div>
        <w:div w:id="771970637">
          <w:marLeft w:val="0"/>
          <w:marRight w:val="0"/>
          <w:marTop w:val="0"/>
          <w:marBottom w:val="0"/>
          <w:divBdr>
            <w:top w:val="none" w:sz="0" w:space="0" w:color="auto"/>
            <w:left w:val="none" w:sz="0" w:space="0" w:color="auto"/>
            <w:bottom w:val="none" w:sz="0" w:space="0" w:color="auto"/>
            <w:right w:val="none" w:sz="0" w:space="0" w:color="auto"/>
          </w:divBdr>
        </w:div>
        <w:div w:id="771970638">
          <w:marLeft w:val="0"/>
          <w:marRight w:val="0"/>
          <w:marTop w:val="0"/>
          <w:marBottom w:val="0"/>
          <w:divBdr>
            <w:top w:val="none" w:sz="0" w:space="0" w:color="auto"/>
            <w:left w:val="none" w:sz="0" w:space="0" w:color="auto"/>
            <w:bottom w:val="none" w:sz="0" w:space="0" w:color="auto"/>
            <w:right w:val="none" w:sz="0" w:space="0" w:color="auto"/>
          </w:divBdr>
        </w:div>
        <w:div w:id="771970639">
          <w:marLeft w:val="0"/>
          <w:marRight w:val="0"/>
          <w:marTop w:val="0"/>
          <w:marBottom w:val="0"/>
          <w:divBdr>
            <w:top w:val="none" w:sz="0" w:space="0" w:color="auto"/>
            <w:left w:val="none" w:sz="0" w:space="0" w:color="auto"/>
            <w:bottom w:val="none" w:sz="0" w:space="0" w:color="auto"/>
            <w:right w:val="none" w:sz="0" w:space="0" w:color="auto"/>
          </w:divBdr>
        </w:div>
        <w:div w:id="771970640">
          <w:marLeft w:val="0"/>
          <w:marRight w:val="0"/>
          <w:marTop w:val="0"/>
          <w:marBottom w:val="0"/>
          <w:divBdr>
            <w:top w:val="none" w:sz="0" w:space="0" w:color="auto"/>
            <w:left w:val="none" w:sz="0" w:space="0" w:color="auto"/>
            <w:bottom w:val="none" w:sz="0" w:space="0" w:color="auto"/>
            <w:right w:val="none" w:sz="0" w:space="0" w:color="auto"/>
          </w:divBdr>
        </w:div>
        <w:div w:id="771970641">
          <w:marLeft w:val="0"/>
          <w:marRight w:val="0"/>
          <w:marTop w:val="0"/>
          <w:marBottom w:val="0"/>
          <w:divBdr>
            <w:top w:val="none" w:sz="0" w:space="0" w:color="auto"/>
            <w:left w:val="none" w:sz="0" w:space="0" w:color="auto"/>
            <w:bottom w:val="none" w:sz="0" w:space="0" w:color="auto"/>
            <w:right w:val="none" w:sz="0" w:space="0" w:color="auto"/>
          </w:divBdr>
        </w:div>
        <w:div w:id="771970642">
          <w:marLeft w:val="0"/>
          <w:marRight w:val="0"/>
          <w:marTop w:val="0"/>
          <w:marBottom w:val="0"/>
          <w:divBdr>
            <w:top w:val="none" w:sz="0" w:space="0" w:color="auto"/>
            <w:left w:val="none" w:sz="0" w:space="0" w:color="auto"/>
            <w:bottom w:val="none" w:sz="0" w:space="0" w:color="auto"/>
            <w:right w:val="none" w:sz="0" w:space="0" w:color="auto"/>
          </w:divBdr>
        </w:div>
        <w:div w:id="771970643">
          <w:marLeft w:val="0"/>
          <w:marRight w:val="0"/>
          <w:marTop w:val="0"/>
          <w:marBottom w:val="0"/>
          <w:divBdr>
            <w:top w:val="none" w:sz="0" w:space="0" w:color="auto"/>
            <w:left w:val="none" w:sz="0" w:space="0" w:color="auto"/>
            <w:bottom w:val="none" w:sz="0" w:space="0" w:color="auto"/>
            <w:right w:val="none" w:sz="0" w:space="0" w:color="auto"/>
          </w:divBdr>
        </w:div>
        <w:div w:id="771970644">
          <w:marLeft w:val="0"/>
          <w:marRight w:val="0"/>
          <w:marTop w:val="0"/>
          <w:marBottom w:val="0"/>
          <w:divBdr>
            <w:top w:val="none" w:sz="0" w:space="0" w:color="auto"/>
            <w:left w:val="none" w:sz="0" w:space="0" w:color="auto"/>
            <w:bottom w:val="none" w:sz="0" w:space="0" w:color="auto"/>
            <w:right w:val="none" w:sz="0" w:space="0" w:color="auto"/>
          </w:divBdr>
        </w:div>
        <w:div w:id="771970645">
          <w:marLeft w:val="0"/>
          <w:marRight w:val="0"/>
          <w:marTop w:val="0"/>
          <w:marBottom w:val="0"/>
          <w:divBdr>
            <w:top w:val="none" w:sz="0" w:space="0" w:color="auto"/>
            <w:left w:val="none" w:sz="0" w:space="0" w:color="auto"/>
            <w:bottom w:val="none" w:sz="0" w:space="0" w:color="auto"/>
            <w:right w:val="none" w:sz="0" w:space="0" w:color="auto"/>
          </w:divBdr>
        </w:div>
        <w:div w:id="771970646">
          <w:marLeft w:val="0"/>
          <w:marRight w:val="0"/>
          <w:marTop w:val="0"/>
          <w:marBottom w:val="0"/>
          <w:divBdr>
            <w:top w:val="none" w:sz="0" w:space="0" w:color="auto"/>
            <w:left w:val="none" w:sz="0" w:space="0" w:color="auto"/>
            <w:bottom w:val="none" w:sz="0" w:space="0" w:color="auto"/>
            <w:right w:val="none" w:sz="0" w:space="0" w:color="auto"/>
          </w:divBdr>
        </w:div>
        <w:div w:id="771970647">
          <w:marLeft w:val="0"/>
          <w:marRight w:val="0"/>
          <w:marTop w:val="0"/>
          <w:marBottom w:val="0"/>
          <w:divBdr>
            <w:top w:val="none" w:sz="0" w:space="0" w:color="auto"/>
            <w:left w:val="none" w:sz="0" w:space="0" w:color="auto"/>
            <w:bottom w:val="none" w:sz="0" w:space="0" w:color="auto"/>
            <w:right w:val="none" w:sz="0" w:space="0" w:color="auto"/>
          </w:divBdr>
        </w:div>
        <w:div w:id="771970648">
          <w:marLeft w:val="0"/>
          <w:marRight w:val="0"/>
          <w:marTop w:val="0"/>
          <w:marBottom w:val="0"/>
          <w:divBdr>
            <w:top w:val="none" w:sz="0" w:space="0" w:color="auto"/>
            <w:left w:val="none" w:sz="0" w:space="0" w:color="auto"/>
            <w:bottom w:val="none" w:sz="0" w:space="0" w:color="auto"/>
            <w:right w:val="none" w:sz="0" w:space="0" w:color="auto"/>
          </w:divBdr>
        </w:div>
        <w:div w:id="771970649">
          <w:marLeft w:val="0"/>
          <w:marRight w:val="0"/>
          <w:marTop w:val="0"/>
          <w:marBottom w:val="0"/>
          <w:divBdr>
            <w:top w:val="none" w:sz="0" w:space="0" w:color="auto"/>
            <w:left w:val="none" w:sz="0" w:space="0" w:color="auto"/>
            <w:bottom w:val="none" w:sz="0" w:space="0" w:color="auto"/>
            <w:right w:val="none" w:sz="0" w:space="0" w:color="auto"/>
          </w:divBdr>
        </w:div>
        <w:div w:id="771970650">
          <w:marLeft w:val="0"/>
          <w:marRight w:val="0"/>
          <w:marTop w:val="0"/>
          <w:marBottom w:val="0"/>
          <w:divBdr>
            <w:top w:val="none" w:sz="0" w:space="0" w:color="auto"/>
            <w:left w:val="none" w:sz="0" w:space="0" w:color="auto"/>
            <w:bottom w:val="none" w:sz="0" w:space="0" w:color="auto"/>
            <w:right w:val="none" w:sz="0" w:space="0" w:color="auto"/>
          </w:divBdr>
        </w:div>
        <w:div w:id="771970651">
          <w:marLeft w:val="0"/>
          <w:marRight w:val="0"/>
          <w:marTop w:val="0"/>
          <w:marBottom w:val="0"/>
          <w:divBdr>
            <w:top w:val="none" w:sz="0" w:space="0" w:color="auto"/>
            <w:left w:val="none" w:sz="0" w:space="0" w:color="auto"/>
            <w:bottom w:val="none" w:sz="0" w:space="0" w:color="auto"/>
            <w:right w:val="none" w:sz="0" w:space="0" w:color="auto"/>
          </w:divBdr>
        </w:div>
        <w:div w:id="771970652">
          <w:marLeft w:val="0"/>
          <w:marRight w:val="0"/>
          <w:marTop w:val="0"/>
          <w:marBottom w:val="0"/>
          <w:divBdr>
            <w:top w:val="none" w:sz="0" w:space="0" w:color="auto"/>
            <w:left w:val="none" w:sz="0" w:space="0" w:color="auto"/>
            <w:bottom w:val="none" w:sz="0" w:space="0" w:color="auto"/>
            <w:right w:val="none" w:sz="0" w:space="0" w:color="auto"/>
          </w:divBdr>
        </w:div>
        <w:div w:id="771970653">
          <w:marLeft w:val="0"/>
          <w:marRight w:val="0"/>
          <w:marTop w:val="0"/>
          <w:marBottom w:val="0"/>
          <w:divBdr>
            <w:top w:val="none" w:sz="0" w:space="0" w:color="auto"/>
            <w:left w:val="none" w:sz="0" w:space="0" w:color="auto"/>
            <w:bottom w:val="none" w:sz="0" w:space="0" w:color="auto"/>
            <w:right w:val="none" w:sz="0" w:space="0" w:color="auto"/>
          </w:divBdr>
        </w:div>
        <w:div w:id="771970654">
          <w:marLeft w:val="0"/>
          <w:marRight w:val="0"/>
          <w:marTop w:val="0"/>
          <w:marBottom w:val="0"/>
          <w:divBdr>
            <w:top w:val="none" w:sz="0" w:space="0" w:color="auto"/>
            <w:left w:val="none" w:sz="0" w:space="0" w:color="auto"/>
            <w:bottom w:val="none" w:sz="0" w:space="0" w:color="auto"/>
            <w:right w:val="none" w:sz="0" w:space="0" w:color="auto"/>
          </w:divBdr>
        </w:div>
        <w:div w:id="771970655">
          <w:marLeft w:val="0"/>
          <w:marRight w:val="0"/>
          <w:marTop w:val="0"/>
          <w:marBottom w:val="0"/>
          <w:divBdr>
            <w:top w:val="none" w:sz="0" w:space="0" w:color="auto"/>
            <w:left w:val="none" w:sz="0" w:space="0" w:color="auto"/>
            <w:bottom w:val="none" w:sz="0" w:space="0" w:color="auto"/>
            <w:right w:val="none" w:sz="0" w:space="0" w:color="auto"/>
          </w:divBdr>
        </w:div>
        <w:div w:id="771970656">
          <w:marLeft w:val="0"/>
          <w:marRight w:val="0"/>
          <w:marTop w:val="0"/>
          <w:marBottom w:val="0"/>
          <w:divBdr>
            <w:top w:val="none" w:sz="0" w:space="0" w:color="auto"/>
            <w:left w:val="none" w:sz="0" w:space="0" w:color="auto"/>
            <w:bottom w:val="none" w:sz="0" w:space="0" w:color="auto"/>
            <w:right w:val="none" w:sz="0" w:space="0" w:color="auto"/>
          </w:divBdr>
        </w:div>
        <w:div w:id="771970657">
          <w:marLeft w:val="0"/>
          <w:marRight w:val="0"/>
          <w:marTop w:val="0"/>
          <w:marBottom w:val="0"/>
          <w:divBdr>
            <w:top w:val="none" w:sz="0" w:space="0" w:color="auto"/>
            <w:left w:val="none" w:sz="0" w:space="0" w:color="auto"/>
            <w:bottom w:val="none" w:sz="0" w:space="0" w:color="auto"/>
            <w:right w:val="none" w:sz="0" w:space="0" w:color="auto"/>
          </w:divBdr>
        </w:div>
        <w:div w:id="771970658">
          <w:marLeft w:val="0"/>
          <w:marRight w:val="0"/>
          <w:marTop w:val="0"/>
          <w:marBottom w:val="0"/>
          <w:divBdr>
            <w:top w:val="none" w:sz="0" w:space="0" w:color="auto"/>
            <w:left w:val="none" w:sz="0" w:space="0" w:color="auto"/>
            <w:bottom w:val="none" w:sz="0" w:space="0" w:color="auto"/>
            <w:right w:val="none" w:sz="0" w:space="0" w:color="auto"/>
          </w:divBdr>
        </w:div>
        <w:div w:id="771970659">
          <w:marLeft w:val="0"/>
          <w:marRight w:val="0"/>
          <w:marTop w:val="0"/>
          <w:marBottom w:val="0"/>
          <w:divBdr>
            <w:top w:val="none" w:sz="0" w:space="0" w:color="auto"/>
            <w:left w:val="none" w:sz="0" w:space="0" w:color="auto"/>
            <w:bottom w:val="none" w:sz="0" w:space="0" w:color="auto"/>
            <w:right w:val="none" w:sz="0" w:space="0" w:color="auto"/>
          </w:divBdr>
        </w:div>
        <w:div w:id="771970660">
          <w:marLeft w:val="0"/>
          <w:marRight w:val="0"/>
          <w:marTop w:val="0"/>
          <w:marBottom w:val="0"/>
          <w:divBdr>
            <w:top w:val="none" w:sz="0" w:space="0" w:color="auto"/>
            <w:left w:val="none" w:sz="0" w:space="0" w:color="auto"/>
            <w:bottom w:val="none" w:sz="0" w:space="0" w:color="auto"/>
            <w:right w:val="none" w:sz="0" w:space="0" w:color="auto"/>
          </w:divBdr>
        </w:div>
        <w:div w:id="771970661">
          <w:marLeft w:val="0"/>
          <w:marRight w:val="0"/>
          <w:marTop w:val="0"/>
          <w:marBottom w:val="0"/>
          <w:divBdr>
            <w:top w:val="none" w:sz="0" w:space="0" w:color="auto"/>
            <w:left w:val="none" w:sz="0" w:space="0" w:color="auto"/>
            <w:bottom w:val="none" w:sz="0" w:space="0" w:color="auto"/>
            <w:right w:val="none" w:sz="0" w:space="0" w:color="auto"/>
          </w:divBdr>
        </w:div>
        <w:div w:id="771970662">
          <w:marLeft w:val="0"/>
          <w:marRight w:val="0"/>
          <w:marTop w:val="0"/>
          <w:marBottom w:val="0"/>
          <w:divBdr>
            <w:top w:val="none" w:sz="0" w:space="0" w:color="auto"/>
            <w:left w:val="none" w:sz="0" w:space="0" w:color="auto"/>
            <w:bottom w:val="none" w:sz="0" w:space="0" w:color="auto"/>
            <w:right w:val="none" w:sz="0" w:space="0" w:color="auto"/>
          </w:divBdr>
        </w:div>
        <w:div w:id="771970663">
          <w:marLeft w:val="0"/>
          <w:marRight w:val="0"/>
          <w:marTop w:val="0"/>
          <w:marBottom w:val="0"/>
          <w:divBdr>
            <w:top w:val="none" w:sz="0" w:space="0" w:color="auto"/>
            <w:left w:val="none" w:sz="0" w:space="0" w:color="auto"/>
            <w:bottom w:val="none" w:sz="0" w:space="0" w:color="auto"/>
            <w:right w:val="none" w:sz="0" w:space="0" w:color="auto"/>
          </w:divBdr>
        </w:div>
        <w:div w:id="771970664">
          <w:marLeft w:val="0"/>
          <w:marRight w:val="0"/>
          <w:marTop w:val="0"/>
          <w:marBottom w:val="0"/>
          <w:divBdr>
            <w:top w:val="none" w:sz="0" w:space="0" w:color="auto"/>
            <w:left w:val="none" w:sz="0" w:space="0" w:color="auto"/>
            <w:bottom w:val="none" w:sz="0" w:space="0" w:color="auto"/>
            <w:right w:val="none" w:sz="0" w:space="0" w:color="auto"/>
          </w:divBdr>
        </w:div>
        <w:div w:id="771970665">
          <w:marLeft w:val="0"/>
          <w:marRight w:val="0"/>
          <w:marTop w:val="0"/>
          <w:marBottom w:val="0"/>
          <w:divBdr>
            <w:top w:val="none" w:sz="0" w:space="0" w:color="auto"/>
            <w:left w:val="none" w:sz="0" w:space="0" w:color="auto"/>
            <w:bottom w:val="none" w:sz="0" w:space="0" w:color="auto"/>
            <w:right w:val="none" w:sz="0" w:space="0" w:color="auto"/>
          </w:divBdr>
        </w:div>
        <w:div w:id="771970666">
          <w:marLeft w:val="0"/>
          <w:marRight w:val="0"/>
          <w:marTop w:val="0"/>
          <w:marBottom w:val="0"/>
          <w:divBdr>
            <w:top w:val="none" w:sz="0" w:space="0" w:color="auto"/>
            <w:left w:val="none" w:sz="0" w:space="0" w:color="auto"/>
            <w:bottom w:val="none" w:sz="0" w:space="0" w:color="auto"/>
            <w:right w:val="none" w:sz="0" w:space="0" w:color="auto"/>
          </w:divBdr>
        </w:div>
        <w:div w:id="771970668">
          <w:marLeft w:val="0"/>
          <w:marRight w:val="0"/>
          <w:marTop w:val="0"/>
          <w:marBottom w:val="0"/>
          <w:divBdr>
            <w:top w:val="none" w:sz="0" w:space="0" w:color="auto"/>
            <w:left w:val="none" w:sz="0" w:space="0" w:color="auto"/>
            <w:bottom w:val="none" w:sz="0" w:space="0" w:color="auto"/>
            <w:right w:val="none" w:sz="0" w:space="0" w:color="auto"/>
          </w:divBdr>
        </w:div>
        <w:div w:id="771970669">
          <w:marLeft w:val="0"/>
          <w:marRight w:val="0"/>
          <w:marTop w:val="0"/>
          <w:marBottom w:val="0"/>
          <w:divBdr>
            <w:top w:val="none" w:sz="0" w:space="0" w:color="auto"/>
            <w:left w:val="none" w:sz="0" w:space="0" w:color="auto"/>
            <w:bottom w:val="none" w:sz="0" w:space="0" w:color="auto"/>
            <w:right w:val="none" w:sz="0" w:space="0" w:color="auto"/>
          </w:divBdr>
        </w:div>
        <w:div w:id="771970670">
          <w:marLeft w:val="0"/>
          <w:marRight w:val="0"/>
          <w:marTop w:val="0"/>
          <w:marBottom w:val="0"/>
          <w:divBdr>
            <w:top w:val="none" w:sz="0" w:space="0" w:color="auto"/>
            <w:left w:val="none" w:sz="0" w:space="0" w:color="auto"/>
            <w:bottom w:val="none" w:sz="0" w:space="0" w:color="auto"/>
            <w:right w:val="none" w:sz="0" w:space="0" w:color="auto"/>
          </w:divBdr>
        </w:div>
        <w:div w:id="771970671">
          <w:marLeft w:val="0"/>
          <w:marRight w:val="0"/>
          <w:marTop w:val="0"/>
          <w:marBottom w:val="0"/>
          <w:divBdr>
            <w:top w:val="none" w:sz="0" w:space="0" w:color="auto"/>
            <w:left w:val="none" w:sz="0" w:space="0" w:color="auto"/>
            <w:bottom w:val="none" w:sz="0" w:space="0" w:color="auto"/>
            <w:right w:val="none" w:sz="0" w:space="0" w:color="auto"/>
          </w:divBdr>
        </w:div>
        <w:div w:id="771970672">
          <w:marLeft w:val="0"/>
          <w:marRight w:val="0"/>
          <w:marTop w:val="0"/>
          <w:marBottom w:val="0"/>
          <w:divBdr>
            <w:top w:val="none" w:sz="0" w:space="0" w:color="auto"/>
            <w:left w:val="none" w:sz="0" w:space="0" w:color="auto"/>
            <w:bottom w:val="none" w:sz="0" w:space="0" w:color="auto"/>
            <w:right w:val="none" w:sz="0" w:space="0" w:color="auto"/>
          </w:divBdr>
        </w:div>
        <w:div w:id="771970673">
          <w:marLeft w:val="0"/>
          <w:marRight w:val="0"/>
          <w:marTop w:val="0"/>
          <w:marBottom w:val="0"/>
          <w:divBdr>
            <w:top w:val="none" w:sz="0" w:space="0" w:color="auto"/>
            <w:left w:val="none" w:sz="0" w:space="0" w:color="auto"/>
            <w:bottom w:val="none" w:sz="0" w:space="0" w:color="auto"/>
            <w:right w:val="none" w:sz="0" w:space="0" w:color="auto"/>
          </w:divBdr>
        </w:div>
        <w:div w:id="771970674">
          <w:marLeft w:val="0"/>
          <w:marRight w:val="0"/>
          <w:marTop w:val="0"/>
          <w:marBottom w:val="0"/>
          <w:divBdr>
            <w:top w:val="none" w:sz="0" w:space="0" w:color="auto"/>
            <w:left w:val="none" w:sz="0" w:space="0" w:color="auto"/>
            <w:bottom w:val="none" w:sz="0" w:space="0" w:color="auto"/>
            <w:right w:val="none" w:sz="0" w:space="0" w:color="auto"/>
          </w:divBdr>
        </w:div>
        <w:div w:id="771970677">
          <w:marLeft w:val="0"/>
          <w:marRight w:val="0"/>
          <w:marTop w:val="0"/>
          <w:marBottom w:val="0"/>
          <w:divBdr>
            <w:top w:val="none" w:sz="0" w:space="0" w:color="auto"/>
            <w:left w:val="none" w:sz="0" w:space="0" w:color="auto"/>
            <w:bottom w:val="none" w:sz="0" w:space="0" w:color="auto"/>
            <w:right w:val="none" w:sz="0" w:space="0" w:color="auto"/>
          </w:divBdr>
        </w:div>
        <w:div w:id="771970678">
          <w:marLeft w:val="0"/>
          <w:marRight w:val="0"/>
          <w:marTop w:val="0"/>
          <w:marBottom w:val="0"/>
          <w:divBdr>
            <w:top w:val="none" w:sz="0" w:space="0" w:color="auto"/>
            <w:left w:val="none" w:sz="0" w:space="0" w:color="auto"/>
            <w:bottom w:val="none" w:sz="0" w:space="0" w:color="auto"/>
            <w:right w:val="none" w:sz="0" w:space="0" w:color="auto"/>
          </w:divBdr>
        </w:div>
        <w:div w:id="771970679">
          <w:marLeft w:val="0"/>
          <w:marRight w:val="0"/>
          <w:marTop w:val="0"/>
          <w:marBottom w:val="0"/>
          <w:divBdr>
            <w:top w:val="none" w:sz="0" w:space="0" w:color="auto"/>
            <w:left w:val="none" w:sz="0" w:space="0" w:color="auto"/>
            <w:bottom w:val="none" w:sz="0" w:space="0" w:color="auto"/>
            <w:right w:val="none" w:sz="0" w:space="0" w:color="auto"/>
          </w:divBdr>
        </w:div>
        <w:div w:id="771970681">
          <w:marLeft w:val="0"/>
          <w:marRight w:val="0"/>
          <w:marTop w:val="0"/>
          <w:marBottom w:val="0"/>
          <w:divBdr>
            <w:top w:val="none" w:sz="0" w:space="0" w:color="auto"/>
            <w:left w:val="none" w:sz="0" w:space="0" w:color="auto"/>
            <w:bottom w:val="none" w:sz="0" w:space="0" w:color="auto"/>
            <w:right w:val="none" w:sz="0" w:space="0" w:color="auto"/>
          </w:divBdr>
        </w:div>
        <w:div w:id="771970682">
          <w:marLeft w:val="0"/>
          <w:marRight w:val="0"/>
          <w:marTop w:val="0"/>
          <w:marBottom w:val="0"/>
          <w:divBdr>
            <w:top w:val="none" w:sz="0" w:space="0" w:color="auto"/>
            <w:left w:val="none" w:sz="0" w:space="0" w:color="auto"/>
            <w:bottom w:val="none" w:sz="0" w:space="0" w:color="auto"/>
            <w:right w:val="none" w:sz="0" w:space="0" w:color="auto"/>
          </w:divBdr>
        </w:div>
        <w:div w:id="771970683">
          <w:marLeft w:val="0"/>
          <w:marRight w:val="0"/>
          <w:marTop w:val="0"/>
          <w:marBottom w:val="0"/>
          <w:divBdr>
            <w:top w:val="none" w:sz="0" w:space="0" w:color="auto"/>
            <w:left w:val="none" w:sz="0" w:space="0" w:color="auto"/>
            <w:bottom w:val="none" w:sz="0" w:space="0" w:color="auto"/>
            <w:right w:val="none" w:sz="0" w:space="0" w:color="auto"/>
          </w:divBdr>
        </w:div>
        <w:div w:id="771970684">
          <w:marLeft w:val="0"/>
          <w:marRight w:val="0"/>
          <w:marTop w:val="0"/>
          <w:marBottom w:val="0"/>
          <w:divBdr>
            <w:top w:val="none" w:sz="0" w:space="0" w:color="auto"/>
            <w:left w:val="none" w:sz="0" w:space="0" w:color="auto"/>
            <w:bottom w:val="none" w:sz="0" w:space="0" w:color="auto"/>
            <w:right w:val="none" w:sz="0" w:space="0" w:color="auto"/>
          </w:divBdr>
        </w:div>
        <w:div w:id="771970685">
          <w:marLeft w:val="0"/>
          <w:marRight w:val="0"/>
          <w:marTop w:val="0"/>
          <w:marBottom w:val="0"/>
          <w:divBdr>
            <w:top w:val="none" w:sz="0" w:space="0" w:color="auto"/>
            <w:left w:val="none" w:sz="0" w:space="0" w:color="auto"/>
            <w:bottom w:val="none" w:sz="0" w:space="0" w:color="auto"/>
            <w:right w:val="none" w:sz="0" w:space="0" w:color="auto"/>
          </w:divBdr>
        </w:div>
        <w:div w:id="771970686">
          <w:marLeft w:val="0"/>
          <w:marRight w:val="0"/>
          <w:marTop w:val="0"/>
          <w:marBottom w:val="0"/>
          <w:divBdr>
            <w:top w:val="none" w:sz="0" w:space="0" w:color="auto"/>
            <w:left w:val="none" w:sz="0" w:space="0" w:color="auto"/>
            <w:bottom w:val="none" w:sz="0" w:space="0" w:color="auto"/>
            <w:right w:val="none" w:sz="0" w:space="0" w:color="auto"/>
          </w:divBdr>
        </w:div>
        <w:div w:id="771970687">
          <w:marLeft w:val="0"/>
          <w:marRight w:val="0"/>
          <w:marTop w:val="0"/>
          <w:marBottom w:val="0"/>
          <w:divBdr>
            <w:top w:val="none" w:sz="0" w:space="0" w:color="auto"/>
            <w:left w:val="none" w:sz="0" w:space="0" w:color="auto"/>
            <w:bottom w:val="none" w:sz="0" w:space="0" w:color="auto"/>
            <w:right w:val="none" w:sz="0" w:space="0" w:color="auto"/>
          </w:divBdr>
        </w:div>
        <w:div w:id="771970688">
          <w:marLeft w:val="0"/>
          <w:marRight w:val="0"/>
          <w:marTop w:val="0"/>
          <w:marBottom w:val="0"/>
          <w:divBdr>
            <w:top w:val="none" w:sz="0" w:space="0" w:color="auto"/>
            <w:left w:val="none" w:sz="0" w:space="0" w:color="auto"/>
            <w:bottom w:val="none" w:sz="0" w:space="0" w:color="auto"/>
            <w:right w:val="none" w:sz="0" w:space="0" w:color="auto"/>
          </w:divBdr>
        </w:div>
        <w:div w:id="771970689">
          <w:marLeft w:val="0"/>
          <w:marRight w:val="0"/>
          <w:marTop w:val="0"/>
          <w:marBottom w:val="0"/>
          <w:divBdr>
            <w:top w:val="none" w:sz="0" w:space="0" w:color="auto"/>
            <w:left w:val="none" w:sz="0" w:space="0" w:color="auto"/>
            <w:bottom w:val="none" w:sz="0" w:space="0" w:color="auto"/>
            <w:right w:val="none" w:sz="0" w:space="0" w:color="auto"/>
          </w:divBdr>
        </w:div>
        <w:div w:id="771970690">
          <w:marLeft w:val="0"/>
          <w:marRight w:val="0"/>
          <w:marTop w:val="0"/>
          <w:marBottom w:val="0"/>
          <w:divBdr>
            <w:top w:val="none" w:sz="0" w:space="0" w:color="auto"/>
            <w:left w:val="none" w:sz="0" w:space="0" w:color="auto"/>
            <w:bottom w:val="none" w:sz="0" w:space="0" w:color="auto"/>
            <w:right w:val="none" w:sz="0" w:space="0" w:color="auto"/>
          </w:divBdr>
        </w:div>
        <w:div w:id="771970691">
          <w:marLeft w:val="0"/>
          <w:marRight w:val="0"/>
          <w:marTop w:val="0"/>
          <w:marBottom w:val="0"/>
          <w:divBdr>
            <w:top w:val="none" w:sz="0" w:space="0" w:color="auto"/>
            <w:left w:val="none" w:sz="0" w:space="0" w:color="auto"/>
            <w:bottom w:val="none" w:sz="0" w:space="0" w:color="auto"/>
            <w:right w:val="none" w:sz="0" w:space="0" w:color="auto"/>
          </w:divBdr>
        </w:div>
        <w:div w:id="771970692">
          <w:marLeft w:val="0"/>
          <w:marRight w:val="0"/>
          <w:marTop w:val="0"/>
          <w:marBottom w:val="0"/>
          <w:divBdr>
            <w:top w:val="none" w:sz="0" w:space="0" w:color="auto"/>
            <w:left w:val="none" w:sz="0" w:space="0" w:color="auto"/>
            <w:bottom w:val="none" w:sz="0" w:space="0" w:color="auto"/>
            <w:right w:val="none" w:sz="0" w:space="0" w:color="auto"/>
          </w:divBdr>
        </w:div>
        <w:div w:id="771970693">
          <w:marLeft w:val="0"/>
          <w:marRight w:val="0"/>
          <w:marTop w:val="0"/>
          <w:marBottom w:val="0"/>
          <w:divBdr>
            <w:top w:val="none" w:sz="0" w:space="0" w:color="auto"/>
            <w:left w:val="none" w:sz="0" w:space="0" w:color="auto"/>
            <w:bottom w:val="none" w:sz="0" w:space="0" w:color="auto"/>
            <w:right w:val="none" w:sz="0" w:space="0" w:color="auto"/>
          </w:divBdr>
        </w:div>
        <w:div w:id="771970694">
          <w:marLeft w:val="0"/>
          <w:marRight w:val="0"/>
          <w:marTop w:val="0"/>
          <w:marBottom w:val="0"/>
          <w:divBdr>
            <w:top w:val="none" w:sz="0" w:space="0" w:color="auto"/>
            <w:left w:val="none" w:sz="0" w:space="0" w:color="auto"/>
            <w:bottom w:val="none" w:sz="0" w:space="0" w:color="auto"/>
            <w:right w:val="none" w:sz="0" w:space="0" w:color="auto"/>
          </w:divBdr>
        </w:div>
        <w:div w:id="771970697">
          <w:marLeft w:val="0"/>
          <w:marRight w:val="0"/>
          <w:marTop w:val="0"/>
          <w:marBottom w:val="0"/>
          <w:divBdr>
            <w:top w:val="none" w:sz="0" w:space="0" w:color="auto"/>
            <w:left w:val="none" w:sz="0" w:space="0" w:color="auto"/>
            <w:bottom w:val="none" w:sz="0" w:space="0" w:color="auto"/>
            <w:right w:val="none" w:sz="0" w:space="0" w:color="auto"/>
          </w:divBdr>
        </w:div>
        <w:div w:id="771970698">
          <w:marLeft w:val="0"/>
          <w:marRight w:val="0"/>
          <w:marTop w:val="0"/>
          <w:marBottom w:val="0"/>
          <w:divBdr>
            <w:top w:val="none" w:sz="0" w:space="0" w:color="auto"/>
            <w:left w:val="none" w:sz="0" w:space="0" w:color="auto"/>
            <w:bottom w:val="none" w:sz="0" w:space="0" w:color="auto"/>
            <w:right w:val="none" w:sz="0" w:space="0" w:color="auto"/>
          </w:divBdr>
        </w:div>
        <w:div w:id="771970699">
          <w:marLeft w:val="0"/>
          <w:marRight w:val="0"/>
          <w:marTop w:val="0"/>
          <w:marBottom w:val="0"/>
          <w:divBdr>
            <w:top w:val="none" w:sz="0" w:space="0" w:color="auto"/>
            <w:left w:val="none" w:sz="0" w:space="0" w:color="auto"/>
            <w:bottom w:val="none" w:sz="0" w:space="0" w:color="auto"/>
            <w:right w:val="none" w:sz="0" w:space="0" w:color="auto"/>
          </w:divBdr>
        </w:div>
        <w:div w:id="771970700">
          <w:marLeft w:val="0"/>
          <w:marRight w:val="0"/>
          <w:marTop w:val="0"/>
          <w:marBottom w:val="0"/>
          <w:divBdr>
            <w:top w:val="none" w:sz="0" w:space="0" w:color="auto"/>
            <w:left w:val="none" w:sz="0" w:space="0" w:color="auto"/>
            <w:bottom w:val="none" w:sz="0" w:space="0" w:color="auto"/>
            <w:right w:val="none" w:sz="0" w:space="0" w:color="auto"/>
          </w:divBdr>
        </w:div>
        <w:div w:id="771970701">
          <w:marLeft w:val="0"/>
          <w:marRight w:val="0"/>
          <w:marTop w:val="0"/>
          <w:marBottom w:val="0"/>
          <w:divBdr>
            <w:top w:val="none" w:sz="0" w:space="0" w:color="auto"/>
            <w:left w:val="none" w:sz="0" w:space="0" w:color="auto"/>
            <w:bottom w:val="none" w:sz="0" w:space="0" w:color="auto"/>
            <w:right w:val="none" w:sz="0" w:space="0" w:color="auto"/>
          </w:divBdr>
        </w:div>
        <w:div w:id="771970702">
          <w:marLeft w:val="0"/>
          <w:marRight w:val="0"/>
          <w:marTop w:val="0"/>
          <w:marBottom w:val="0"/>
          <w:divBdr>
            <w:top w:val="none" w:sz="0" w:space="0" w:color="auto"/>
            <w:left w:val="none" w:sz="0" w:space="0" w:color="auto"/>
            <w:bottom w:val="none" w:sz="0" w:space="0" w:color="auto"/>
            <w:right w:val="none" w:sz="0" w:space="0" w:color="auto"/>
          </w:divBdr>
        </w:div>
        <w:div w:id="771970703">
          <w:marLeft w:val="0"/>
          <w:marRight w:val="0"/>
          <w:marTop w:val="0"/>
          <w:marBottom w:val="0"/>
          <w:divBdr>
            <w:top w:val="none" w:sz="0" w:space="0" w:color="auto"/>
            <w:left w:val="none" w:sz="0" w:space="0" w:color="auto"/>
            <w:bottom w:val="none" w:sz="0" w:space="0" w:color="auto"/>
            <w:right w:val="none" w:sz="0" w:space="0" w:color="auto"/>
          </w:divBdr>
        </w:div>
        <w:div w:id="771970704">
          <w:marLeft w:val="0"/>
          <w:marRight w:val="0"/>
          <w:marTop w:val="0"/>
          <w:marBottom w:val="0"/>
          <w:divBdr>
            <w:top w:val="none" w:sz="0" w:space="0" w:color="auto"/>
            <w:left w:val="none" w:sz="0" w:space="0" w:color="auto"/>
            <w:bottom w:val="none" w:sz="0" w:space="0" w:color="auto"/>
            <w:right w:val="none" w:sz="0" w:space="0" w:color="auto"/>
          </w:divBdr>
        </w:div>
        <w:div w:id="771970705">
          <w:marLeft w:val="0"/>
          <w:marRight w:val="0"/>
          <w:marTop w:val="0"/>
          <w:marBottom w:val="0"/>
          <w:divBdr>
            <w:top w:val="none" w:sz="0" w:space="0" w:color="auto"/>
            <w:left w:val="none" w:sz="0" w:space="0" w:color="auto"/>
            <w:bottom w:val="none" w:sz="0" w:space="0" w:color="auto"/>
            <w:right w:val="none" w:sz="0" w:space="0" w:color="auto"/>
          </w:divBdr>
        </w:div>
        <w:div w:id="771970706">
          <w:marLeft w:val="0"/>
          <w:marRight w:val="0"/>
          <w:marTop w:val="0"/>
          <w:marBottom w:val="0"/>
          <w:divBdr>
            <w:top w:val="none" w:sz="0" w:space="0" w:color="auto"/>
            <w:left w:val="none" w:sz="0" w:space="0" w:color="auto"/>
            <w:bottom w:val="none" w:sz="0" w:space="0" w:color="auto"/>
            <w:right w:val="none" w:sz="0" w:space="0" w:color="auto"/>
          </w:divBdr>
        </w:div>
        <w:div w:id="771970707">
          <w:marLeft w:val="0"/>
          <w:marRight w:val="0"/>
          <w:marTop w:val="0"/>
          <w:marBottom w:val="0"/>
          <w:divBdr>
            <w:top w:val="none" w:sz="0" w:space="0" w:color="auto"/>
            <w:left w:val="none" w:sz="0" w:space="0" w:color="auto"/>
            <w:bottom w:val="none" w:sz="0" w:space="0" w:color="auto"/>
            <w:right w:val="none" w:sz="0" w:space="0" w:color="auto"/>
          </w:divBdr>
        </w:div>
        <w:div w:id="771970708">
          <w:marLeft w:val="0"/>
          <w:marRight w:val="0"/>
          <w:marTop w:val="0"/>
          <w:marBottom w:val="0"/>
          <w:divBdr>
            <w:top w:val="none" w:sz="0" w:space="0" w:color="auto"/>
            <w:left w:val="none" w:sz="0" w:space="0" w:color="auto"/>
            <w:bottom w:val="none" w:sz="0" w:space="0" w:color="auto"/>
            <w:right w:val="none" w:sz="0" w:space="0" w:color="auto"/>
          </w:divBdr>
        </w:div>
        <w:div w:id="771970709">
          <w:marLeft w:val="0"/>
          <w:marRight w:val="0"/>
          <w:marTop w:val="0"/>
          <w:marBottom w:val="0"/>
          <w:divBdr>
            <w:top w:val="none" w:sz="0" w:space="0" w:color="auto"/>
            <w:left w:val="none" w:sz="0" w:space="0" w:color="auto"/>
            <w:bottom w:val="none" w:sz="0" w:space="0" w:color="auto"/>
            <w:right w:val="none" w:sz="0" w:space="0" w:color="auto"/>
          </w:divBdr>
        </w:div>
        <w:div w:id="771970710">
          <w:marLeft w:val="0"/>
          <w:marRight w:val="0"/>
          <w:marTop w:val="0"/>
          <w:marBottom w:val="0"/>
          <w:divBdr>
            <w:top w:val="none" w:sz="0" w:space="0" w:color="auto"/>
            <w:left w:val="none" w:sz="0" w:space="0" w:color="auto"/>
            <w:bottom w:val="none" w:sz="0" w:space="0" w:color="auto"/>
            <w:right w:val="none" w:sz="0" w:space="0" w:color="auto"/>
          </w:divBdr>
        </w:div>
        <w:div w:id="771970711">
          <w:marLeft w:val="0"/>
          <w:marRight w:val="0"/>
          <w:marTop w:val="0"/>
          <w:marBottom w:val="0"/>
          <w:divBdr>
            <w:top w:val="none" w:sz="0" w:space="0" w:color="auto"/>
            <w:left w:val="none" w:sz="0" w:space="0" w:color="auto"/>
            <w:bottom w:val="none" w:sz="0" w:space="0" w:color="auto"/>
            <w:right w:val="none" w:sz="0" w:space="0" w:color="auto"/>
          </w:divBdr>
        </w:div>
        <w:div w:id="771970712">
          <w:marLeft w:val="0"/>
          <w:marRight w:val="0"/>
          <w:marTop w:val="0"/>
          <w:marBottom w:val="0"/>
          <w:divBdr>
            <w:top w:val="none" w:sz="0" w:space="0" w:color="auto"/>
            <w:left w:val="none" w:sz="0" w:space="0" w:color="auto"/>
            <w:bottom w:val="none" w:sz="0" w:space="0" w:color="auto"/>
            <w:right w:val="none" w:sz="0" w:space="0" w:color="auto"/>
          </w:divBdr>
        </w:div>
        <w:div w:id="771970713">
          <w:marLeft w:val="0"/>
          <w:marRight w:val="0"/>
          <w:marTop w:val="0"/>
          <w:marBottom w:val="0"/>
          <w:divBdr>
            <w:top w:val="none" w:sz="0" w:space="0" w:color="auto"/>
            <w:left w:val="none" w:sz="0" w:space="0" w:color="auto"/>
            <w:bottom w:val="none" w:sz="0" w:space="0" w:color="auto"/>
            <w:right w:val="none" w:sz="0" w:space="0" w:color="auto"/>
          </w:divBdr>
        </w:div>
        <w:div w:id="771970714">
          <w:marLeft w:val="0"/>
          <w:marRight w:val="0"/>
          <w:marTop w:val="0"/>
          <w:marBottom w:val="0"/>
          <w:divBdr>
            <w:top w:val="none" w:sz="0" w:space="0" w:color="auto"/>
            <w:left w:val="none" w:sz="0" w:space="0" w:color="auto"/>
            <w:bottom w:val="none" w:sz="0" w:space="0" w:color="auto"/>
            <w:right w:val="none" w:sz="0" w:space="0" w:color="auto"/>
          </w:divBdr>
        </w:div>
        <w:div w:id="771970715">
          <w:marLeft w:val="0"/>
          <w:marRight w:val="0"/>
          <w:marTop w:val="0"/>
          <w:marBottom w:val="0"/>
          <w:divBdr>
            <w:top w:val="none" w:sz="0" w:space="0" w:color="auto"/>
            <w:left w:val="none" w:sz="0" w:space="0" w:color="auto"/>
            <w:bottom w:val="none" w:sz="0" w:space="0" w:color="auto"/>
            <w:right w:val="none" w:sz="0" w:space="0" w:color="auto"/>
          </w:divBdr>
        </w:div>
        <w:div w:id="771970716">
          <w:marLeft w:val="0"/>
          <w:marRight w:val="0"/>
          <w:marTop w:val="0"/>
          <w:marBottom w:val="0"/>
          <w:divBdr>
            <w:top w:val="none" w:sz="0" w:space="0" w:color="auto"/>
            <w:left w:val="none" w:sz="0" w:space="0" w:color="auto"/>
            <w:bottom w:val="none" w:sz="0" w:space="0" w:color="auto"/>
            <w:right w:val="none" w:sz="0" w:space="0" w:color="auto"/>
          </w:divBdr>
        </w:div>
        <w:div w:id="771970717">
          <w:marLeft w:val="0"/>
          <w:marRight w:val="0"/>
          <w:marTop w:val="0"/>
          <w:marBottom w:val="0"/>
          <w:divBdr>
            <w:top w:val="none" w:sz="0" w:space="0" w:color="auto"/>
            <w:left w:val="none" w:sz="0" w:space="0" w:color="auto"/>
            <w:bottom w:val="none" w:sz="0" w:space="0" w:color="auto"/>
            <w:right w:val="none" w:sz="0" w:space="0" w:color="auto"/>
          </w:divBdr>
        </w:div>
        <w:div w:id="771970718">
          <w:marLeft w:val="0"/>
          <w:marRight w:val="0"/>
          <w:marTop w:val="0"/>
          <w:marBottom w:val="0"/>
          <w:divBdr>
            <w:top w:val="none" w:sz="0" w:space="0" w:color="auto"/>
            <w:left w:val="none" w:sz="0" w:space="0" w:color="auto"/>
            <w:bottom w:val="none" w:sz="0" w:space="0" w:color="auto"/>
            <w:right w:val="none" w:sz="0" w:space="0" w:color="auto"/>
          </w:divBdr>
        </w:div>
        <w:div w:id="771970719">
          <w:marLeft w:val="0"/>
          <w:marRight w:val="0"/>
          <w:marTop w:val="0"/>
          <w:marBottom w:val="0"/>
          <w:divBdr>
            <w:top w:val="none" w:sz="0" w:space="0" w:color="auto"/>
            <w:left w:val="none" w:sz="0" w:space="0" w:color="auto"/>
            <w:bottom w:val="none" w:sz="0" w:space="0" w:color="auto"/>
            <w:right w:val="none" w:sz="0" w:space="0" w:color="auto"/>
          </w:divBdr>
        </w:div>
        <w:div w:id="771970720">
          <w:marLeft w:val="0"/>
          <w:marRight w:val="0"/>
          <w:marTop w:val="0"/>
          <w:marBottom w:val="0"/>
          <w:divBdr>
            <w:top w:val="none" w:sz="0" w:space="0" w:color="auto"/>
            <w:left w:val="none" w:sz="0" w:space="0" w:color="auto"/>
            <w:bottom w:val="none" w:sz="0" w:space="0" w:color="auto"/>
            <w:right w:val="none" w:sz="0" w:space="0" w:color="auto"/>
          </w:divBdr>
        </w:div>
        <w:div w:id="771970721">
          <w:marLeft w:val="0"/>
          <w:marRight w:val="0"/>
          <w:marTop w:val="0"/>
          <w:marBottom w:val="0"/>
          <w:divBdr>
            <w:top w:val="none" w:sz="0" w:space="0" w:color="auto"/>
            <w:left w:val="none" w:sz="0" w:space="0" w:color="auto"/>
            <w:bottom w:val="none" w:sz="0" w:space="0" w:color="auto"/>
            <w:right w:val="none" w:sz="0" w:space="0" w:color="auto"/>
          </w:divBdr>
        </w:div>
        <w:div w:id="771970722">
          <w:marLeft w:val="0"/>
          <w:marRight w:val="0"/>
          <w:marTop w:val="0"/>
          <w:marBottom w:val="0"/>
          <w:divBdr>
            <w:top w:val="none" w:sz="0" w:space="0" w:color="auto"/>
            <w:left w:val="none" w:sz="0" w:space="0" w:color="auto"/>
            <w:bottom w:val="none" w:sz="0" w:space="0" w:color="auto"/>
            <w:right w:val="none" w:sz="0" w:space="0" w:color="auto"/>
          </w:divBdr>
        </w:div>
        <w:div w:id="771970723">
          <w:marLeft w:val="0"/>
          <w:marRight w:val="0"/>
          <w:marTop w:val="0"/>
          <w:marBottom w:val="0"/>
          <w:divBdr>
            <w:top w:val="none" w:sz="0" w:space="0" w:color="auto"/>
            <w:left w:val="none" w:sz="0" w:space="0" w:color="auto"/>
            <w:bottom w:val="none" w:sz="0" w:space="0" w:color="auto"/>
            <w:right w:val="none" w:sz="0" w:space="0" w:color="auto"/>
          </w:divBdr>
        </w:div>
        <w:div w:id="771970724">
          <w:marLeft w:val="0"/>
          <w:marRight w:val="0"/>
          <w:marTop w:val="0"/>
          <w:marBottom w:val="0"/>
          <w:divBdr>
            <w:top w:val="none" w:sz="0" w:space="0" w:color="auto"/>
            <w:left w:val="none" w:sz="0" w:space="0" w:color="auto"/>
            <w:bottom w:val="none" w:sz="0" w:space="0" w:color="auto"/>
            <w:right w:val="none" w:sz="0" w:space="0" w:color="auto"/>
          </w:divBdr>
        </w:div>
        <w:div w:id="771970725">
          <w:marLeft w:val="0"/>
          <w:marRight w:val="0"/>
          <w:marTop w:val="0"/>
          <w:marBottom w:val="0"/>
          <w:divBdr>
            <w:top w:val="none" w:sz="0" w:space="0" w:color="auto"/>
            <w:left w:val="none" w:sz="0" w:space="0" w:color="auto"/>
            <w:bottom w:val="none" w:sz="0" w:space="0" w:color="auto"/>
            <w:right w:val="none" w:sz="0" w:space="0" w:color="auto"/>
          </w:divBdr>
        </w:div>
        <w:div w:id="771970726">
          <w:marLeft w:val="0"/>
          <w:marRight w:val="0"/>
          <w:marTop w:val="0"/>
          <w:marBottom w:val="0"/>
          <w:divBdr>
            <w:top w:val="none" w:sz="0" w:space="0" w:color="auto"/>
            <w:left w:val="none" w:sz="0" w:space="0" w:color="auto"/>
            <w:bottom w:val="none" w:sz="0" w:space="0" w:color="auto"/>
            <w:right w:val="none" w:sz="0" w:space="0" w:color="auto"/>
          </w:divBdr>
        </w:div>
        <w:div w:id="771970727">
          <w:marLeft w:val="0"/>
          <w:marRight w:val="0"/>
          <w:marTop w:val="0"/>
          <w:marBottom w:val="0"/>
          <w:divBdr>
            <w:top w:val="none" w:sz="0" w:space="0" w:color="auto"/>
            <w:left w:val="none" w:sz="0" w:space="0" w:color="auto"/>
            <w:bottom w:val="none" w:sz="0" w:space="0" w:color="auto"/>
            <w:right w:val="none" w:sz="0" w:space="0" w:color="auto"/>
          </w:divBdr>
        </w:div>
        <w:div w:id="771970728">
          <w:marLeft w:val="0"/>
          <w:marRight w:val="0"/>
          <w:marTop w:val="0"/>
          <w:marBottom w:val="0"/>
          <w:divBdr>
            <w:top w:val="none" w:sz="0" w:space="0" w:color="auto"/>
            <w:left w:val="none" w:sz="0" w:space="0" w:color="auto"/>
            <w:bottom w:val="none" w:sz="0" w:space="0" w:color="auto"/>
            <w:right w:val="none" w:sz="0" w:space="0" w:color="auto"/>
          </w:divBdr>
        </w:div>
        <w:div w:id="771970729">
          <w:marLeft w:val="0"/>
          <w:marRight w:val="0"/>
          <w:marTop w:val="0"/>
          <w:marBottom w:val="0"/>
          <w:divBdr>
            <w:top w:val="none" w:sz="0" w:space="0" w:color="auto"/>
            <w:left w:val="none" w:sz="0" w:space="0" w:color="auto"/>
            <w:bottom w:val="none" w:sz="0" w:space="0" w:color="auto"/>
            <w:right w:val="none" w:sz="0" w:space="0" w:color="auto"/>
          </w:divBdr>
        </w:div>
        <w:div w:id="771970730">
          <w:marLeft w:val="0"/>
          <w:marRight w:val="0"/>
          <w:marTop w:val="0"/>
          <w:marBottom w:val="0"/>
          <w:divBdr>
            <w:top w:val="none" w:sz="0" w:space="0" w:color="auto"/>
            <w:left w:val="none" w:sz="0" w:space="0" w:color="auto"/>
            <w:bottom w:val="none" w:sz="0" w:space="0" w:color="auto"/>
            <w:right w:val="none" w:sz="0" w:space="0" w:color="auto"/>
          </w:divBdr>
        </w:div>
        <w:div w:id="771970731">
          <w:marLeft w:val="0"/>
          <w:marRight w:val="0"/>
          <w:marTop w:val="0"/>
          <w:marBottom w:val="0"/>
          <w:divBdr>
            <w:top w:val="none" w:sz="0" w:space="0" w:color="auto"/>
            <w:left w:val="none" w:sz="0" w:space="0" w:color="auto"/>
            <w:bottom w:val="none" w:sz="0" w:space="0" w:color="auto"/>
            <w:right w:val="none" w:sz="0" w:space="0" w:color="auto"/>
          </w:divBdr>
        </w:div>
        <w:div w:id="771970732">
          <w:marLeft w:val="0"/>
          <w:marRight w:val="0"/>
          <w:marTop w:val="0"/>
          <w:marBottom w:val="0"/>
          <w:divBdr>
            <w:top w:val="none" w:sz="0" w:space="0" w:color="auto"/>
            <w:left w:val="none" w:sz="0" w:space="0" w:color="auto"/>
            <w:bottom w:val="none" w:sz="0" w:space="0" w:color="auto"/>
            <w:right w:val="none" w:sz="0" w:space="0" w:color="auto"/>
          </w:divBdr>
        </w:div>
        <w:div w:id="771970734">
          <w:marLeft w:val="0"/>
          <w:marRight w:val="0"/>
          <w:marTop w:val="0"/>
          <w:marBottom w:val="0"/>
          <w:divBdr>
            <w:top w:val="none" w:sz="0" w:space="0" w:color="auto"/>
            <w:left w:val="none" w:sz="0" w:space="0" w:color="auto"/>
            <w:bottom w:val="none" w:sz="0" w:space="0" w:color="auto"/>
            <w:right w:val="none" w:sz="0" w:space="0" w:color="auto"/>
          </w:divBdr>
        </w:div>
        <w:div w:id="771970735">
          <w:marLeft w:val="0"/>
          <w:marRight w:val="0"/>
          <w:marTop w:val="0"/>
          <w:marBottom w:val="0"/>
          <w:divBdr>
            <w:top w:val="none" w:sz="0" w:space="0" w:color="auto"/>
            <w:left w:val="none" w:sz="0" w:space="0" w:color="auto"/>
            <w:bottom w:val="none" w:sz="0" w:space="0" w:color="auto"/>
            <w:right w:val="none" w:sz="0" w:space="0" w:color="auto"/>
          </w:divBdr>
        </w:div>
        <w:div w:id="771970736">
          <w:marLeft w:val="0"/>
          <w:marRight w:val="0"/>
          <w:marTop w:val="0"/>
          <w:marBottom w:val="0"/>
          <w:divBdr>
            <w:top w:val="none" w:sz="0" w:space="0" w:color="auto"/>
            <w:left w:val="none" w:sz="0" w:space="0" w:color="auto"/>
            <w:bottom w:val="none" w:sz="0" w:space="0" w:color="auto"/>
            <w:right w:val="none" w:sz="0" w:space="0" w:color="auto"/>
          </w:divBdr>
        </w:div>
        <w:div w:id="771970737">
          <w:marLeft w:val="0"/>
          <w:marRight w:val="0"/>
          <w:marTop w:val="0"/>
          <w:marBottom w:val="0"/>
          <w:divBdr>
            <w:top w:val="none" w:sz="0" w:space="0" w:color="auto"/>
            <w:left w:val="none" w:sz="0" w:space="0" w:color="auto"/>
            <w:bottom w:val="none" w:sz="0" w:space="0" w:color="auto"/>
            <w:right w:val="none" w:sz="0" w:space="0" w:color="auto"/>
          </w:divBdr>
        </w:div>
        <w:div w:id="771970738">
          <w:marLeft w:val="0"/>
          <w:marRight w:val="0"/>
          <w:marTop w:val="0"/>
          <w:marBottom w:val="0"/>
          <w:divBdr>
            <w:top w:val="none" w:sz="0" w:space="0" w:color="auto"/>
            <w:left w:val="none" w:sz="0" w:space="0" w:color="auto"/>
            <w:bottom w:val="none" w:sz="0" w:space="0" w:color="auto"/>
            <w:right w:val="none" w:sz="0" w:space="0" w:color="auto"/>
          </w:divBdr>
        </w:div>
        <w:div w:id="771970739">
          <w:marLeft w:val="0"/>
          <w:marRight w:val="0"/>
          <w:marTop w:val="0"/>
          <w:marBottom w:val="0"/>
          <w:divBdr>
            <w:top w:val="none" w:sz="0" w:space="0" w:color="auto"/>
            <w:left w:val="none" w:sz="0" w:space="0" w:color="auto"/>
            <w:bottom w:val="none" w:sz="0" w:space="0" w:color="auto"/>
            <w:right w:val="none" w:sz="0" w:space="0" w:color="auto"/>
          </w:divBdr>
        </w:div>
        <w:div w:id="771970740">
          <w:marLeft w:val="0"/>
          <w:marRight w:val="0"/>
          <w:marTop w:val="0"/>
          <w:marBottom w:val="0"/>
          <w:divBdr>
            <w:top w:val="none" w:sz="0" w:space="0" w:color="auto"/>
            <w:left w:val="none" w:sz="0" w:space="0" w:color="auto"/>
            <w:bottom w:val="none" w:sz="0" w:space="0" w:color="auto"/>
            <w:right w:val="none" w:sz="0" w:space="0" w:color="auto"/>
          </w:divBdr>
        </w:div>
        <w:div w:id="771970741">
          <w:marLeft w:val="0"/>
          <w:marRight w:val="0"/>
          <w:marTop w:val="0"/>
          <w:marBottom w:val="0"/>
          <w:divBdr>
            <w:top w:val="none" w:sz="0" w:space="0" w:color="auto"/>
            <w:left w:val="none" w:sz="0" w:space="0" w:color="auto"/>
            <w:bottom w:val="none" w:sz="0" w:space="0" w:color="auto"/>
            <w:right w:val="none" w:sz="0" w:space="0" w:color="auto"/>
          </w:divBdr>
        </w:div>
        <w:div w:id="771970742">
          <w:marLeft w:val="0"/>
          <w:marRight w:val="0"/>
          <w:marTop w:val="0"/>
          <w:marBottom w:val="0"/>
          <w:divBdr>
            <w:top w:val="none" w:sz="0" w:space="0" w:color="auto"/>
            <w:left w:val="none" w:sz="0" w:space="0" w:color="auto"/>
            <w:bottom w:val="none" w:sz="0" w:space="0" w:color="auto"/>
            <w:right w:val="none" w:sz="0" w:space="0" w:color="auto"/>
          </w:divBdr>
        </w:div>
        <w:div w:id="771970743">
          <w:marLeft w:val="0"/>
          <w:marRight w:val="0"/>
          <w:marTop w:val="0"/>
          <w:marBottom w:val="0"/>
          <w:divBdr>
            <w:top w:val="none" w:sz="0" w:space="0" w:color="auto"/>
            <w:left w:val="none" w:sz="0" w:space="0" w:color="auto"/>
            <w:bottom w:val="none" w:sz="0" w:space="0" w:color="auto"/>
            <w:right w:val="none" w:sz="0" w:space="0" w:color="auto"/>
          </w:divBdr>
        </w:div>
        <w:div w:id="771970744">
          <w:marLeft w:val="0"/>
          <w:marRight w:val="0"/>
          <w:marTop w:val="0"/>
          <w:marBottom w:val="0"/>
          <w:divBdr>
            <w:top w:val="none" w:sz="0" w:space="0" w:color="auto"/>
            <w:left w:val="none" w:sz="0" w:space="0" w:color="auto"/>
            <w:bottom w:val="none" w:sz="0" w:space="0" w:color="auto"/>
            <w:right w:val="none" w:sz="0" w:space="0" w:color="auto"/>
          </w:divBdr>
        </w:div>
        <w:div w:id="771970746">
          <w:marLeft w:val="0"/>
          <w:marRight w:val="0"/>
          <w:marTop w:val="0"/>
          <w:marBottom w:val="0"/>
          <w:divBdr>
            <w:top w:val="none" w:sz="0" w:space="0" w:color="auto"/>
            <w:left w:val="none" w:sz="0" w:space="0" w:color="auto"/>
            <w:bottom w:val="none" w:sz="0" w:space="0" w:color="auto"/>
            <w:right w:val="none" w:sz="0" w:space="0" w:color="auto"/>
          </w:divBdr>
        </w:div>
        <w:div w:id="771970748">
          <w:marLeft w:val="0"/>
          <w:marRight w:val="0"/>
          <w:marTop w:val="0"/>
          <w:marBottom w:val="0"/>
          <w:divBdr>
            <w:top w:val="none" w:sz="0" w:space="0" w:color="auto"/>
            <w:left w:val="none" w:sz="0" w:space="0" w:color="auto"/>
            <w:bottom w:val="none" w:sz="0" w:space="0" w:color="auto"/>
            <w:right w:val="none" w:sz="0" w:space="0" w:color="auto"/>
          </w:divBdr>
        </w:div>
        <w:div w:id="771970750">
          <w:marLeft w:val="0"/>
          <w:marRight w:val="0"/>
          <w:marTop w:val="0"/>
          <w:marBottom w:val="0"/>
          <w:divBdr>
            <w:top w:val="none" w:sz="0" w:space="0" w:color="auto"/>
            <w:left w:val="none" w:sz="0" w:space="0" w:color="auto"/>
            <w:bottom w:val="none" w:sz="0" w:space="0" w:color="auto"/>
            <w:right w:val="none" w:sz="0" w:space="0" w:color="auto"/>
          </w:divBdr>
        </w:div>
        <w:div w:id="771970751">
          <w:marLeft w:val="0"/>
          <w:marRight w:val="0"/>
          <w:marTop w:val="0"/>
          <w:marBottom w:val="0"/>
          <w:divBdr>
            <w:top w:val="none" w:sz="0" w:space="0" w:color="auto"/>
            <w:left w:val="none" w:sz="0" w:space="0" w:color="auto"/>
            <w:bottom w:val="none" w:sz="0" w:space="0" w:color="auto"/>
            <w:right w:val="none" w:sz="0" w:space="0" w:color="auto"/>
          </w:divBdr>
        </w:div>
        <w:div w:id="771970752">
          <w:marLeft w:val="0"/>
          <w:marRight w:val="0"/>
          <w:marTop w:val="0"/>
          <w:marBottom w:val="0"/>
          <w:divBdr>
            <w:top w:val="none" w:sz="0" w:space="0" w:color="auto"/>
            <w:left w:val="none" w:sz="0" w:space="0" w:color="auto"/>
            <w:bottom w:val="none" w:sz="0" w:space="0" w:color="auto"/>
            <w:right w:val="none" w:sz="0" w:space="0" w:color="auto"/>
          </w:divBdr>
        </w:div>
        <w:div w:id="771970753">
          <w:marLeft w:val="0"/>
          <w:marRight w:val="0"/>
          <w:marTop w:val="0"/>
          <w:marBottom w:val="0"/>
          <w:divBdr>
            <w:top w:val="none" w:sz="0" w:space="0" w:color="auto"/>
            <w:left w:val="none" w:sz="0" w:space="0" w:color="auto"/>
            <w:bottom w:val="none" w:sz="0" w:space="0" w:color="auto"/>
            <w:right w:val="none" w:sz="0" w:space="0" w:color="auto"/>
          </w:divBdr>
        </w:div>
        <w:div w:id="771970754">
          <w:marLeft w:val="0"/>
          <w:marRight w:val="0"/>
          <w:marTop w:val="0"/>
          <w:marBottom w:val="0"/>
          <w:divBdr>
            <w:top w:val="none" w:sz="0" w:space="0" w:color="auto"/>
            <w:left w:val="none" w:sz="0" w:space="0" w:color="auto"/>
            <w:bottom w:val="none" w:sz="0" w:space="0" w:color="auto"/>
            <w:right w:val="none" w:sz="0" w:space="0" w:color="auto"/>
          </w:divBdr>
        </w:div>
        <w:div w:id="771970755">
          <w:marLeft w:val="0"/>
          <w:marRight w:val="0"/>
          <w:marTop w:val="0"/>
          <w:marBottom w:val="0"/>
          <w:divBdr>
            <w:top w:val="none" w:sz="0" w:space="0" w:color="auto"/>
            <w:left w:val="none" w:sz="0" w:space="0" w:color="auto"/>
            <w:bottom w:val="none" w:sz="0" w:space="0" w:color="auto"/>
            <w:right w:val="none" w:sz="0" w:space="0" w:color="auto"/>
          </w:divBdr>
        </w:div>
        <w:div w:id="771970756">
          <w:marLeft w:val="0"/>
          <w:marRight w:val="0"/>
          <w:marTop w:val="0"/>
          <w:marBottom w:val="0"/>
          <w:divBdr>
            <w:top w:val="none" w:sz="0" w:space="0" w:color="auto"/>
            <w:left w:val="none" w:sz="0" w:space="0" w:color="auto"/>
            <w:bottom w:val="none" w:sz="0" w:space="0" w:color="auto"/>
            <w:right w:val="none" w:sz="0" w:space="0" w:color="auto"/>
          </w:divBdr>
        </w:div>
        <w:div w:id="771970757">
          <w:marLeft w:val="0"/>
          <w:marRight w:val="0"/>
          <w:marTop w:val="0"/>
          <w:marBottom w:val="0"/>
          <w:divBdr>
            <w:top w:val="none" w:sz="0" w:space="0" w:color="auto"/>
            <w:left w:val="none" w:sz="0" w:space="0" w:color="auto"/>
            <w:bottom w:val="none" w:sz="0" w:space="0" w:color="auto"/>
            <w:right w:val="none" w:sz="0" w:space="0" w:color="auto"/>
          </w:divBdr>
        </w:div>
        <w:div w:id="771970758">
          <w:marLeft w:val="0"/>
          <w:marRight w:val="0"/>
          <w:marTop w:val="0"/>
          <w:marBottom w:val="0"/>
          <w:divBdr>
            <w:top w:val="none" w:sz="0" w:space="0" w:color="auto"/>
            <w:left w:val="none" w:sz="0" w:space="0" w:color="auto"/>
            <w:bottom w:val="none" w:sz="0" w:space="0" w:color="auto"/>
            <w:right w:val="none" w:sz="0" w:space="0" w:color="auto"/>
          </w:divBdr>
        </w:div>
        <w:div w:id="771970759">
          <w:marLeft w:val="0"/>
          <w:marRight w:val="0"/>
          <w:marTop w:val="0"/>
          <w:marBottom w:val="0"/>
          <w:divBdr>
            <w:top w:val="none" w:sz="0" w:space="0" w:color="auto"/>
            <w:left w:val="none" w:sz="0" w:space="0" w:color="auto"/>
            <w:bottom w:val="none" w:sz="0" w:space="0" w:color="auto"/>
            <w:right w:val="none" w:sz="0" w:space="0" w:color="auto"/>
          </w:divBdr>
        </w:div>
        <w:div w:id="771970760">
          <w:marLeft w:val="0"/>
          <w:marRight w:val="0"/>
          <w:marTop w:val="0"/>
          <w:marBottom w:val="0"/>
          <w:divBdr>
            <w:top w:val="none" w:sz="0" w:space="0" w:color="auto"/>
            <w:left w:val="none" w:sz="0" w:space="0" w:color="auto"/>
            <w:bottom w:val="none" w:sz="0" w:space="0" w:color="auto"/>
            <w:right w:val="none" w:sz="0" w:space="0" w:color="auto"/>
          </w:divBdr>
        </w:div>
        <w:div w:id="771970761">
          <w:marLeft w:val="0"/>
          <w:marRight w:val="0"/>
          <w:marTop w:val="0"/>
          <w:marBottom w:val="0"/>
          <w:divBdr>
            <w:top w:val="none" w:sz="0" w:space="0" w:color="auto"/>
            <w:left w:val="none" w:sz="0" w:space="0" w:color="auto"/>
            <w:bottom w:val="none" w:sz="0" w:space="0" w:color="auto"/>
            <w:right w:val="none" w:sz="0" w:space="0" w:color="auto"/>
          </w:divBdr>
        </w:div>
        <w:div w:id="771970762">
          <w:marLeft w:val="0"/>
          <w:marRight w:val="0"/>
          <w:marTop w:val="0"/>
          <w:marBottom w:val="0"/>
          <w:divBdr>
            <w:top w:val="none" w:sz="0" w:space="0" w:color="auto"/>
            <w:left w:val="none" w:sz="0" w:space="0" w:color="auto"/>
            <w:bottom w:val="none" w:sz="0" w:space="0" w:color="auto"/>
            <w:right w:val="none" w:sz="0" w:space="0" w:color="auto"/>
          </w:divBdr>
        </w:div>
        <w:div w:id="771970763">
          <w:marLeft w:val="0"/>
          <w:marRight w:val="0"/>
          <w:marTop w:val="0"/>
          <w:marBottom w:val="0"/>
          <w:divBdr>
            <w:top w:val="none" w:sz="0" w:space="0" w:color="auto"/>
            <w:left w:val="none" w:sz="0" w:space="0" w:color="auto"/>
            <w:bottom w:val="none" w:sz="0" w:space="0" w:color="auto"/>
            <w:right w:val="none" w:sz="0" w:space="0" w:color="auto"/>
          </w:divBdr>
        </w:div>
        <w:div w:id="771970765">
          <w:marLeft w:val="0"/>
          <w:marRight w:val="0"/>
          <w:marTop w:val="0"/>
          <w:marBottom w:val="0"/>
          <w:divBdr>
            <w:top w:val="none" w:sz="0" w:space="0" w:color="auto"/>
            <w:left w:val="none" w:sz="0" w:space="0" w:color="auto"/>
            <w:bottom w:val="none" w:sz="0" w:space="0" w:color="auto"/>
            <w:right w:val="none" w:sz="0" w:space="0" w:color="auto"/>
          </w:divBdr>
        </w:div>
        <w:div w:id="771970766">
          <w:marLeft w:val="0"/>
          <w:marRight w:val="0"/>
          <w:marTop w:val="0"/>
          <w:marBottom w:val="0"/>
          <w:divBdr>
            <w:top w:val="none" w:sz="0" w:space="0" w:color="auto"/>
            <w:left w:val="none" w:sz="0" w:space="0" w:color="auto"/>
            <w:bottom w:val="none" w:sz="0" w:space="0" w:color="auto"/>
            <w:right w:val="none" w:sz="0" w:space="0" w:color="auto"/>
          </w:divBdr>
        </w:div>
        <w:div w:id="771970767">
          <w:marLeft w:val="0"/>
          <w:marRight w:val="0"/>
          <w:marTop w:val="0"/>
          <w:marBottom w:val="0"/>
          <w:divBdr>
            <w:top w:val="none" w:sz="0" w:space="0" w:color="auto"/>
            <w:left w:val="none" w:sz="0" w:space="0" w:color="auto"/>
            <w:bottom w:val="none" w:sz="0" w:space="0" w:color="auto"/>
            <w:right w:val="none" w:sz="0" w:space="0" w:color="auto"/>
          </w:divBdr>
        </w:div>
        <w:div w:id="771970768">
          <w:marLeft w:val="0"/>
          <w:marRight w:val="0"/>
          <w:marTop w:val="0"/>
          <w:marBottom w:val="0"/>
          <w:divBdr>
            <w:top w:val="none" w:sz="0" w:space="0" w:color="auto"/>
            <w:left w:val="none" w:sz="0" w:space="0" w:color="auto"/>
            <w:bottom w:val="none" w:sz="0" w:space="0" w:color="auto"/>
            <w:right w:val="none" w:sz="0" w:space="0" w:color="auto"/>
          </w:divBdr>
        </w:div>
        <w:div w:id="771970769">
          <w:marLeft w:val="0"/>
          <w:marRight w:val="0"/>
          <w:marTop w:val="0"/>
          <w:marBottom w:val="0"/>
          <w:divBdr>
            <w:top w:val="none" w:sz="0" w:space="0" w:color="auto"/>
            <w:left w:val="none" w:sz="0" w:space="0" w:color="auto"/>
            <w:bottom w:val="none" w:sz="0" w:space="0" w:color="auto"/>
            <w:right w:val="none" w:sz="0" w:space="0" w:color="auto"/>
          </w:divBdr>
        </w:div>
        <w:div w:id="771970770">
          <w:marLeft w:val="0"/>
          <w:marRight w:val="0"/>
          <w:marTop w:val="0"/>
          <w:marBottom w:val="0"/>
          <w:divBdr>
            <w:top w:val="none" w:sz="0" w:space="0" w:color="auto"/>
            <w:left w:val="none" w:sz="0" w:space="0" w:color="auto"/>
            <w:bottom w:val="none" w:sz="0" w:space="0" w:color="auto"/>
            <w:right w:val="none" w:sz="0" w:space="0" w:color="auto"/>
          </w:divBdr>
        </w:div>
        <w:div w:id="771970771">
          <w:marLeft w:val="0"/>
          <w:marRight w:val="0"/>
          <w:marTop w:val="0"/>
          <w:marBottom w:val="0"/>
          <w:divBdr>
            <w:top w:val="none" w:sz="0" w:space="0" w:color="auto"/>
            <w:left w:val="none" w:sz="0" w:space="0" w:color="auto"/>
            <w:bottom w:val="none" w:sz="0" w:space="0" w:color="auto"/>
            <w:right w:val="none" w:sz="0" w:space="0" w:color="auto"/>
          </w:divBdr>
        </w:div>
        <w:div w:id="771970773">
          <w:marLeft w:val="0"/>
          <w:marRight w:val="0"/>
          <w:marTop w:val="0"/>
          <w:marBottom w:val="0"/>
          <w:divBdr>
            <w:top w:val="none" w:sz="0" w:space="0" w:color="auto"/>
            <w:left w:val="none" w:sz="0" w:space="0" w:color="auto"/>
            <w:bottom w:val="none" w:sz="0" w:space="0" w:color="auto"/>
            <w:right w:val="none" w:sz="0" w:space="0" w:color="auto"/>
          </w:divBdr>
        </w:div>
        <w:div w:id="771970774">
          <w:marLeft w:val="0"/>
          <w:marRight w:val="0"/>
          <w:marTop w:val="0"/>
          <w:marBottom w:val="0"/>
          <w:divBdr>
            <w:top w:val="none" w:sz="0" w:space="0" w:color="auto"/>
            <w:left w:val="none" w:sz="0" w:space="0" w:color="auto"/>
            <w:bottom w:val="none" w:sz="0" w:space="0" w:color="auto"/>
            <w:right w:val="none" w:sz="0" w:space="0" w:color="auto"/>
          </w:divBdr>
        </w:div>
        <w:div w:id="771970775">
          <w:marLeft w:val="0"/>
          <w:marRight w:val="0"/>
          <w:marTop w:val="0"/>
          <w:marBottom w:val="0"/>
          <w:divBdr>
            <w:top w:val="none" w:sz="0" w:space="0" w:color="auto"/>
            <w:left w:val="none" w:sz="0" w:space="0" w:color="auto"/>
            <w:bottom w:val="none" w:sz="0" w:space="0" w:color="auto"/>
            <w:right w:val="none" w:sz="0" w:space="0" w:color="auto"/>
          </w:divBdr>
        </w:div>
        <w:div w:id="771970776">
          <w:marLeft w:val="0"/>
          <w:marRight w:val="0"/>
          <w:marTop w:val="0"/>
          <w:marBottom w:val="0"/>
          <w:divBdr>
            <w:top w:val="none" w:sz="0" w:space="0" w:color="auto"/>
            <w:left w:val="none" w:sz="0" w:space="0" w:color="auto"/>
            <w:bottom w:val="none" w:sz="0" w:space="0" w:color="auto"/>
            <w:right w:val="none" w:sz="0" w:space="0" w:color="auto"/>
          </w:divBdr>
        </w:div>
        <w:div w:id="771970777">
          <w:marLeft w:val="0"/>
          <w:marRight w:val="0"/>
          <w:marTop w:val="0"/>
          <w:marBottom w:val="0"/>
          <w:divBdr>
            <w:top w:val="none" w:sz="0" w:space="0" w:color="auto"/>
            <w:left w:val="none" w:sz="0" w:space="0" w:color="auto"/>
            <w:bottom w:val="none" w:sz="0" w:space="0" w:color="auto"/>
            <w:right w:val="none" w:sz="0" w:space="0" w:color="auto"/>
          </w:divBdr>
        </w:div>
        <w:div w:id="771970778">
          <w:marLeft w:val="0"/>
          <w:marRight w:val="0"/>
          <w:marTop w:val="0"/>
          <w:marBottom w:val="0"/>
          <w:divBdr>
            <w:top w:val="none" w:sz="0" w:space="0" w:color="auto"/>
            <w:left w:val="none" w:sz="0" w:space="0" w:color="auto"/>
            <w:bottom w:val="none" w:sz="0" w:space="0" w:color="auto"/>
            <w:right w:val="none" w:sz="0" w:space="0" w:color="auto"/>
          </w:divBdr>
        </w:div>
        <w:div w:id="771970779">
          <w:marLeft w:val="0"/>
          <w:marRight w:val="0"/>
          <w:marTop w:val="0"/>
          <w:marBottom w:val="0"/>
          <w:divBdr>
            <w:top w:val="none" w:sz="0" w:space="0" w:color="auto"/>
            <w:left w:val="none" w:sz="0" w:space="0" w:color="auto"/>
            <w:bottom w:val="none" w:sz="0" w:space="0" w:color="auto"/>
            <w:right w:val="none" w:sz="0" w:space="0" w:color="auto"/>
          </w:divBdr>
        </w:div>
        <w:div w:id="771970781">
          <w:marLeft w:val="0"/>
          <w:marRight w:val="0"/>
          <w:marTop w:val="0"/>
          <w:marBottom w:val="0"/>
          <w:divBdr>
            <w:top w:val="none" w:sz="0" w:space="0" w:color="auto"/>
            <w:left w:val="none" w:sz="0" w:space="0" w:color="auto"/>
            <w:bottom w:val="none" w:sz="0" w:space="0" w:color="auto"/>
            <w:right w:val="none" w:sz="0" w:space="0" w:color="auto"/>
          </w:divBdr>
        </w:div>
        <w:div w:id="771970782">
          <w:marLeft w:val="0"/>
          <w:marRight w:val="0"/>
          <w:marTop w:val="0"/>
          <w:marBottom w:val="0"/>
          <w:divBdr>
            <w:top w:val="none" w:sz="0" w:space="0" w:color="auto"/>
            <w:left w:val="none" w:sz="0" w:space="0" w:color="auto"/>
            <w:bottom w:val="none" w:sz="0" w:space="0" w:color="auto"/>
            <w:right w:val="none" w:sz="0" w:space="0" w:color="auto"/>
          </w:divBdr>
        </w:div>
        <w:div w:id="771970783">
          <w:marLeft w:val="0"/>
          <w:marRight w:val="0"/>
          <w:marTop w:val="0"/>
          <w:marBottom w:val="0"/>
          <w:divBdr>
            <w:top w:val="none" w:sz="0" w:space="0" w:color="auto"/>
            <w:left w:val="none" w:sz="0" w:space="0" w:color="auto"/>
            <w:bottom w:val="none" w:sz="0" w:space="0" w:color="auto"/>
            <w:right w:val="none" w:sz="0" w:space="0" w:color="auto"/>
          </w:divBdr>
        </w:div>
        <w:div w:id="771970784">
          <w:marLeft w:val="0"/>
          <w:marRight w:val="0"/>
          <w:marTop w:val="0"/>
          <w:marBottom w:val="0"/>
          <w:divBdr>
            <w:top w:val="none" w:sz="0" w:space="0" w:color="auto"/>
            <w:left w:val="none" w:sz="0" w:space="0" w:color="auto"/>
            <w:bottom w:val="none" w:sz="0" w:space="0" w:color="auto"/>
            <w:right w:val="none" w:sz="0" w:space="0" w:color="auto"/>
          </w:divBdr>
        </w:div>
        <w:div w:id="771970785">
          <w:marLeft w:val="0"/>
          <w:marRight w:val="0"/>
          <w:marTop w:val="0"/>
          <w:marBottom w:val="0"/>
          <w:divBdr>
            <w:top w:val="none" w:sz="0" w:space="0" w:color="auto"/>
            <w:left w:val="none" w:sz="0" w:space="0" w:color="auto"/>
            <w:bottom w:val="none" w:sz="0" w:space="0" w:color="auto"/>
            <w:right w:val="none" w:sz="0" w:space="0" w:color="auto"/>
          </w:divBdr>
        </w:div>
        <w:div w:id="771970786">
          <w:marLeft w:val="0"/>
          <w:marRight w:val="0"/>
          <w:marTop w:val="0"/>
          <w:marBottom w:val="0"/>
          <w:divBdr>
            <w:top w:val="none" w:sz="0" w:space="0" w:color="auto"/>
            <w:left w:val="none" w:sz="0" w:space="0" w:color="auto"/>
            <w:bottom w:val="none" w:sz="0" w:space="0" w:color="auto"/>
            <w:right w:val="none" w:sz="0" w:space="0" w:color="auto"/>
          </w:divBdr>
        </w:div>
        <w:div w:id="771970787">
          <w:marLeft w:val="0"/>
          <w:marRight w:val="0"/>
          <w:marTop w:val="0"/>
          <w:marBottom w:val="0"/>
          <w:divBdr>
            <w:top w:val="none" w:sz="0" w:space="0" w:color="auto"/>
            <w:left w:val="none" w:sz="0" w:space="0" w:color="auto"/>
            <w:bottom w:val="none" w:sz="0" w:space="0" w:color="auto"/>
            <w:right w:val="none" w:sz="0" w:space="0" w:color="auto"/>
          </w:divBdr>
        </w:div>
        <w:div w:id="771970788">
          <w:marLeft w:val="0"/>
          <w:marRight w:val="0"/>
          <w:marTop w:val="0"/>
          <w:marBottom w:val="0"/>
          <w:divBdr>
            <w:top w:val="none" w:sz="0" w:space="0" w:color="auto"/>
            <w:left w:val="none" w:sz="0" w:space="0" w:color="auto"/>
            <w:bottom w:val="none" w:sz="0" w:space="0" w:color="auto"/>
            <w:right w:val="none" w:sz="0" w:space="0" w:color="auto"/>
          </w:divBdr>
        </w:div>
        <w:div w:id="771970789">
          <w:marLeft w:val="0"/>
          <w:marRight w:val="0"/>
          <w:marTop w:val="0"/>
          <w:marBottom w:val="0"/>
          <w:divBdr>
            <w:top w:val="none" w:sz="0" w:space="0" w:color="auto"/>
            <w:left w:val="none" w:sz="0" w:space="0" w:color="auto"/>
            <w:bottom w:val="none" w:sz="0" w:space="0" w:color="auto"/>
            <w:right w:val="none" w:sz="0" w:space="0" w:color="auto"/>
          </w:divBdr>
        </w:div>
        <w:div w:id="771970790">
          <w:marLeft w:val="0"/>
          <w:marRight w:val="0"/>
          <w:marTop w:val="0"/>
          <w:marBottom w:val="0"/>
          <w:divBdr>
            <w:top w:val="none" w:sz="0" w:space="0" w:color="auto"/>
            <w:left w:val="none" w:sz="0" w:space="0" w:color="auto"/>
            <w:bottom w:val="none" w:sz="0" w:space="0" w:color="auto"/>
            <w:right w:val="none" w:sz="0" w:space="0" w:color="auto"/>
          </w:divBdr>
        </w:div>
        <w:div w:id="771970791">
          <w:marLeft w:val="0"/>
          <w:marRight w:val="0"/>
          <w:marTop w:val="0"/>
          <w:marBottom w:val="0"/>
          <w:divBdr>
            <w:top w:val="none" w:sz="0" w:space="0" w:color="auto"/>
            <w:left w:val="none" w:sz="0" w:space="0" w:color="auto"/>
            <w:bottom w:val="none" w:sz="0" w:space="0" w:color="auto"/>
            <w:right w:val="none" w:sz="0" w:space="0" w:color="auto"/>
          </w:divBdr>
        </w:div>
        <w:div w:id="771970792">
          <w:marLeft w:val="0"/>
          <w:marRight w:val="0"/>
          <w:marTop w:val="0"/>
          <w:marBottom w:val="0"/>
          <w:divBdr>
            <w:top w:val="none" w:sz="0" w:space="0" w:color="auto"/>
            <w:left w:val="none" w:sz="0" w:space="0" w:color="auto"/>
            <w:bottom w:val="none" w:sz="0" w:space="0" w:color="auto"/>
            <w:right w:val="none" w:sz="0" w:space="0" w:color="auto"/>
          </w:divBdr>
        </w:div>
        <w:div w:id="771970793">
          <w:marLeft w:val="0"/>
          <w:marRight w:val="0"/>
          <w:marTop w:val="0"/>
          <w:marBottom w:val="0"/>
          <w:divBdr>
            <w:top w:val="none" w:sz="0" w:space="0" w:color="auto"/>
            <w:left w:val="none" w:sz="0" w:space="0" w:color="auto"/>
            <w:bottom w:val="none" w:sz="0" w:space="0" w:color="auto"/>
            <w:right w:val="none" w:sz="0" w:space="0" w:color="auto"/>
          </w:divBdr>
        </w:div>
        <w:div w:id="771970794">
          <w:marLeft w:val="0"/>
          <w:marRight w:val="0"/>
          <w:marTop w:val="0"/>
          <w:marBottom w:val="0"/>
          <w:divBdr>
            <w:top w:val="none" w:sz="0" w:space="0" w:color="auto"/>
            <w:left w:val="none" w:sz="0" w:space="0" w:color="auto"/>
            <w:bottom w:val="none" w:sz="0" w:space="0" w:color="auto"/>
            <w:right w:val="none" w:sz="0" w:space="0" w:color="auto"/>
          </w:divBdr>
        </w:div>
        <w:div w:id="771970795">
          <w:marLeft w:val="0"/>
          <w:marRight w:val="0"/>
          <w:marTop w:val="0"/>
          <w:marBottom w:val="0"/>
          <w:divBdr>
            <w:top w:val="none" w:sz="0" w:space="0" w:color="auto"/>
            <w:left w:val="none" w:sz="0" w:space="0" w:color="auto"/>
            <w:bottom w:val="none" w:sz="0" w:space="0" w:color="auto"/>
            <w:right w:val="none" w:sz="0" w:space="0" w:color="auto"/>
          </w:divBdr>
        </w:div>
        <w:div w:id="771970796">
          <w:marLeft w:val="0"/>
          <w:marRight w:val="0"/>
          <w:marTop w:val="0"/>
          <w:marBottom w:val="0"/>
          <w:divBdr>
            <w:top w:val="none" w:sz="0" w:space="0" w:color="auto"/>
            <w:left w:val="none" w:sz="0" w:space="0" w:color="auto"/>
            <w:bottom w:val="none" w:sz="0" w:space="0" w:color="auto"/>
            <w:right w:val="none" w:sz="0" w:space="0" w:color="auto"/>
          </w:divBdr>
        </w:div>
        <w:div w:id="771970798">
          <w:marLeft w:val="0"/>
          <w:marRight w:val="0"/>
          <w:marTop w:val="0"/>
          <w:marBottom w:val="0"/>
          <w:divBdr>
            <w:top w:val="none" w:sz="0" w:space="0" w:color="auto"/>
            <w:left w:val="none" w:sz="0" w:space="0" w:color="auto"/>
            <w:bottom w:val="none" w:sz="0" w:space="0" w:color="auto"/>
            <w:right w:val="none" w:sz="0" w:space="0" w:color="auto"/>
          </w:divBdr>
        </w:div>
        <w:div w:id="771970799">
          <w:marLeft w:val="0"/>
          <w:marRight w:val="0"/>
          <w:marTop w:val="0"/>
          <w:marBottom w:val="0"/>
          <w:divBdr>
            <w:top w:val="none" w:sz="0" w:space="0" w:color="auto"/>
            <w:left w:val="none" w:sz="0" w:space="0" w:color="auto"/>
            <w:bottom w:val="none" w:sz="0" w:space="0" w:color="auto"/>
            <w:right w:val="none" w:sz="0" w:space="0" w:color="auto"/>
          </w:divBdr>
        </w:div>
        <w:div w:id="771970800">
          <w:marLeft w:val="0"/>
          <w:marRight w:val="0"/>
          <w:marTop w:val="0"/>
          <w:marBottom w:val="0"/>
          <w:divBdr>
            <w:top w:val="none" w:sz="0" w:space="0" w:color="auto"/>
            <w:left w:val="none" w:sz="0" w:space="0" w:color="auto"/>
            <w:bottom w:val="none" w:sz="0" w:space="0" w:color="auto"/>
            <w:right w:val="none" w:sz="0" w:space="0" w:color="auto"/>
          </w:divBdr>
        </w:div>
        <w:div w:id="771970801">
          <w:marLeft w:val="0"/>
          <w:marRight w:val="0"/>
          <w:marTop w:val="0"/>
          <w:marBottom w:val="0"/>
          <w:divBdr>
            <w:top w:val="none" w:sz="0" w:space="0" w:color="auto"/>
            <w:left w:val="none" w:sz="0" w:space="0" w:color="auto"/>
            <w:bottom w:val="none" w:sz="0" w:space="0" w:color="auto"/>
            <w:right w:val="none" w:sz="0" w:space="0" w:color="auto"/>
          </w:divBdr>
        </w:div>
        <w:div w:id="771970802">
          <w:marLeft w:val="0"/>
          <w:marRight w:val="0"/>
          <w:marTop w:val="0"/>
          <w:marBottom w:val="0"/>
          <w:divBdr>
            <w:top w:val="none" w:sz="0" w:space="0" w:color="auto"/>
            <w:left w:val="none" w:sz="0" w:space="0" w:color="auto"/>
            <w:bottom w:val="none" w:sz="0" w:space="0" w:color="auto"/>
            <w:right w:val="none" w:sz="0" w:space="0" w:color="auto"/>
          </w:divBdr>
        </w:div>
        <w:div w:id="771970803">
          <w:marLeft w:val="0"/>
          <w:marRight w:val="0"/>
          <w:marTop w:val="0"/>
          <w:marBottom w:val="0"/>
          <w:divBdr>
            <w:top w:val="none" w:sz="0" w:space="0" w:color="auto"/>
            <w:left w:val="none" w:sz="0" w:space="0" w:color="auto"/>
            <w:bottom w:val="none" w:sz="0" w:space="0" w:color="auto"/>
            <w:right w:val="none" w:sz="0" w:space="0" w:color="auto"/>
          </w:divBdr>
        </w:div>
        <w:div w:id="771970804">
          <w:marLeft w:val="0"/>
          <w:marRight w:val="0"/>
          <w:marTop w:val="0"/>
          <w:marBottom w:val="0"/>
          <w:divBdr>
            <w:top w:val="none" w:sz="0" w:space="0" w:color="auto"/>
            <w:left w:val="none" w:sz="0" w:space="0" w:color="auto"/>
            <w:bottom w:val="none" w:sz="0" w:space="0" w:color="auto"/>
            <w:right w:val="none" w:sz="0" w:space="0" w:color="auto"/>
          </w:divBdr>
        </w:div>
        <w:div w:id="771970806">
          <w:marLeft w:val="0"/>
          <w:marRight w:val="0"/>
          <w:marTop w:val="0"/>
          <w:marBottom w:val="0"/>
          <w:divBdr>
            <w:top w:val="none" w:sz="0" w:space="0" w:color="auto"/>
            <w:left w:val="none" w:sz="0" w:space="0" w:color="auto"/>
            <w:bottom w:val="none" w:sz="0" w:space="0" w:color="auto"/>
            <w:right w:val="none" w:sz="0" w:space="0" w:color="auto"/>
          </w:divBdr>
        </w:div>
        <w:div w:id="771970807">
          <w:marLeft w:val="0"/>
          <w:marRight w:val="0"/>
          <w:marTop w:val="0"/>
          <w:marBottom w:val="0"/>
          <w:divBdr>
            <w:top w:val="none" w:sz="0" w:space="0" w:color="auto"/>
            <w:left w:val="none" w:sz="0" w:space="0" w:color="auto"/>
            <w:bottom w:val="none" w:sz="0" w:space="0" w:color="auto"/>
            <w:right w:val="none" w:sz="0" w:space="0" w:color="auto"/>
          </w:divBdr>
        </w:div>
        <w:div w:id="771970808">
          <w:marLeft w:val="0"/>
          <w:marRight w:val="0"/>
          <w:marTop w:val="0"/>
          <w:marBottom w:val="0"/>
          <w:divBdr>
            <w:top w:val="none" w:sz="0" w:space="0" w:color="auto"/>
            <w:left w:val="none" w:sz="0" w:space="0" w:color="auto"/>
            <w:bottom w:val="none" w:sz="0" w:space="0" w:color="auto"/>
            <w:right w:val="none" w:sz="0" w:space="0" w:color="auto"/>
          </w:divBdr>
        </w:div>
        <w:div w:id="771970809">
          <w:marLeft w:val="0"/>
          <w:marRight w:val="0"/>
          <w:marTop w:val="0"/>
          <w:marBottom w:val="0"/>
          <w:divBdr>
            <w:top w:val="none" w:sz="0" w:space="0" w:color="auto"/>
            <w:left w:val="none" w:sz="0" w:space="0" w:color="auto"/>
            <w:bottom w:val="none" w:sz="0" w:space="0" w:color="auto"/>
            <w:right w:val="none" w:sz="0" w:space="0" w:color="auto"/>
          </w:divBdr>
        </w:div>
        <w:div w:id="771970810">
          <w:marLeft w:val="0"/>
          <w:marRight w:val="0"/>
          <w:marTop w:val="0"/>
          <w:marBottom w:val="0"/>
          <w:divBdr>
            <w:top w:val="none" w:sz="0" w:space="0" w:color="auto"/>
            <w:left w:val="none" w:sz="0" w:space="0" w:color="auto"/>
            <w:bottom w:val="none" w:sz="0" w:space="0" w:color="auto"/>
            <w:right w:val="none" w:sz="0" w:space="0" w:color="auto"/>
          </w:divBdr>
        </w:div>
        <w:div w:id="771970811">
          <w:marLeft w:val="0"/>
          <w:marRight w:val="0"/>
          <w:marTop w:val="0"/>
          <w:marBottom w:val="0"/>
          <w:divBdr>
            <w:top w:val="none" w:sz="0" w:space="0" w:color="auto"/>
            <w:left w:val="none" w:sz="0" w:space="0" w:color="auto"/>
            <w:bottom w:val="none" w:sz="0" w:space="0" w:color="auto"/>
            <w:right w:val="none" w:sz="0" w:space="0" w:color="auto"/>
          </w:divBdr>
        </w:div>
        <w:div w:id="771970812">
          <w:marLeft w:val="0"/>
          <w:marRight w:val="0"/>
          <w:marTop w:val="0"/>
          <w:marBottom w:val="0"/>
          <w:divBdr>
            <w:top w:val="none" w:sz="0" w:space="0" w:color="auto"/>
            <w:left w:val="none" w:sz="0" w:space="0" w:color="auto"/>
            <w:bottom w:val="none" w:sz="0" w:space="0" w:color="auto"/>
            <w:right w:val="none" w:sz="0" w:space="0" w:color="auto"/>
          </w:divBdr>
        </w:div>
        <w:div w:id="771970814">
          <w:marLeft w:val="0"/>
          <w:marRight w:val="0"/>
          <w:marTop w:val="0"/>
          <w:marBottom w:val="0"/>
          <w:divBdr>
            <w:top w:val="none" w:sz="0" w:space="0" w:color="auto"/>
            <w:left w:val="none" w:sz="0" w:space="0" w:color="auto"/>
            <w:bottom w:val="none" w:sz="0" w:space="0" w:color="auto"/>
            <w:right w:val="none" w:sz="0" w:space="0" w:color="auto"/>
          </w:divBdr>
        </w:div>
        <w:div w:id="771970815">
          <w:marLeft w:val="0"/>
          <w:marRight w:val="0"/>
          <w:marTop w:val="0"/>
          <w:marBottom w:val="0"/>
          <w:divBdr>
            <w:top w:val="none" w:sz="0" w:space="0" w:color="auto"/>
            <w:left w:val="none" w:sz="0" w:space="0" w:color="auto"/>
            <w:bottom w:val="none" w:sz="0" w:space="0" w:color="auto"/>
            <w:right w:val="none" w:sz="0" w:space="0" w:color="auto"/>
          </w:divBdr>
        </w:div>
        <w:div w:id="771970816">
          <w:marLeft w:val="0"/>
          <w:marRight w:val="0"/>
          <w:marTop w:val="0"/>
          <w:marBottom w:val="0"/>
          <w:divBdr>
            <w:top w:val="none" w:sz="0" w:space="0" w:color="auto"/>
            <w:left w:val="none" w:sz="0" w:space="0" w:color="auto"/>
            <w:bottom w:val="none" w:sz="0" w:space="0" w:color="auto"/>
            <w:right w:val="none" w:sz="0" w:space="0" w:color="auto"/>
          </w:divBdr>
        </w:div>
        <w:div w:id="771970817">
          <w:marLeft w:val="0"/>
          <w:marRight w:val="0"/>
          <w:marTop w:val="0"/>
          <w:marBottom w:val="0"/>
          <w:divBdr>
            <w:top w:val="none" w:sz="0" w:space="0" w:color="auto"/>
            <w:left w:val="none" w:sz="0" w:space="0" w:color="auto"/>
            <w:bottom w:val="none" w:sz="0" w:space="0" w:color="auto"/>
            <w:right w:val="none" w:sz="0" w:space="0" w:color="auto"/>
          </w:divBdr>
        </w:div>
        <w:div w:id="771970818">
          <w:marLeft w:val="0"/>
          <w:marRight w:val="0"/>
          <w:marTop w:val="0"/>
          <w:marBottom w:val="0"/>
          <w:divBdr>
            <w:top w:val="none" w:sz="0" w:space="0" w:color="auto"/>
            <w:left w:val="none" w:sz="0" w:space="0" w:color="auto"/>
            <w:bottom w:val="none" w:sz="0" w:space="0" w:color="auto"/>
            <w:right w:val="none" w:sz="0" w:space="0" w:color="auto"/>
          </w:divBdr>
        </w:div>
        <w:div w:id="771970819">
          <w:marLeft w:val="0"/>
          <w:marRight w:val="0"/>
          <w:marTop w:val="0"/>
          <w:marBottom w:val="0"/>
          <w:divBdr>
            <w:top w:val="none" w:sz="0" w:space="0" w:color="auto"/>
            <w:left w:val="none" w:sz="0" w:space="0" w:color="auto"/>
            <w:bottom w:val="none" w:sz="0" w:space="0" w:color="auto"/>
            <w:right w:val="none" w:sz="0" w:space="0" w:color="auto"/>
          </w:divBdr>
        </w:div>
        <w:div w:id="771970820">
          <w:marLeft w:val="0"/>
          <w:marRight w:val="0"/>
          <w:marTop w:val="0"/>
          <w:marBottom w:val="0"/>
          <w:divBdr>
            <w:top w:val="none" w:sz="0" w:space="0" w:color="auto"/>
            <w:left w:val="none" w:sz="0" w:space="0" w:color="auto"/>
            <w:bottom w:val="none" w:sz="0" w:space="0" w:color="auto"/>
            <w:right w:val="none" w:sz="0" w:space="0" w:color="auto"/>
          </w:divBdr>
        </w:div>
        <w:div w:id="771970821">
          <w:marLeft w:val="0"/>
          <w:marRight w:val="0"/>
          <w:marTop w:val="0"/>
          <w:marBottom w:val="0"/>
          <w:divBdr>
            <w:top w:val="none" w:sz="0" w:space="0" w:color="auto"/>
            <w:left w:val="none" w:sz="0" w:space="0" w:color="auto"/>
            <w:bottom w:val="none" w:sz="0" w:space="0" w:color="auto"/>
            <w:right w:val="none" w:sz="0" w:space="0" w:color="auto"/>
          </w:divBdr>
        </w:div>
        <w:div w:id="771970824">
          <w:marLeft w:val="0"/>
          <w:marRight w:val="0"/>
          <w:marTop w:val="0"/>
          <w:marBottom w:val="0"/>
          <w:divBdr>
            <w:top w:val="none" w:sz="0" w:space="0" w:color="auto"/>
            <w:left w:val="none" w:sz="0" w:space="0" w:color="auto"/>
            <w:bottom w:val="none" w:sz="0" w:space="0" w:color="auto"/>
            <w:right w:val="none" w:sz="0" w:space="0" w:color="auto"/>
          </w:divBdr>
        </w:div>
        <w:div w:id="771970825">
          <w:marLeft w:val="0"/>
          <w:marRight w:val="0"/>
          <w:marTop w:val="0"/>
          <w:marBottom w:val="0"/>
          <w:divBdr>
            <w:top w:val="none" w:sz="0" w:space="0" w:color="auto"/>
            <w:left w:val="none" w:sz="0" w:space="0" w:color="auto"/>
            <w:bottom w:val="none" w:sz="0" w:space="0" w:color="auto"/>
            <w:right w:val="none" w:sz="0" w:space="0" w:color="auto"/>
          </w:divBdr>
        </w:div>
        <w:div w:id="771970826">
          <w:marLeft w:val="0"/>
          <w:marRight w:val="0"/>
          <w:marTop w:val="0"/>
          <w:marBottom w:val="0"/>
          <w:divBdr>
            <w:top w:val="none" w:sz="0" w:space="0" w:color="auto"/>
            <w:left w:val="none" w:sz="0" w:space="0" w:color="auto"/>
            <w:bottom w:val="none" w:sz="0" w:space="0" w:color="auto"/>
            <w:right w:val="none" w:sz="0" w:space="0" w:color="auto"/>
          </w:divBdr>
        </w:div>
        <w:div w:id="771970827">
          <w:marLeft w:val="0"/>
          <w:marRight w:val="0"/>
          <w:marTop w:val="0"/>
          <w:marBottom w:val="0"/>
          <w:divBdr>
            <w:top w:val="none" w:sz="0" w:space="0" w:color="auto"/>
            <w:left w:val="none" w:sz="0" w:space="0" w:color="auto"/>
            <w:bottom w:val="none" w:sz="0" w:space="0" w:color="auto"/>
            <w:right w:val="none" w:sz="0" w:space="0" w:color="auto"/>
          </w:divBdr>
        </w:div>
        <w:div w:id="771970828">
          <w:marLeft w:val="0"/>
          <w:marRight w:val="0"/>
          <w:marTop w:val="0"/>
          <w:marBottom w:val="0"/>
          <w:divBdr>
            <w:top w:val="none" w:sz="0" w:space="0" w:color="auto"/>
            <w:left w:val="none" w:sz="0" w:space="0" w:color="auto"/>
            <w:bottom w:val="none" w:sz="0" w:space="0" w:color="auto"/>
            <w:right w:val="none" w:sz="0" w:space="0" w:color="auto"/>
          </w:divBdr>
        </w:div>
        <w:div w:id="771970829">
          <w:marLeft w:val="0"/>
          <w:marRight w:val="0"/>
          <w:marTop w:val="0"/>
          <w:marBottom w:val="0"/>
          <w:divBdr>
            <w:top w:val="none" w:sz="0" w:space="0" w:color="auto"/>
            <w:left w:val="none" w:sz="0" w:space="0" w:color="auto"/>
            <w:bottom w:val="none" w:sz="0" w:space="0" w:color="auto"/>
            <w:right w:val="none" w:sz="0" w:space="0" w:color="auto"/>
          </w:divBdr>
        </w:div>
        <w:div w:id="771970831">
          <w:marLeft w:val="0"/>
          <w:marRight w:val="0"/>
          <w:marTop w:val="0"/>
          <w:marBottom w:val="0"/>
          <w:divBdr>
            <w:top w:val="none" w:sz="0" w:space="0" w:color="auto"/>
            <w:left w:val="none" w:sz="0" w:space="0" w:color="auto"/>
            <w:bottom w:val="none" w:sz="0" w:space="0" w:color="auto"/>
            <w:right w:val="none" w:sz="0" w:space="0" w:color="auto"/>
          </w:divBdr>
        </w:div>
        <w:div w:id="771970833">
          <w:marLeft w:val="0"/>
          <w:marRight w:val="0"/>
          <w:marTop w:val="0"/>
          <w:marBottom w:val="0"/>
          <w:divBdr>
            <w:top w:val="none" w:sz="0" w:space="0" w:color="auto"/>
            <w:left w:val="none" w:sz="0" w:space="0" w:color="auto"/>
            <w:bottom w:val="none" w:sz="0" w:space="0" w:color="auto"/>
            <w:right w:val="none" w:sz="0" w:space="0" w:color="auto"/>
          </w:divBdr>
        </w:div>
        <w:div w:id="771970834">
          <w:marLeft w:val="0"/>
          <w:marRight w:val="0"/>
          <w:marTop w:val="0"/>
          <w:marBottom w:val="0"/>
          <w:divBdr>
            <w:top w:val="none" w:sz="0" w:space="0" w:color="auto"/>
            <w:left w:val="none" w:sz="0" w:space="0" w:color="auto"/>
            <w:bottom w:val="none" w:sz="0" w:space="0" w:color="auto"/>
            <w:right w:val="none" w:sz="0" w:space="0" w:color="auto"/>
          </w:divBdr>
        </w:div>
        <w:div w:id="771970835">
          <w:marLeft w:val="0"/>
          <w:marRight w:val="0"/>
          <w:marTop w:val="0"/>
          <w:marBottom w:val="0"/>
          <w:divBdr>
            <w:top w:val="none" w:sz="0" w:space="0" w:color="auto"/>
            <w:left w:val="none" w:sz="0" w:space="0" w:color="auto"/>
            <w:bottom w:val="none" w:sz="0" w:space="0" w:color="auto"/>
            <w:right w:val="none" w:sz="0" w:space="0" w:color="auto"/>
          </w:divBdr>
        </w:div>
        <w:div w:id="771970836">
          <w:marLeft w:val="0"/>
          <w:marRight w:val="0"/>
          <w:marTop w:val="0"/>
          <w:marBottom w:val="0"/>
          <w:divBdr>
            <w:top w:val="none" w:sz="0" w:space="0" w:color="auto"/>
            <w:left w:val="none" w:sz="0" w:space="0" w:color="auto"/>
            <w:bottom w:val="none" w:sz="0" w:space="0" w:color="auto"/>
            <w:right w:val="none" w:sz="0" w:space="0" w:color="auto"/>
          </w:divBdr>
        </w:div>
        <w:div w:id="771970837">
          <w:marLeft w:val="0"/>
          <w:marRight w:val="0"/>
          <w:marTop w:val="0"/>
          <w:marBottom w:val="0"/>
          <w:divBdr>
            <w:top w:val="none" w:sz="0" w:space="0" w:color="auto"/>
            <w:left w:val="none" w:sz="0" w:space="0" w:color="auto"/>
            <w:bottom w:val="none" w:sz="0" w:space="0" w:color="auto"/>
            <w:right w:val="none" w:sz="0" w:space="0" w:color="auto"/>
          </w:divBdr>
        </w:div>
        <w:div w:id="771970838">
          <w:marLeft w:val="0"/>
          <w:marRight w:val="0"/>
          <w:marTop w:val="0"/>
          <w:marBottom w:val="0"/>
          <w:divBdr>
            <w:top w:val="none" w:sz="0" w:space="0" w:color="auto"/>
            <w:left w:val="none" w:sz="0" w:space="0" w:color="auto"/>
            <w:bottom w:val="none" w:sz="0" w:space="0" w:color="auto"/>
            <w:right w:val="none" w:sz="0" w:space="0" w:color="auto"/>
          </w:divBdr>
        </w:div>
        <w:div w:id="771970839">
          <w:marLeft w:val="0"/>
          <w:marRight w:val="0"/>
          <w:marTop w:val="0"/>
          <w:marBottom w:val="0"/>
          <w:divBdr>
            <w:top w:val="none" w:sz="0" w:space="0" w:color="auto"/>
            <w:left w:val="none" w:sz="0" w:space="0" w:color="auto"/>
            <w:bottom w:val="none" w:sz="0" w:space="0" w:color="auto"/>
            <w:right w:val="none" w:sz="0" w:space="0" w:color="auto"/>
          </w:divBdr>
        </w:div>
        <w:div w:id="771970840">
          <w:marLeft w:val="0"/>
          <w:marRight w:val="0"/>
          <w:marTop w:val="0"/>
          <w:marBottom w:val="0"/>
          <w:divBdr>
            <w:top w:val="none" w:sz="0" w:space="0" w:color="auto"/>
            <w:left w:val="none" w:sz="0" w:space="0" w:color="auto"/>
            <w:bottom w:val="none" w:sz="0" w:space="0" w:color="auto"/>
            <w:right w:val="none" w:sz="0" w:space="0" w:color="auto"/>
          </w:divBdr>
        </w:div>
        <w:div w:id="771970841">
          <w:marLeft w:val="0"/>
          <w:marRight w:val="0"/>
          <w:marTop w:val="0"/>
          <w:marBottom w:val="0"/>
          <w:divBdr>
            <w:top w:val="none" w:sz="0" w:space="0" w:color="auto"/>
            <w:left w:val="none" w:sz="0" w:space="0" w:color="auto"/>
            <w:bottom w:val="none" w:sz="0" w:space="0" w:color="auto"/>
            <w:right w:val="none" w:sz="0" w:space="0" w:color="auto"/>
          </w:divBdr>
        </w:div>
        <w:div w:id="771970842">
          <w:marLeft w:val="0"/>
          <w:marRight w:val="0"/>
          <w:marTop w:val="0"/>
          <w:marBottom w:val="0"/>
          <w:divBdr>
            <w:top w:val="none" w:sz="0" w:space="0" w:color="auto"/>
            <w:left w:val="none" w:sz="0" w:space="0" w:color="auto"/>
            <w:bottom w:val="none" w:sz="0" w:space="0" w:color="auto"/>
            <w:right w:val="none" w:sz="0" w:space="0" w:color="auto"/>
          </w:divBdr>
        </w:div>
        <w:div w:id="771970843">
          <w:marLeft w:val="0"/>
          <w:marRight w:val="0"/>
          <w:marTop w:val="0"/>
          <w:marBottom w:val="0"/>
          <w:divBdr>
            <w:top w:val="none" w:sz="0" w:space="0" w:color="auto"/>
            <w:left w:val="none" w:sz="0" w:space="0" w:color="auto"/>
            <w:bottom w:val="none" w:sz="0" w:space="0" w:color="auto"/>
            <w:right w:val="none" w:sz="0" w:space="0" w:color="auto"/>
          </w:divBdr>
        </w:div>
        <w:div w:id="771970844">
          <w:marLeft w:val="0"/>
          <w:marRight w:val="0"/>
          <w:marTop w:val="0"/>
          <w:marBottom w:val="0"/>
          <w:divBdr>
            <w:top w:val="none" w:sz="0" w:space="0" w:color="auto"/>
            <w:left w:val="none" w:sz="0" w:space="0" w:color="auto"/>
            <w:bottom w:val="none" w:sz="0" w:space="0" w:color="auto"/>
            <w:right w:val="none" w:sz="0" w:space="0" w:color="auto"/>
          </w:divBdr>
        </w:div>
        <w:div w:id="771970845">
          <w:marLeft w:val="0"/>
          <w:marRight w:val="0"/>
          <w:marTop w:val="0"/>
          <w:marBottom w:val="0"/>
          <w:divBdr>
            <w:top w:val="none" w:sz="0" w:space="0" w:color="auto"/>
            <w:left w:val="none" w:sz="0" w:space="0" w:color="auto"/>
            <w:bottom w:val="none" w:sz="0" w:space="0" w:color="auto"/>
            <w:right w:val="none" w:sz="0" w:space="0" w:color="auto"/>
          </w:divBdr>
        </w:div>
        <w:div w:id="771970846">
          <w:marLeft w:val="0"/>
          <w:marRight w:val="0"/>
          <w:marTop w:val="0"/>
          <w:marBottom w:val="0"/>
          <w:divBdr>
            <w:top w:val="none" w:sz="0" w:space="0" w:color="auto"/>
            <w:left w:val="none" w:sz="0" w:space="0" w:color="auto"/>
            <w:bottom w:val="none" w:sz="0" w:space="0" w:color="auto"/>
            <w:right w:val="none" w:sz="0" w:space="0" w:color="auto"/>
          </w:divBdr>
        </w:div>
        <w:div w:id="771970847">
          <w:marLeft w:val="0"/>
          <w:marRight w:val="0"/>
          <w:marTop w:val="0"/>
          <w:marBottom w:val="0"/>
          <w:divBdr>
            <w:top w:val="none" w:sz="0" w:space="0" w:color="auto"/>
            <w:left w:val="none" w:sz="0" w:space="0" w:color="auto"/>
            <w:bottom w:val="none" w:sz="0" w:space="0" w:color="auto"/>
            <w:right w:val="none" w:sz="0" w:space="0" w:color="auto"/>
          </w:divBdr>
        </w:div>
        <w:div w:id="771970848">
          <w:marLeft w:val="0"/>
          <w:marRight w:val="0"/>
          <w:marTop w:val="0"/>
          <w:marBottom w:val="0"/>
          <w:divBdr>
            <w:top w:val="none" w:sz="0" w:space="0" w:color="auto"/>
            <w:left w:val="none" w:sz="0" w:space="0" w:color="auto"/>
            <w:bottom w:val="none" w:sz="0" w:space="0" w:color="auto"/>
            <w:right w:val="none" w:sz="0" w:space="0" w:color="auto"/>
          </w:divBdr>
        </w:div>
        <w:div w:id="771970849">
          <w:marLeft w:val="0"/>
          <w:marRight w:val="0"/>
          <w:marTop w:val="0"/>
          <w:marBottom w:val="0"/>
          <w:divBdr>
            <w:top w:val="none" w:sz="0" w:space="0" w:color="auto"/>
            <w:left w:val="none" w:sz="0" w:space="0" w:color="auto"/>
            <w:bottom w:val="none" w:sz="0" w:space="0" w:color="auto"/>
            <w:right w:val="none" w:sz="0" w:space="0" w:color="auto"/>
          </w:divBdr>
        </w:div>
        <w:div w:id="771970850">
          <w:marLeft w:val="0"/>
          <w:marRight w:val="0"/>
          <w:marTop w:val="0"/>
          <w:marBottom w:val="0"/>
          <w:divBdr>
            <w:top w:val="none" w:sz="0" w:space="0" w:color="auto"/>
            <w:left w:val="none" w:sz="0" w:space="0" w:color="auto"/>
            <w:bottom w:val="none" w:sz="0" w:space="0" w:color="auto"/>
            <w:right w:val="none" w:sz="0" w:space="0" w:color="auto"/>
          </w:divBdr>
        </w:div>
        <w:div w:id="771970851">
          <w:marLeft w:val="0"/>
          <w:marRight w:val="0"/>
          <w:marTop w:val="0"/>
          <w:marBottom w:val="0"/>
          <w:divBdr>
            <w:top w:val="none" w:sz="0" w:space="0" w:color="auto"/>
            <w:left w:val="none" w:sz="0" w:space="0" w:color="auto"/>
            <w:bottom w:val="none" w:sz="0" w:space="0" w:color="auto"/>
            <w:right w:val="none" w:sz="0" w:space="0" w:color="auto"/>
          </w:divBdr>
        </w:div>
        <w:div w:id="771970852">
          <w:marLeft w:val="0"/>
          <w:marRight w:val="0"/>
          <w:marTop w:val="0"/>
          <w:marBottom w:val="0"/>
          <w:divBdr>
            <w:top w:val="none" w:sz="0" w:space="0" w:color="auto"/>
            <w:left w:val="none" w:sz="0" w:space="0" w:color="auto"/>
            <w:bottom w:val="none" w:sz="0" w:space="0" w:color="auto"/>
            <w:right w:val="none" w:sz="0" w:space="0" w:color="auto"/>
          </w:divBdr>
        </w:div>
        <w:div w:id="771970853">
          <w:marLeft w:val="0"/>
          <w:marRight w:val="0"/>
          <w:marTop w:val="0"/>
          <w:marBottom w:val="0"/>
          <w:divBdr>
            <w:top w:val="none" w:sz="0" w:space="0" w:color="auto"/>
            <w:left w:val="none" w:sz="0" w:space="0" w:color="auto"/>
            <w:bottom w:val="none" w:sz="0" w:space="0" w:color="auto"/>
            <w:right w:val="none" w:sz="0" w:space="0" w:color="auto"/>
          </w:divBdr>
        </w:div>
        <w:div w:id="771970854">
          <w:marLeft w:val="0"/>
          <w:marRight w:val="0"/>
          <w:marTop w:val="0"/>
          <w:marBottom w:val="0"/>
          <w:divBdr>
            <w:top w:val="none" w:sz="0" w:space="0" w:color="auto"/>
            <w:left w:val="none" w:sz="0" w:space="0" w:color="auto"/>
            <w:bottom w:val="none" w:sz="0" w:space="0" w:color="auto"/>
            <w:right w:val="none" w:sz="0" w:space="0" w:color="auto"/>
          </w:divBdr>
        </w:div>
        <w:div w:id="771970855">
          <w:marLeft w:val="0"/>
          <w:marRight w:val="0"/>
          <w:marTop w:val="0"/>
          <w:marBottom w:val="0"/>
          <w:divBdr>
            <w:top w:val="none" w:sz="0" w:space="0" w:color="auto"/>
            <w:left w:val="none" w:sz="0" w:space="0" w:color="auto"/>
            <w:bottom w:val="none" w:sz="0" w:space="0" w:color="auto"/>
            <w:right w:val="none" w:sz="0" w:space="0" w:color="auto"/>
          </w:divBdr>
        </w:div>
        <w:div w:id="771970856">
          <w:marLeft w:val="0"/>
          <w:marRight w:val="0"/>
          <w:marTop w:val="0"/>
          <w:marBottom w:val="0"/>
          <w:divBdr>
            <w:top w:val="none" w:sz="0" w:space="0" w:color="auto"/>
            <w:left w:val="none" w:sz="0" w:space="0" w:color="auto"/>
            <w:bottom w:val="none" w:sz="0" w:space="0" w:color="auto"/>
            <w:right w:val="none" w:sz="0" w:space="0" w:color="auto"/>
          </w:divBdr>
        </w:div>
        <w:div w:id="771970857">
          <w:marLeft w:val="0"/>
          <w:marRight w:val="0"/>
          <w:marTop w:val="0"/>
          <w:marBottom w:val="0"/>
          <w:divBdr>
            <w:top w:val="none" w:sz="0" w:space="0" w:color="auto"/>
            <w:left w:val="none" w:sz="0" w:space="0" w:color="auto"/>
            <w:bottom w:val="none" w:sz="0" w:space="0" w:color="auto"/>
            <w:right w:val="none" w:sz="0" w:space="0" w:color="auto"/>
          </w:divBdr>
        </w:div>
        <w:div w:id="771970858">
          <w:marLeft w:val="0"/>
          <w:marRight w:val="0"/>
          <w:marTop w:val="0"/>
          <w:marBottom w:val="0"/>
          <w:divBdr>
            <w:top w:val="none" w:sz="0" w:space="0" w:color="auto"/>
            <w:left w:val="none" w:sz="0" w:space="0" w:color="auto"/>
            <w:bottom w:val="none" w:sz="0" w:space="0" w:color="auto"/>
            <w:right w:val="none" w:sz="0" w:space="0" w:color="auto"/>
          </w:divBdr>
        </w:div>
        <w:div w:id="771970860">
          <w:marLeft w:val="0"/>
          <w:marRight w:val="0"/>
          <w:marTop w:val="0"/>
          <w:marBottom w:val="0"/>
          <w:divBdr>
            <w:top w:val="none" w:sz="0" w:space="0" w:color="auto"/>
            <w:left w:val="none" w:sz="0" w:space="0" w:color="auto"/>
            <w:bottom w:val="none" w:sz="0" w:space="0" w:color="auto"/>
            <w:right w:val="none" w:sz="0" w:space="0" w:color="auto"/>
          </w:divBdr>
        </w:div>
        <w:div w:id="771970861">
          <w:marLeft w:val="0"/>
          <w:marRight w:val="0"/>
          <w:marTop w:val="0"/>
          <w:marBottom w:val="0"/>
          <w:divBdr>
            <w:top w:val="none" w:sz="0" w:space="0" w:color="auto"/>
            <w:left w:val="none" w:sz="0" w:space="0" w:color="auto"/>
            <w:bottom w:val="none" w:sz="0" w:space="0" w:color="auto"/>
            <w:right w:val="none" w:sz="0" w:space="0" w:color="auto"/>
          </w:divBdr>
        </w:div>
        <w:div w:id="771970862">
          <w:marLeft w:val="0"/>
          <w:marRight w:val="0"/>
          <w:marTop w:val="0"/>
          <w:marBottom w:val="0"/>
          <w:divBdr>
            <w:top w:val="none" w:sz="0" w:space="0" w:color="auto"/>
            <w:left w:val="none" w:sz="0" w:space="0" w:color="auto"/>
            <w:bottom w:val="none" w:sz="0" w:space="0" w:color="auto"/>
            <w:right w:val="none" w:sz="0" w:space="0" w:color="auto"/>
          </w:divBdr>
        </w:div>
        <w:div w:id="771970863">
          <w:marLeft w:val="0"/>
          <w:marRight w:val="0"/>
          <w:marTop w:val="0"/>
          <w:marBottom w:val="0"/>
          <w:divBdr>
            <w:top w:val="none" w:sz="0" w:space="0" w:color="auto"/>
            <w:left w:val="none" w:sz="0" w:space="0" w:color="auto"/>
            <w:bottom w:val="none" w:sz="0" w:space="0" w:color="auto"/>
            <w:right w:val="none" w:sz="0" w:space="0" w:color="auto"/>
          </w:divBdr>
        </w:div>
        <w:div w:id="771970864">
          <w:marLeft w:val="0"/>
          <w:marRight w:val="0"/>
          <w:marTop w:val="0"/>
          <w:marBottom w:val="0"/>
          <w:divBdr>
            <w:top w:val="none" w:sz="0" w:space="0" w:color="auto"/>
            <w:left w:val="none" w:sz="0" w:space="0" w:color="auto"/>
            <w:bottom w:val="none" w:sz="0" w:space="0" w:color="auto"/>
            <w:right w:val="none" w:sz="0" w:space="0" w:color="auto"/>
          </w:divBdr>
        </w:div>
        <w:div w:id="771970865">
          <w:marLeft w:val="0"/>
          <w:marRight w:val="0"/>
          <w:marTop w:val="0"/>
          <w:marBottom w:val="0"/>
          <w:divBdr>
            <w:top w:val="none" w:sz="0" w:space="0" w:color="auto"/>
            <w:left w:val="none" w:sz="0" w:space="0" w:color="auto"/>
            <w:bottom w:val="none" w:sz="0" w:space="0" w:color="auto"/>
            <w:right w:val="none" w:sz="0" w:space="0" w:color="auto"/>
          </w:divBdr>
        </w:div>
        <w:div w:id="771970866">
          <w:marLeft w:val="0"/>
          <w:marRight w:val="0"/>
          <w:marTop w:val="0"/>
          <w:marBottom w:val="0"/>
          <w:divBdr>
            <w:top w:val="none" w:sz="0" w:space="0" w:color="auto"/>
            <w:left w:val="none" w:sz="0" w:space="0" w:color="auto"/>
            <w:bottom w:val="none" w:sz="0" w:space="0" w:color="auto"/>
            <w:right w:val="none" w:sz="0" w:space="0" w:color="auto"/>
          </w:divBdr>
        </w:div>
        <w:div w:id="771970867">
          <w:marLeft w:val="0"/>
          <w:marRight w:val="0"/>
          <w:marTop w:val="0"/>
          <w:marBottom w:val="0"/>
          <w:divBdr>
            <w:top w:val="none" w:sz="0" w:space="0" w:color="auto"/>
            <w:left w:val="none" w:sz="0" w:space="0" w:color="auto"/>
            <w:bottom w:val="none" w:sz="0" w:space="0" w:color="auto"/>
            <w:right w:val="none" w:sz="0" w:space="0" w:color="auto"/>
          </w:divBdr>
        </w:div>
        <w:div w:id="771970868">
          <w:marLeft w:val="0"/>
          <w:marRight w:val="0"/>
          <w:marTop w:val="0"/>
          <w:marBottom w:val="0"/>
          <w:divBdr>
            <w:top w:val="none" w:sz="0" w:space="0" w:color="auto"/>
            <w:left w:val="none" w:sz="0" w:space="0" w:color="auto"/>
            <w:bottom w:val="none" w:sz="0" w:space="0" w:color="auto"/>
            <w:right w:val="none" w:sz="0" w:space="0" w:color="auto"/>
          </w:divBdr>
        </w:div>
        <w:div w:id="771970869">
          <w:marLeft w:val="0"/>
          <w:marRight w:val="0"/>
          <w:marTop w:val="0"/>
          <w:marBottom w:val="0"/>
          <w:divBdr>
            <w:top w:val="none" w:sz="0" w:space="0" w:color="auto"/>
            <w:left w:val="none" w:sz="0" w:space="0" w:color="auto"/>
            <w:bottom w:val="none" w:sz="0" w:space="0" w:color="auto"/>
            <w:right w:val="none" w:sz="0" w:space="0" w:color="auto"/>
          </w:divBdr>
        </w:div>
        <w:div w:id="771970871">
          <w:marLeft w:val="0"/>
          <w:marRight w:val="0"/>
          <w:marTop w:val="0"/>
          <w:marBottom w:val="0"/>
          <w:divBdr>
            <w:top w:val="none" w:sz="0" w:space="0" w:color="auto"/>
            <w:left w:val="none" w:sz="0" w:space="0" w:color="auto"/>
            <w:bottom w:val="none" w:sz="0" w:space="0" w:color="auto"/>
            <w:right w:val="none" w:sz="0" w:space="0" w:color="auto"/>
          </w:divBdr>
        </w:div>
        <w:div w:id="771970872">
          <w:marLeft w:val="0"/>
          <w:marRight w:val="0"/>
          <w:marTop w:val="0"/>
          <w:marBottom w:val="0"/>
          <w:divBdr>
            <w:top w:val="none" w:sz="0" w:space="0" w:color="auto"/>
            <w:left w:val="none" w:sz="0" w:space="0" w:color="auto"/>
            <w:bottom w:val="none" w:sz="0" w:space="0" w:color="auto"/>
            <w:right w:val="none" w:sz="0" w:space="0" w:color="auto"/>
          </w:divBdr>
        </w:div>
        <w:div w:id="771970873">
          <w:marLeft w:val="0"/>
          <w:marRight w:val="0"/>
          <w:marTop w:val="0"/>
          <w:marBottom w:val="0"/>
          <w:divBdr>
            <w:top w:val="none" w:sz="0" w:space="0" w:color="auto"/>
            <w:left w:val="none" w:sz="0" w:space="0" w:color="auto"/>
            <w:bottom w:val="none" w:sz="0" w:space="0" w:color="auto"/>
            <w:right w:val="none" w:sz="0" w:space="0" w:color="auto"/>
          </w:divBdr>
        </w:div>
        <w:div w:id="771970874">
          <w:marLeft w:val="0"/>
          <w:marRight w:val="0"/>
          <w:marTop w:val="0"/>
          <w:marBottom w:val="0"/>
          <w:divBdr>
            <w:top w:val="none" w:sz="0" w:space="0" w:color="auto"/>
            <w:left w:val="none" w:sz="0" w:space="0" w:color="auto"/>
            <w:bottom w:val="none" w:sz="0" w:space="0" w:color="auto"/>
            <w:right w:val="none" w:sz="0" w:space="0" w:color="auto"/>
          </w:divBdr>
        </w:div>
        <w:div w:id="771970875">
          <w:marLeft w:val="0"/>
          <w:marRight w:val="0"/>
          <w:marTop w:val="0"/>
          <w:marBottom w:val="0"/>
          <w:divBdr>
            <w:top w:val="none" w:sz="0" w:space="0" w:color="auto"/>
            <w:left w:val="none" w:sz="0" w:space="0" w:color="auto"/>
            <w:bottom w:val="none" w:sz="0" w:space="0" w:color="auto"/>
            <w:right w:val="none" w:sz="0" w:space="0" w:color="auto"/>
          </w:divBdr>
        </w:div>
        <w:div w:id="771970876">
          <w:marLeft w:val="0"/>
          <w:marRight w:val="0"/>
          <w:marTop w:val="0"/>
          <w:marBottom w:val="0"/>
          <w:divBdr>
            <w:top w:val="none" w:sz="0" w:space="0" w:color="auto"/>
            <w:left w:val="none" w:sz="0" w:space="0" w:color="auto"/>
            <w:bottom w:val="none" w:sz="0" w:space="0" w:color="auto"/>
            <w:right w:val="none" w:sz="0" w:space="0" w:color="auto"/>
          </w:divBdr>
        </w:div>
        <w:div w:id="771970877">
          <w:marLeft w:val="0"/>
          <w:marRight w:val="0"/>
          <w:marTop w:val="0"/>
          <w:marBottom w:val="0"/>
          <w:divBdr>
            <w:top w:val="none" w:sz="0" w:space="0" w:color="auto"/>
            <w:left w:val="none" w:sz="0" w:space="0" w:color="auto"/>
            <w:bottom w:val="none" w:sz="0" w:space="0" w:color="auto"/>
            <w:right w:val="none" w:sz="0" w:space="0" w:color="auto"/>
          </w:divBdr>
        </w:div>
        <w:div w:id="771970878">
          <w:marLeft w:val="0"/>
          <w:marRight w:val="0"/>
          <w:marTop w:val="0"/>
          <w:marBottom w:val="0"/>
          <w:divBdr>
            <w:top w:val="none" w:sz="0" w:space="0" w:color="auto"/>
            <w:left w:val="none" w:sz="0" w:space="0" w:color="auto"/>
            <w:bottom w:val="none" w:sz="0" w:space="0" w:color="auto"/>
            <w:right w:val="none" w:sz="0" w:space="0" w:color="auto"/>
          </w:divBdr>
        </w:div>
        <w:div w:id="771970879">
          <w:marLeft w:val="0"/>
          <w:marRight w:val="0"/>
          <w:marTop w:val="0"/>
          <w:marBottom w:val="0"/>
          <w:divBdr>
            <w:top w:val="none" w:sz="0" w:space="0" w:color="auto"/>
            <w:left w:val="none" w:sz="0" w:space="0" w:color="auto"/>
            <w:bottom w:val="none" w:sz="0" w:space="0" w:color="auto"/>
            <w:right w:val="none" w:sz="0" w:space="0" w:color="auto"/>
          </w:divBdr>
        </w:div>
        <w:div w:id="771970880">
          <w:marLeft w:val="0"/>
          <w:marRight w:val="0"/>
          <w:marTop w:val="0"/>
          <w:marBottom w:val="0"/>
          <w:divBdr>
            <w:top w:val="none" w:sz="0" w:space="0" w:color="auto"/>
            <w:left w:val="none" w:sz="0" w:space="0" w:color="auto"/>
            <w:bottom w:val="none" w:sz="0" w:space="0" w:color="auto"/>
            <w:right w:val="none" w:sz="0" w:space="0" w:color="auto"/>
          </w:divBdr>
        </w:div>
        <w:div w:id="771970882">
          <w:marLeft w:val="0"/>
          <w:marRight w:val="0"/>
          <w:marTop w:val="0"/>
          <w:marBottom w:val="0"/>
          <w:divBdr>
            <w:top w:val="none" w:sz="0" w:space="0" w:color="auto"/>
            <w:left w:val="none" w:sz="0" w:space="0" w:color="auto"/>
            <w:bottom w:val="none" w:sz="0" w:space="0" w:color="auto"/>
            <w:right w:val="none" w:sz="0" w:space="0" w:color="auto"/>
          </w:divBdr>
        </w:div>
        <w:div w:id="771970883">
          <w:marLeft w:val="0"/>
          <w:marRight w:val="0"/>
          <w:marTop w:val="0"/>
          <w:marBottom w:val="0"/>
          <w:divBdr>
            <w:top w:val="none" w:sz="0" w:space="0" w:color="auto"/>
            <w:left w:val="none" w:sz="0" w:space="0" w:color="auto"/>
            <w:bottom w:val="none" w:sz="0" w:space="0" w:color="auto"/>
            <w:right w:val="none" w:sz="0" w:space="0" w:color="auto"/>
          </w:divBdr>
        </w:div>
        <w:div w:id="771970884">
          <w:marLeft w:val="0"/>
          <w:marRight w:val="0"/>
          <w:marTop w:val="0"/>
          <w:marBottom w:val="0"/>
          <w:divBdr>
            <w:top w:val="none" w:sz="0" w:space="0" w:color="auto"/>
            <w:left w:val="none" w:sz="0" w:space="0" w:color="auto"/>
            <w:bottom w:val="none" w:sz="0" w:space="0" w:color="auto"/>
            <w:right w:val="none" w:sz="0" w:space="0" w:color="auto"/>
          </w:divBdr>
        </w:div>
        <w:div w:id="771970886">
          <w:marLeft w:val="0"/>
          <w:marRight w:val="0"/>
          <w:marTop w:val="0"/>
          <w:marBottom w:val="0"/>
          <w:divBdr>
            <w:top w:val="none" w:sz="0" w:space="0" w:color="auto"/>
            <w:left w:val="none" w:sz="0" w:space="0" w:color="auto"/>
            <w:bottom w:val="none" w:sz="0" w:space="0" w:color="auto"/>
            <w:right w:val="none" w:sz="0" w:space="0" w:color="auto"/>
          </w:divBdr>
        </w:div>
        <w:div w:id="771970887">
          <w:marLeft w:val="0"/>
          <w:marRight w:val="0"/>
          <w:marTop w:val="0"/>
          <w:marBottom w:val="0"/>
          <w:divBdr>
            <w:top w:val="none" w:sz="0" w:space="0" w:color="auto"/>
            <w:left w:val="none" w:sz="0" w:space="0" w:color="auto"/>
            <w:bottom w:val="none" w:sz="0" w:space="0" w:color="auto"/>
            <w:right w:val="none" w:sz="0" w:space="0" w:color="auto"/>
          </w:divBdr>
        </w:div>
        <w:div w:id="771970888">
          <w:marLeft w:val="0"/>
          <w:marRight w:val="0"/>
          <w:marTop w:val="0"/>
          <w:marBottom w:val="0"/>
          <w:divBdr>
            <w:top w:val="none" w:sz="0" w:space="0" w:color="auto"/>
            <w:left w:val="none" w:sz="0" w:space="0" w:color="auto"/>
            <w:bottom w:val="none" w:sz="0" w:space="0" w:color="auto"/>
            <w:right w:val="none" w:sz="0" w:space="0" w:color="auto"/>
          </w:divBdr>
        </w:div>
        <w:div w:id="771970889">
          <w:marLeft w:val="0"/>
          <w:marRight w:val="0"/>
          <w:marTop w:val="0"/>
          <w:marBottom w:val="0"/>
          <w:divBdr>
            <w:top w:val="none" w:sz="0" w:space="0" w:color="auto"/>
            <w:left w:val="none" w:sz="0" w:space="0" w:color="auto"/>
            <w:bottom w:val="none" w:sz="0" w:space="0" w:color="auto"/>
            <w:right w:val="none" w:sz="0" w:space="0" w:color="auto"/>
          </w:divBdr>
        </w:div>
        <w:div w:id="771970890">
          <w:marLeft w:val="0"/>
          <w:marRight w:val="0"/>
          <w:marTop w:val="0"/>
          <w:marBottom w:val="0"/>
          <w:divBdr>
            <w:top w:val="none" w:sz="0" w:space="0" w:color="auto"/>
            <w:left w:val="none" w:sz="0" w:space="0" w:color="auto"/>
            <w:bottom w:val="none" w:sz="0" w:space="0" w:color="auto"/>
            <w:right w:val="none" w:sz="0" w:space="0" w:color="auto"/>
          </w:divBdr>
        </w:div>
        <w:div w:id="771970891">
          <w:marLeft w:val="0"/>
          <w:marRight w:val="0"/>
          <w:marTop w:val="0"/>
          <w:marBottom w:val="0"/>
          <w:divBdr>
            <w:top w:val="none" w:sz="0" w:space="0" w:color="auto"/>
            <w:left w:val="none" w:sz="0" w:space="0" w:color="auto"/>
            <w:bottom w:val="none" w:sz="0" w:space="0" w:color="auto"/>
            <w:right w:val="none" w:sz="0" w:space="0" w:color="auto"/>
          </w:divBdr>
        </w:div>
        <w:div w:id="771970892">
          <w:marLeft w:val="0"/>
          <w:marRight w:val="0"/>
          <w:marTop w:val="0"/>
          <w:marBottom w:val="0"/>
          <w:divBdr>
            <w:top w:val="none" w:sz="0" w:space="0" w:color="auto"/>
            <w:left w:val="none" w:sz="0" w:space="0" w:color="auto"/>
            <w:bottom w:val="none" w:sz="0" w:space="0" w:color="auto"/>
            <w:right w:val="none" w:sz="0" w:space="0" w:color="auto"/>
          </w:divBdr>
        </w:div>
        <w:div w:id="771970893">
          <w:marLeft w:val="0"/>
          <w:marRight w:val="0"/>
          <w:marTop w:val="0"/>
          <w:marBottom w:val="0"/>
          <w:divBdr>
            <w:top w:val="none" w:sz="0" w:space="0" w:color="auto"/>
            <w:left w:val="none" w:sz="0" w:space="0" w:color="auto"/>
            <w:bottom w:val="none" w:sz="0" w:space="0" w:color="auto"/>
            <w:right w:val="none" w:sz="0" w:space="0" w:color="auto"/>
          </w:divBdr>
        </w:div>
        <w:div w:id="771970894">
          <w:marLeft w:val="0"/>
          <w:marRight w:val="0"/>
          <w:marTop w:val="0"/>
          <w:marBottom w:val="0"/>
          <w:divBdr>
            <w:top w:val="none" w:sz="0" w:space="0" w:color="auto"/>
            <w:left w:val="none" w:sz="0" w:space="0" w:color="auto"/>
            <w:bottom w:val="none" w:sz="0" w:space="0" w:color="auto"/>
            <w:right w:val="none" w:sz="0" w:space="0" w:color="auto"/>
          </w:divBdr>
        </w:div>
        <w:div w:id="771970895">
          <w:marLeft w:val="0"/>
          <w:marRight w:val="0"/>
          <w:marTop w:val="0"/>
          <w:marBottom w:val="0"/>
          <w:divBdr>
            <w:top w:val="none" w:sz="0" w:space="0" w:color="auto"/>
            <w:left w:val="none" w:sz="0" w:space="0" w:color="auto"/>
            <w:bottom w:val="none" w:sz="0" w:space="0" w:color="auto"/>
            <w:right w:val="none" w:sz="0" w:space="0" w:color="auto"/>
          </w:divBdr>
        </w:div>
        <w:div w:id="771970896">
          <w:marLeft w:val="0"/>
          <w:marRight w:val="0"/>
          <w:marTop w:val="0"/>
          <w:marBottom w:val="0"/>
          <w:divBdr>
            <w:top w:val="none" w:sz="0" w:space="0" w:color="auto"/>
            <w:left w:val="none" w:sz="0" w:space="0" w:color="auto"/>
            <w:bottom w:val="none" w:sz="0" w:space="0" w:color="auto"/>
            <w:right w:val="none" w:sz="0" w:space="0" w:color="auto"/>
          </w:divBdr>
        </w:div>
        <w:div w:id="771970897">
          <w:marLeft w:val="0"/>
          <w:marRight w:val="0"/>
          <w:marTop w:val="0"/>
          <w:marBottom w:val="0"/>
          <w:divBdr>
            <w:top w:val="none" w:sz="0" w:space="0" w:color="auto"/>
            <w:left w:val="none" w:sz="0" w:space="0" w:color="auto"/>
            <w:bottom w:val="none" w:sz="0" w:space="0" w:color="auto"/>
            <w:right w:val="none" w:sz="0" w:space="0" w:color="auto"/>
          </w:divBdr>
        </w:div>
        <w:div w:id="771970898">
          <w:marLeft w:val="0"/>
          <w:marRight w:val="0"/>
          <w:marTop w:val="0"/>
          <w:marBottom w:val="0"/>
          <w:divBdr>
            <w:top w:val="none" w:sz="0" w:space="0" w:color="auto"/>
            <w:left w:val="none" w:sz="0" w:space="0" w:color="auto"/>
            <w:bottom w:val="none" w:sz="0" w:space="0" w:color="auto"/>
            <w:right w:val="none" w:sz="0" w:space="0" w:color="auto"/>
          </w:divBdr>
        </w:div>
        <w:div w:id="771970899">
          <w:marLeft w:val="0"/>
          <w:marRight w:val="0"/>
          <w:marTop w:val="0"/>
          <w:marBottom w:val="0"/>
          <w:divBdr>
            <w:top w:val="none" w:sz="0" w:space="0" w:color="auto"/>
            <w:left w:val="none" w:sz="0" w:space="0" w:color="auto"/>
            <w:bottom w:val="none" w:sz="0" w:space="0" w:color="auto"/>
            <w:right w:val="none" w:sz="0" w:space="0" w:color="auto"/>
          </w:divBdr>
        </w:div>
        <w:div w:id="771970900">
          <w:marLeft w:val="0"/>
          <w:marRight w:val="0"/>
          <w:marTop w:val="0"/>
          <w:marBottom w:val="0"/>
          <w:divBdr>
            <w:top w:val="none" w:sz="0" w:space="0" w:color="auto"/>
            <w:left w:val="none" w:sz="0" w:space="0" w:color="auto"/>
            <w:bottom w:val="none" w:sz="0" w:space="0" w:color="auto"/>
            <w:right w:val="none" w:sz="0" w:space="0" w:color="auto"/>
          </w:divBdr>
        </w:div>
        <w:div w:id="771970901">
          <w:marLeft w:val="0"/>
          <w:marRight w:val="0"/>
          <w:marTop w:val="0"/>
          <w:marBottom w:val="0"/>
          <w:divBdr>
            <w:top w:val="none" w:sz="0" w:space="0" w:color="auto"/>
            <w:left w:val="none" w:sz="0" w:space="0" w:color="auto"/>
            <w:bottom w:val="none" w:sz="0" w:space="0" w:color="auto"/>
            <w:right w:val="none" w:sz="0" w:space="0" w:color="auto"/>
          </w:divBdr>
        </w:div>
        <w:div w:id="771970903">
          <w:marLeft w:val="0"/>
          <w:marRight w:val="0"/>
          <w:marTop w:val="0"/>
          <w:marBottom w:val="0"/>
          <w:divBdr>
            <w:top w:val="none" w:sz="0" w:space="0" w:color="auto"/>
            <w:left w:val="none" w:sz="0" w:space="0" w:color="auto"/>
            <w:bottom w:val="none" w:sz="0" w:space="0" w:color="auto"/>
            <w:right w:val="none" w:sz="0" w:space="0" w:color="auto"/>
          </w:divBdr>
        </w:div>
        <w:div w:id="771970904">
          <w:marLeft w:val="0"/>
          <w:marRight w:val="0"/>
          <w:marTop w:val="0"/>
          <w:marBottom w:val="0"/>
          <w:divBdr>
            <w:top w:val="none" w:sz="0" w:space="0" w:color="auto"/>
            <w:left w:val="none" w:sz="0" w:space="0" w:color="auto"/>
            <w:bottom w:val="none" w:sz="0" w:space="0" w:color="auto"/>
            <w:right w:val="none" w:sz="0" w:space="0" w:color="auto"/>
          </w:divBdr>
        </w:div>
        <w:div w:id="771970905">
          <w:marLeft w:val="0"/>
          <w:marRight w:val="0"/>
          <w:marTop w:val="0"/>
          <w:marBottom w:val="0"/>
          <w:divBdr>
            <w:top w:val="none" w:sz="0" w:space="0" w:color="auto"/>
            <w:left w:val="none" w:sz="0" w:space="0" w:color="auto"/>
            <w:bottom w:val="none" w:sz="0" w:space="0" w:color="auto"/>
            <w:right w:val="none" w:sz="0" w:space="0" w:color="auto"/>
          </w:divBdr>
        </w:div>
        <w:div w:id="771970906">
          <w:marLeft w:val="0"/>
          <w:marRight w:val="0"/>
          <w:marTop w:val="0"/>
          <w:marBottom w:val="0"/>
          <w:divBdr>
            <w:top w:val="none" w:sz="0" w:space="0" w:color="auto"/>
            <w:left w:val="none" w:sz="0" w:space="0" w:color="auto"/>
            <w:bottom w:val="none" w:sz="0" w:space="0" w:color="auto"/>
            <w:right w:val="none" w:sz="0" w:space="0" w:color="auto"/>
          </w:divBdr>
        </w:div>
        <w:div w:id="771970907">
          <w:marLeft w:val="0"/>
          <w:marRight w:val="0"/>
          <w:marTop w:val="0"/>
          <w:marBottom w:val="0"/>
          <w:divBdr>
            <w:top w:val="none" w:sz="0" w:space="0" w:color="auto"/>
            <w:left w:val="none" w:sz="0" w:space="0" w:color="auto"/>
            <w:bottom w:val="none" w:sz="0" w:space="0" w:color="auto"/>
            <w:right w:val="none" w:sz="0" w:space="0" w:color="auto"/>
          </w:divBdr>
        </w:div>
        <w:div w:id="771970908">
          <w:marLeft w:val="0"/>
          <w:marRight w:val="0"/>
          <w:marTop w:val="0"/>
          <w:marBottom w:val="0"/>
          <w:divBdr>
            <w:top w:val="none" w:sz="0" w:space="0" w:color="auto"/>
            <w:left w:val="none" w:sz="0" w:space="0" w:color="auto"/>
            <w:bottom w:val="none" w:sz="0" w:space="0" w:color="auto"/>
            <w:right w:val="none" w:sz="0" w:space="0" w:color="auto"/>
          </w:divBdr>
        </w:div>
        <w:div w:id="771970909">
          <w:marLeft w:val="0"/>
          <w:marRight w:val="0"/>
          <w:marTop w:val="0"/>
          <w:marBottom w:val="0"/>
          <w:divBdr>
            <w:top w:val="none" w:sz="0" w:space="0" w:color="auto"/>
            <w:left w:val="none" w:sz="0" w:space="0" w:color="auto"/>
            <w:bottom w:val="none" w:sz="0" w:space="0" w:color="auto"/>
            <w:right w:val="none" w:sz="0" w:space="0" w:color="auto"/>
          </w:divBdr>
        </w:div>
        <w:div w:id="771970910">
          <w:marLeft w:val="0"/>
          <w:marRight w:val="0"/>
          <w:marTop w:val="0"/>
          <w:marBottom w:val="0"/>
          <w:divBdr>
            <w:top w:val="none" w:sz="0" w:space="0" w:color="auto"/>
            <w:left w:val="none" w:sz="0" w:space="0" w:color="auto"/>
            <w:bottom w:val="none" w:sz="0" w:space="0" w:color="auto"/>
            <w:right w:val="none" w:sz="0" w:space="0" w:color="auto"/>
          </w:divBdr>
        </w:div>
        <w:div w:id="771970911">
          <w:marLeft w:val="0"/>
          <w:marRight w:val="0"/>
          <w:marTop w:val="0"/>
          <w:marBottom w:val="0"/>
          <w:divBdr>
            <w:top w:val="none" w:sz="0" w:space="0" w:color="auto"/>
            <w:left w:val="none" w:sz="0" w:space="0" w:color="auto"/>
            <w:bottom w:val="none" w:sz="0" w:space="0" w:color="auto"/>
            <w:right w:val="none" w:sz="0" w:space="0" w:color="auto"/>
          </w:divBdr>
        </w:div>
        <w:div w:id="771970912">
          <w:marLeft w:val="0"/>
          <w:marRight w:val="0"/>
          <w:marTop w:val="0"/>
          <w:marBottom w:val="0"/>
          <w:divBdr>
            <w:top w:val="none" w:sz="0" w:space="0" w:color="auto"/>
            <w:left w:val="none" w:sz="0" w:space="0" w:color="auto"/>
            <w:bottom w:val="none" w:sz="0" w:space="0" w:color="auto"/>
            <w:right w:val="none" w:sz="0" w:space="0" w:color="auto"/>
          </w:divBdr>
        </w:div>
        <w:div w:id="771970913">
          <w:marLeft w:val="0"/>
          <w:marRight w:val="0"/>
          <w:marTop w:val="0"/>
          <w:marBottom w:val="0"/>
          <w:divBdr>
            <w:top w:val="none" w:sz="0" w:space="0" w:color="auto"/>
            <w:left w:val="none" w:sz="0" w:space="0" w:color="auto"/>
            <w:bottom w:val="none" w:sz="0" w:space="0" w:color="auto"/>
            <w:right w:val="none" w:sz="0" w:space="0" w:color="auto"/>
          </w:divBdr>
        </w:div>
        <w:div w:id="771970914">
          <w:marLeft w:val="0"/>
          <w:marRight w:val="0"/>
          <w:marTop w:val="0"/>
          <w:marBottom w:val="0"/>
          <w:divBdr>
            <w:top w:val="none" w:sz="0" w:space="0" w:color="auto"/>
            <w:left w:val="none" w:sz="0" w:space="0" w:color="auto"/>
            <w:bottom w:val="none" w:sz="0" w:space="0" w:color="auto"/>
            <w:right w:val="none" w:sz="0" w:space="0" w:color="auto"/>
          </w:divBdr>
        </w:div>
        <w:div w:id="771970915">
          <w:marLeft w:val="0"/>
          <w:marRight w:val="0"/>
          <w:marTop w:val="0"/>
          <w:marBottom w:val="0"/>
          <w:divBdr>
            <w:top w:val="none" w:sz="0" w:space="0" w:color="auto"/>
            <w:left w:val="none" w:sz="0" w:space="0" w:color="auto"/>
            <w:bottom w:val="none" w:sz="0" w:space="0" w:color="auto"/>
            <w:right w:val="none" w:sz="0" w:space="0" w:color="auto"/>
          </w:divBdr>
        </w:div>
        <w:div w:id="771970916">
          <w:marLeft w:val="0"/>
          <w:marRight w:val="0"/>
          <w:marTop w:val="0"/>
          <w:marBottom w:val="0"/>
          <w:divBdr>
            <w:top w:val="none" w:sz="0" w:space="0" w:color="auto"/>
            <w:left w:val="none" w:sz="0" w:space="0" w:color="auto"/>
            <w:bottom w:val="none" w:sz="0" w:space="0" w:color="auto"/>
            <w:right w:val="none" w:sz="0" w:space="0" w:color="auto"/>
          </w:divBdr>
        </w:div>
        <w:div w:id="771970917">
          <w:marLeft w:val="0"/>
          <w:marRight w:val="0"/>
          <w:marTop w:val="0"/>
          <w:marBottom w:val="0"/>
          <w:divBdr>
            <w:top w:val="none" w:sz="0" w:space="0" w:color="auto"/>
            <w:left w:val="none" w:sz="0" w:space="0" w:color="auto"/>
            <w:bottom w:val="none" w:sz="0" w:space="0" w:color="auto"/>
            <w:right w:val="none" w:sz="0" w:space="0" w:color="auto"/>
          </w:divBdr>
        </w:div>
        <w:div w:id="771970918">
          <w:marLeft w:val="0"/>
          <w:marRight w:val="0"/>
          <w:marTop w:val="0"/>
          <w:marBottom w:val="0"/>
          <w:divBdr>
            <w:top w:val="none" w:sz="0" w:space="0" w:color="auto"/>
            <w:left w:val="none" w:sz="0" w:space="0" w:color="auto"/>
            <w:bottom w:val="none" w:sz="0" w:space="0" w:color="auto"/>
            <w:right w:val="none" w:sz="0" w:space="0" w:color="auto"/>
          </w:divBdr>
        </w:div>
        <w:div w:id="771970919">
          <w:marLeft w:val="0"/>
          <w:marRight w:val="0"/>
          <w:marTop w:val="0"/>
          <w:marBottom w:val="0"/>
          <w:divBdr>
            <w:top w:val="none" w:sz="0" w:space="0" w:color="auto"/>
            <w:left w:val="none" w:sz="0" w:space="0" w:color="auto"/>
            <w:bottom w:val="none" w:sz="0" w:space="0" w:color="auto"/>
            <w:right w:val="none" w:sz="0" w:space="0" w:color="auto"/>
          </w:divBdr>
        </w:div>
        <w:div w:id="771970920">
          <w:marLeft w:val="0"/>
          <w:marRight w:val="0"/>
          <w:marTop w:val="0"/>
          <w:marBottom w:val="0"/>
          <w:divBdr>
            <w:top w:val="none" w:sz="0" w:space="0" w:color="auto"/>
            <w:left w:val="none" w:sz="0" w:space="0" w:color="auto"/>
            <w:bottom w:val="none" w:sz="0" w:space="0" w:color="auto"/>
            <w:right w:val="none" w:sz="0" w:space="0" w:color="auto"/>
          </w:divBdr>
        </w:div>
        <w:div w:id="771970921">
          <w:marLeft w:val="0"/>
          <w:marRight w:val="0"/>
          <w:marTop w:val="0"/>
          <w:marBottom w:val="0"/>
          <w:divBdr>
            <w:top w:val="none" w:sz="0" w:space="0" w:color="auto"/>
            <w:left w:val="none" w:sz="0" w:space="0" w:color="auto"/>
            <w:bottom w:val="none" w:sz="0" w:space="0" w:color="auto"/>
            <w:right w:val="none" w:sz="0" w:space="0" w:color="auto"/>
          </w:divBdr>
        </w:div>
        <w:div w:id="771970922">
          <w:marLeft w:val="0"/>
          <w:marRight w:val="0"/>
          <w:marTop w:val="0"/>
          <w:marBottom w:val="0"/>
          <w:divBdr>
            <w:top w:val="none" w:sz="0" w:space="0" w:color="auto"/>
            <w:left w:val="none" w:sz="0" w:space="0" w:color="auto"/>
            <w:bottom w:val="none" w:sz="0" w:space="0" w:color="auto"/>
            <w:right w:val="none" w:sz="0" w:space="0" w:color="auto"/>
          </w:divBdr>
        </w:div>
        <w:div w:id="771970923">
          <w:marLeft w:val="0"/>
          <w:marRight w:val="0"/>
          <w:marTop w:val="0"/>
          <w:marBottom w:val="0"/>
          <w:divBdr>
            <w:top w:val="none" w:sz="0" w:space="0" w:color="auto"/>
            <w:left w:val="none" w:sz="0" w:space="0" w:color="auto"/>
            <w:bottom w:val="none" w:sz="0" w:space="0" w:color="auto"/>
            <w:right w:val="none" w:sz="0" w:space="0" w:color="auto"/>
          </w:divBdr>
        </w:div>
        <w:div w:id="771970924">
          <w:marLeft w:val="0"/>
          <w:marRight w:val="0"/>
          <w:marTop w:val="0"/>
          <w:marBottom w:val="0"/>
          <w:divBdr>
            <w:top w:val="none" w:sz="0" w:space="0" w:color="auto"/>
            <w:left w:val="none" w:sz="0" w:space="0" w:color="auto"/>
            <w:bottom w:val="none" w:sz="0" w:space="0" w:color="auto"/>
            <w:right w:val="none" w:sz="0" w:space="0" w:color="auto"/>
          </w:divBdr>
        </w:div>
        <w:div w:id="771970925">
          <w:marLeft w:val="0"/>
          <w:marRight w:val="0"/>
          <w:marTop w:val="0"/>
          <w:marBottom w:val="0"/>
          <w:divBdr>
            <w:top w:val="none" w:sz="0" w:space="0" w:color="auto"/>
            <w:left w:val="none" w:sz="0" w:space="0" w:color="auto"/>
            <w:bottom w:val="none" w:sz="0" w:space="0" w:color="auto"/>
            <w:right w:val="none" w:sz="0" w:space="0" w:color="auto"/>
          </w:divBdr>
        </w:div>
        <w:div w:id="771970926">
          <w:marLeft w:val="0"/>
          <w:marRight w:val="0"/>
          <w:marTop w:val="0"/>
          <w:marBottom w:val="0"/>
          <w:divBdr>
            <w:top w:val="none" w:sz="0" w:space="0" w:color="auto"/>
            <w:left w:val="none" w:sz="0" w:space="0" w:color="auto"/>
            <w:bottom w:val="none" w:sz="0" w:space="0" w:color="auto"/>
            <w:right w:val="none" w:sz="0" w:space="0" w:color="auto"/>
          </w:divBdr>
        </w:div>
        <w:div w:id="771970927">
          <w:marLeft w:val="0"/>
          <w:marRight w:val="0"/>
          <w:marTop w:val="0"/>
          <w:marBottom w:val="0"/>
          <w:divBdr>
            <w:top w:val="none" w:sz="0" w:space="0" w:color="auto"/>
            <w:left w:val="none" w:sz="0" w:space="0" w:color="auto"/>
            <w:bottom w:val="none" w:sz="0" w:space="0" w:color="auto"/>
            <w:right w:val="none" w:sz="0" w:space="0" w:color="auto"/>
          </w:divBdr>
        </w:div>
        <w:div w:id="771970929">
          <w:marLeft w:val="0"/>
          <w:marRight w:val="0"/>
          <w:marTop w:val="0"/>
          <w:marBottom w:val="0"/>
          <w:divBdr>
            <w:top w:val="none" w:sz="0" w:space="0" w:color="auto"/>
            <w:left w:val="none" w:sz="0" w:space="0" w:color="auto"/>
            <w:bottom w:val="none" w:sz="0" w:space="0" w:color="auto"/>
            <w:right w:val="none" w:sz="0" w:space="0" w:color="auto"/>
          </w:divBdr>
        </w:div>
        <w:div w:id="771970930">
          <w:marLeft w:val="0"/>
          <w:marRight w:val="0"/>
          <w:marTop w:val="0"/>
          <w:marBottom w:val="0"/>
          <w:divBdr>
            <w:top w:val="none" w:sz="0" w:space="0" w:color="auto"/>
            <w:left w:val="none" w:sz="0" w:space="0" w:color="auto"/>
            <w:bottom w:val="none" w:sz="0" w:space="0" w:color="auto"/>
            <w:right w:val="none" w:sz="0" w:space="0" w:color="auto"/>
          </w:divBdr>
        </w:div>
        <w:div w:id="771970931">
          <w:marLeft w:val="0"/>
          <w:marRight w:val="0"/>
          <w:marTop w:val="0"/>
          <w:marBottom w:val="0"/>
          <w:divBdr>
            <w:top w:val="none" w:sz="0" w:space="0" w:color="auto"/>
            <w:left w:val="none" w:sz="0" w:space="0" w:color="auto"/>
            <w:bottom w:val="none" w:sz="0" w:space="0" w:color="auto"/>
            <w:right w:val="none" w:sz="0" w:space="0" w:color="auto"/>
          </w:divBdr>
        </w:div>
        <w:div w:id="771970932">
          <w:marLeft w:val="0"/>
          <w:marRight w:val="0"/>
          <w:marTop w:val="0"/>
          <w:marBottom w:val="0"/>
          <w:divBdr>
            <w:top w:val="none" w:sz="0" w:space="0" w:color="auto"/>
            <w:left w:val="none" w:sz="0" w:space="0" w:color="auto"/>
            <w:bottom w:val="none" w:sz="0" w:space="0" w:color="auto"/>
            <w:right w:val="none" w:sz="0" w:space="0" w:color="auto"/>
          </w:divBdr>
        </w:div>
        <w:div w:id="771970933">
          <w:marLeft w:val="0"/>
          <w:marRight w:val="0"/>
          <w:marTop w:val="0"/>
          <w:marBottom w:val="0"/>
          <w:divBdr>
            <w:top w:val="none" w:sz="0" w:space="0" w:color="auto"/>
            <w:left w:val="none" w:sz="0" w:space="0" w:color="auto"/>
            <w:bottom w:val="none" w:sz="0" w:space="0" w:color="auto"/>
            <w:right w:val="none" w:sz="0" w:space="0" w:color="auto"/>
          </w:divBdr>
        </w:div>
        <w:div w:id="771970934">
          <w:marLeft w:val="0"/>
          <w:marRight w:val="0"/>
          <w:marTop w:val="0"/>
          <w:marBottom w:val="0"/>
          <w:divBdr>
            <w:top w:val="none" w:sz="0" w:space="0" w:color="auto"/>
            <w:left w:val="none" w:sz="0" w:space="0" w:color="auto"/>
            <w:bottom w:val="none" w:sz="0" w:space="0" w:color="auto"/>
            <w:right w:val="none" w:sz="0" w:space="0" w:color="auto"/>
          </w:divBdr>
        </w:div>
        <w:div w:id="771970935">
          <w:marLeft w:val="0"/>
          <w:marRight w:val="0"/>
          <w:marTop w:val="0"/>
          <w:marBottom w:val="0"/>
          <w:divBdr>
            <w:top w:val="none" w:sz="0" w:space="0" w:color="auto"/>
            <w:left w:val="none" w:sz="0" w:space="0" w:color="auto"/>
            <w:bottom w:val="none" w:sz="0" w:space="0" w:color="auto"/>
            <w:right w:val="none" w:sz="0" w:space="0" w:color="auto"/>
          </w:divBdr>
        </w:div>
        <w:div w:id="771970936">
          <w:marLeft w:val="0"/>
          <w:marRight w:val="0"/>
          <w:marTop w:val="0"/>
          <w:marBottom w:val="0"/>
          <w:divBdr>
            <w:top w:val="none" w:sz="0" w:space="0" w:color="auto"/>
            <w:left w:val="none" w:sz="0" w:space="0" w:color="auto"/>
            <w:bottom w:val="none" w:sz="0" w:space="0" w:color="auto"/>
            <w:right w:val="none" w:sz="0" w:space="0" w:color="auto"/>
          </w:divBdr>
        </w:div>
        <w:div w:id="771970937">
          <w:marLeft w:val="0"/>
          <w:marRight w:val="0"/>
          <w:marTop w:val="0"/>
          <w:marBottom w:val="0"/>
          <w:divBdr>
            <w:top w:val="none" w:sz="0" w:space="0" w:color="auto"/>
            <w:left w:val="none" w:sz="0" w:space="0" w:color="auto"/>
            <w:bottom w:val="none" w:sz="0" w:space="0" w:color="auto"/>
            <w:right w:val="none" w:sz="0" w:space="0" w:color="auto"/>
          </w:divBdr>
        </w:div>
        <w:div w:id="771970938">
          <w:marLeft w:val="0"/>
          <w:marRight w:val="0"/>
          <w:marTop w:val="0"/>
          <w:marBottom w:val="0"/>
          <w:divBdr>
            <w:top w:val="none" w:sz="0" w:space="0" w:color="auto"/>
            <w:left w:val="none" w:sz="0" w:space="0" w:color="auto"/>
            <w:bottom w:val="none" w:sz="0" w:space="0" w:color="auto"/>
            <w:right w:val="none" w:sz="0" w:space="0" w:color="auto"/>
          </w:divBdr>
        </w:div>
        <w:div w:id="771970939">
          <w:marLeft w:val="0"/>
          <w:marRight w:val="0"/>
          <w:marTop w:val="0"/>
          <w:marBottom w:val="0"/>
          <w:divBdr>
            <w:top w:val="none" w:sz="0" w:space="0" w:color="auto"/>
            <w:left w:val="none" w:sz="0" w:space="0" w:color="auto"/>
            <w:bottom w:val="none" w:sz="0" w:space="0" w:color="auto"/>
            <w:right w:val="none" w:sz="0" w:space="0" w:color="auto"/>
          </w:divBdr>
        </w:div>
        <w:div w:id="771970940">
          <w:marLeft w:val="0"/>
          <w:marRight w:val="0"/>
          <w:marTop w:val="0"/>
          <w:marBottom w:val="0"/>
          <w:divBdr>
            <w:top w:val="none" w:sz="0" w:space="0" w:color="auto"/>
            <w:left w:val="none" w:sz="0" w:space="0" w:color="auto"/>
            <w:bottom w:val="none" w:sz="0" w:space="0" w:color="auto"/>
            <w:right w:val="none" w:sz="0" w:space="0" w:color="auto"/>
          </w:divBdr>
        </w:div>
        <w:div w:id="771970941">
          <w:marLeft w:val="0"/>
          <w:marRight w:val="0"/>
          <w:marTop w:val="0"/>
          <w:marBottom w:val="0"/>
          <w:divBdr>
            <w:top w:val="none" w:sz="0" w:space="0" w:color="auto"/>
            <w:left w:val="none" w:sz="0" w:space="0" w:color="auto"/>
            <w:bottom w:val="none" w:sz="0" w:space="0" w:color="auto"/>
            <w:right w:val="none" w:sz="0" w:space="0" w:color="auto"/>
          </w:divBdr>
        </w:div>
        <w:div w:id="771970942">
          <w:marLeft w:val="0"/>
          <w:marRight w:val="0"/>
          <w:marTop w:val="0"/>
          <w:marBottom w:val="0"/>
          <w:divBdr>
            <w:top w:val="none" w:sz="0" w:space="0" w:color="auto"/>
            <w:left w:val="none" w:sz="0" w:space="0" w:color="auto"/>
            <w:bottom w:val="none" w:sz="0" w:space="0" w:color="auto"/>
            <w:right w:val="none" w:sz="0" w:space="0" w:color="auto"/>
          </w:divBdr>
        </w:div>
        <w:div w:id="771970943">
          <w:marLeft w:val="0"/>
          <w:marRight w:val="0"/>
          <w:marTop w:val="0"/>
          <w:marBottom w:val="0"/>
          <w:divBdr>
            <w:top w:val="none" w:sz="0" w:space="0" w:color="auto"/>
            <w:left w:val="none" w:sz="0" w:space="0" w:color="auto"/>
            <w:bottom w:val="none" w:sz="0" w:space="0" w:color="auto"/>
            <w:right w:val="none" w:sz="0" w:space="0" w:color="auto"/>
          </w:divBdr>
        </w:div>
        <w:div w:id="771970944">
          <w:marLeft w:val="0"/>
          <w:marRight w:val="0"/>
          <w:marTop w:val="0"/>
          <w:marBottom w:val="0"/>
          <w:divBdr>
            <w:top w:val="none" w:sz="0" w:space="0" w:color="auto"/>
            <w:left w:val="none" w:sz="0" w:space="0" w:color="auto"/>
            <w:bottom w:val="none" w:sz="0" w:space="0" w:color="auto"/>
            <w:right w:val="none" w:sz="0" w:space="0" w:color="auto"/>
          </w:divBdr>
        </w:div>
        <w:div w:id="771970945">
          <w:marLeft w:val="0"/>
          <w:marRight w:val="0"/>
          <w:marTop w:val="0"/>
          <w:marBottom w:val="0"/>
          <w:divBdr>
            <w:top w:val="none" w:sz="0" w:space="0" w:color="auto"/>
            <w:left w:val="none" w:sz="0" w:space="0" w:color="auto"/>
            <w:bottom w:val="none" w:sz="0" w:space="0" w:color="auto"/>
            <w:right w:val="none" w:sz="0" w:space="0" w:color="auto"/>
          </w:divBdr>
        </w:div>
        <w:div w:id="771970946">
          <w:marLeft w:val="0"/>
          <w:marRight w:val="0"/>
          <w:marTop w:val="0"/>
          <w:marBottom w:val="0"/>
          <w:divBdr>
            <w:top w:val="none" w:sz="0" w:space="0" w:color="auto"/>
            <w:left w:val="none" w:sz="0" w:space="0" w:color="auto"/>
            <w:bottom w:val="none" w:sz="0" w:space="0" w:color="auto"/>
            <w:right w:val="none" w:sz="0" w:space="0" w:color="auto"/>
          </w:divBdr>
        </w:div>
        <w:div w:id="771970947">
          <w:marLeft w:val="0"/>
          <w:marRight w:val="0"/>
          <w:marTop w:val="0"/>
          <w:marBottom w:val="0"/>
          <w:divBdr>
            <w:top w:val="none" w:sz="0" w:space="0" w:color="auto"/>
            <w:left w:val="none" w:sz="0" w:space="0" w:color="auto"/>
            <w:bottom w:val="none" w:sz="0" w:space="0" w:color="auto"/>
            <w:right w:val="none" w:sz="0" w:space="0" w:color="auto"/>
          </w:divBdr>
        </w:div>
        <w:div w:id="771970948">
          <w:marLeft w:val="0"/>
          <w:marRight w:val="0"/>
          <w:marTop w:val="0"/>
          <w:marBottom w:val="0"/>
          <w:divBdr>
            <w:top w:val="none" w:sz="0" w:space="0" w:color="auto"/>
            <w:left w:val="none" w:sz="0" w:space="0" w:color="auto"/>
            <w:bottom w:val="none" w:sz="0" w:space="0" w:color="auto"/>
            <w:right w:val="none" w:sz="0" w:space="0" w:color="auto"/>
          </w:divBdr>
        </w:div>
        <w:div w:id="771970949">
          <w:marLeft w:val="0"/>
          <w:marRight w:val="0"/>
          <w:marTop w:val="0"/>
          <w:marBottom w:val="0"/>
          <w:divBdr>
            <w:top w:val="none" w:sz="0" w:space="0" w:color="auto"/>
            <w:left w:val="none" w:sz="0" w:space="0" w:color="auto"/>
            <w:bottom w:val="none" w:sz="0" w:space="0" w:color="auto"/>
            <w:right w:val="none" w:sz="0" w:space="0" w:color="auto"/>
          </w:divBdr>
        </w:div>
        <w:div w:id="771970950">
          <w:marLeft w:val="0"/>
          <w:marRight w:val="0"/>
          <w:marTop w:val="0"/>
          <w:marBottom w:val="0"/>
          <w:divBdr>
            <w:top w:val="none" w:sz="0" w:space="0" w:color="auto"/>
            <w:left w:val="none" w:sz="0" w:space="0" w:color="auto"/>
            <w:bottom w:val="none" w:sz="0" w:space="0" w:color="auto"/>
            <w:right w:val="none" w:sz="0" w:space="0" w:color="auto"/>
          </w:divBdr>
        </w:div>
        <w:div w:id="771970951">
          <w:marLeft w:val="0"/>
          <w:marRight w:val="0"/>
          <w:marTop w:val="0"/>
          <w:marBottom w:val="0"/>
          <w:divBdr>
            <w:top w:val="none" w:sz="0" w:space="0" w:color="auto"/>
            <w:left w:val="none" w:sz="0" w:space="0" w:color="auto"/>
            <w:bottom w:val="none" w:sz="0" w:space="0" w:color="auto"/>
            <w:right w:val="none" w:sz="0" w:space="0" w:color="auto"/>
          </w:divBdr>
        </w:div>
        <w:div w:id="771970952">
          <w:marLeft w:val="0"/>
          <w:marRight w:val="0"/>
          <w:marTop w:val="0"/>
          <w:marBottom w:val="0"/>
          <w:divBdr>
            <w:top w:val="none" w:sz="0" w:space="0" w:color="auto"/>
            <w:left w:val="none" w:sz="0" w:space="0" w:color="auto"/>
            <w:bottom w:val="none" w:sz="0" w:space="0" w:color="auto"/>
            <w:right w:val="none" w:sz="0" w:space="0" w:color="auto"/>
          </w:divBdr>
        </w:div>
        <w:div w:id="771970953">
          <w:marLeft w:val="0"/>
          <w:marRight w:val="0"/>
          <w:marTop w:val="0"/>
          <w:marBottom w:val="0"/>
          <w:divBdr>
            <w:top w:val="none" w:sz="0" w:space="0" w:color="auto"/>
            <w:left w:val="none" w:sz="0" w:space="0" w:color="auto"/>
            <w:bottom w:val="none" w:sz="0" w:space="0" w:color="auto"/>
            <w:right w:val="none" w:sz="0" w:space="0" w:color="auto"/>
          </w:divBdr>
        </w:div>
        <w:div w:id="771970954">
          <w:marLeft w:val="0"/>
          <w:marRight w:val="0"/>
          <w:marTop w:val="0"/>
          <w:marBottom w:val="0"/>
          <w:divBdr>
            <w:top w:val="none" w:sz="0" w:space="0" w:color="auto"/>
            <w:left w:val="none" w:sz="0" w:space="0" w:color="auto"/>
            <w:bottom w:val="none" w:sz="0" w:space="0" w:color="auto"/>
            <w:right w:val="none" w:sz="0" w:space="0" w:color="auto"/>
          </w:divBdr>
        </w:div>
        <w:div w:id="771970955">
          <w:marLeft w:val="0"/>
          <w:marRight w:val="0"/>
          <w:marTop w:val="0"/>
          <w:marBottom w:val="0"/>
          <w:divBdr>
            <w:top w:val="none" w:sz="0" w:space="0" w:color="auto"/>
            <w:left w:val="none" w:sz="0" w:space="0" w:color="auto"/>
            <w:bottom w:val="none" w:sz="0" w:space="0" w:color="auto"/>
            <w:right w:val="none" w:sz="0" w:space="0" w:color="auto"/>
          </w:divBdr>
        </w:div>
        <w:div w:id="771970956">
          <w:marLeft w:val="0"/>
          <w:marRight w:val="0"/>
          <w:marTop w:val="0"/>
          <w:marBottom w:val="0"/>
          <w:divBdr>
            <w:top w:val="none" w:sz="0" w:space="0" w:color="auto"/>
            <w:left w:val="none" w:sz="0" w:space="0" w:color="auto"/>
            <w:bottom w:val="none" w:sz="0" w:space="0" w:color="auto"/>
            <w:right w:val="none" w:sz="0" w:space="0" w:color="auto"/>
          </w:divBdr>
        </w:div>
        <w:div w:id="771970957">
          <w:marLeft w:val="0"/>
          <w:marRight w:val="0"/>
          <w:marTop w:val="0"/>
          <w:marBottom w:val="0"/>
          <w:divBdr>
            <w:top w:val="none" w:sz="0" w:space="0" w:color="auto"/>
            <w:left w:val="none" w:sz="0" w:space="0" w:color="auto"/>
            <w:bottom w:val="none" w:sz="0" w:space="0" w:color="auto"/>
            <w:right w:val="none" w:sz="0" w:space="0" w:color="auto"/>
          </w:divBdr>
        </w:div>
        <w:div w:id="771970958">
          <w:marLeft w:val="0"/>
          <w:marRight w:val="0"/>
          <w:marTop w:val="0"/>
          <w:marBottom w:val="0"/>
          <w:divBdr>
            <w:top w:val="none" w:sz="0" w:space="0" w:color="auto"/>
            <w:left w:val="none" w:sz="0" w:space="0" w:color="auto"/>
            <w:bottom w:val="none" w:sz="0" w:space="0" w:color="auto"/>
            <w:right w:val="none" w:sz="0" w:space="0" w:color="auto"/>
          </w:divBdr>
        </w:div>
        <w:div w:id="771970959">
          <w:marLeft w:val="0"/>
          <w:marRight w:val="0"/>
          <w:marTop w:val="0"/>
          <w:marBottom w:val="0"/>
          <w:divBdr>
            <w:top w:val="none" w:sz="0" w:space="0" w:color="auto"/>
            <w:left w:val="none" w:sz="0" w:space="0" w:color="auto"/>
            <w:bottom w:val="none" w:sz="0" w:space="0" w:color="auto"/>
            <w:right w:val="none" w:sz="0" w:space="0" w:color="auto"/>
          </w:divBdr>
        </w:div>
        <w:div w:id="771970960">
          <w:marLeft w:val="0"/>
          <w:marRight w:val="0"/>
          <w:marTop w:val="0"/>
          <w:marBottom w:val="0"/>
          <w:divBdr>
            <w:top w:val="none" w:sz="0" w:space="0" w:color="auto"/>
            <w:left w:val="none" w:sz="0" w:space="0" w:color="auto"/>
            <w:bottom w:val="none" w:sz="0" w:space="0" w:color="auto"/>
            <w:right w:val="none" w:sz="0" w:space="0" w:color="auto"/>
          </w:divBdr>
        </w:div>
        <w:div w:id="771970961">
          <w:marLeft w:val="0"/>
          <w:marRight w:val="0"/>
          <w:marTop w:val="0"/>
          <w:marBottom w:val="0"/>
          <w:divBdr>
            <w:top w:val="none" w:sz="0" w:space="0" w:color="auto"/>
            <w:left w:val="none" w:sz="0" w:space="0" w:color="auto"/>
            <w:bottom w:val="none" w:sz="0" w:space="0" w:color="auto"/>
            <w:right w:val="none" w:sz="0" w:space="0" w:color="auto"/>
          </w:divBdr>
        </w:div>
        <w:div w:id="771970962">
          <w:marLeft w:val="0"/>
          <w:marRight w:val="0"/>
          <w:marTop w:val="0"/>
          <w:marBottom w:val="0"/>
          <w:divBdr>
            <w:top w:val="none" w:sz="0" w:space="0" w:color="auto"/>
            <w:left w:val="none" w:sz="0" w:space="0" w:color="auto"/>
            <w:bottom w:val="none" w:sz="0" w:space="0" w:color="auto"/>
            <w:right w:val="none" w:sz="0" w:space="0" w:color="auto"/>
          </w:divBdr>
        </w:div>
        <w:div w:id="771970963">
          <w:marLeft w:val="0"/>
          <w:marRight w:val="0"/>
          <w:marTop w:val="0"/>
          <w:marBottom w:val="0"/>
          <w:divBdr>
            <w:top w:val="none" w:sz="0" w:space="0" w:color="auto"/>
            <w:left w:val="none" w:sz="0" w:space="0" w:color="auto"/>
            <w:bottom w:val="none" w:sz="0" w:space="0" w:color="auto"/>
            <w:right w:val="none" w:sz="0" w:space="0" w:color="auto"/>
          </w:divBdr>
        </w:div>
        <w:div w:id="771970964">
          <w:marLeft w:val="0"/>
          <w:marRight w:val="0"/>
          <w:marTop w:val="0"/>
          <w:marBottom w:val="0"/>
          <w:divBdr>
            <w:top w:val="none" w:sz="0" w:space="0" w:color="auto"/>
            <w:left w:val="none" w:sz="0" w:space="0" w:color="auto"/>
            <w:bottom w:val="none" w:sz="0" w:space="0" w:color="auto"/>
            <w:right w:val="none" w:sz="0" w:space="0" w:color="auto"/>
          </w:divBdr>
        </w:div>
        <w:div w:id="771970965">
          <w:marLeft w:val="0"/>
          <w:marRight w:val="0"/>
          <w:marTop w:val="0"/>
          <w:marBottom w:val="0"/>
          <w:divBdr>
            <w:top w:val="none" w:sz="0" w:space="0" w:color="auto"/>
            <w:left w:val="none" w:sz="0" w:space="0" w:color="auto"/>
            <w:bottom w:val="none" w:sz="0" w:space="0" w:color="auto"/>
            <w:right w:val="none" w:sz="0" w:space="0" w:color="auto"/>
          </w:divBdr>
        </w:div>
        <w:div w:id="771970966">
          <w:marLeft w:val="0"/>
          <w:marRight w:val="0"/>
          <w:marTop w:val="0"/>
          <w:marBottom w:val="0"/>
          <w:divBdr>
            <w:top w:val="none" w:sz="0" w:space="0" w:color="auto"/>
            <w:left w:val="none" w:sz="0" w:space="0" w:color="auto"/>
            <w:bottom w:val="none" w:sz="0" w:space="0" w:color="auto"/>
            <w:right w:val="none" w:sz="0" w:space="0" w:color="auto"/>
          </w:divBdr>
        </w:div>
        <w:div w:id="771970968">
          <w:marLeft w:val="0"/>
          <w:marRight w:val="0"/>
          <w:marTop w:val="0"/>
          <w:marBottom w:val="0"/>
          <w:divBdr>
            <w:top w:val="none" w:sz="0" w:space="0" w:color="auto"/>
            <w:left w:val="none" w:sz="0" w:space="0" w:color="auto"/>
            <w:bottom w:val="none" w:sz="0" w:space="0" w:color="auto"/>
            <w:right w:val="none" w:sz="0" w:space="0" w:color="auto"/>
          </w:divBdr>
        </w:div>
        <w:div w:id="771970969">
          <w:marLeft w:val="0"/>
          <w:marRight w:val="0"/>
          <w:marTop w:val="0"/>
          <w:marBottom w:val="0"/>
          <w:divBdr>
            <w:top w:val="none" w:sz="0" w:space="0" w:color="auto"/>
            <w:left w:val="none" w:sz="0" w:space="0" w:color="auto"/>
            <w:bottom w:val="none" w:sz="0" w:space="0" w:color="auto"/>
            <w:right w:val="none" w:sz="0" w:space="0" w:color="auto"/>
          </w:divBdr>
        </w:div>
        <w:div w:id="771970970">
          <w:marLeft w:val="0"/>
          <w:marRight w:val="0"/>
          <w:marTop w:val="0"/>
          <w:marBottom w:val="0"/>
          <w:divBdr>
            <w:top w:val="none" w:sz="0" w:space="0" w:color="auto"/>
            <w:left w:val="none" w:sz="0" w:space="0" w:color="auto"/>
            <w:bottom w:val="none" w:sz="0" w:space="0" w:color="auto"/>
            <w:right w:val="none" w:sz="0" w:space="0" w:color="auto"/>
          </w:divBdr>
        </w:div>
        <w:div w:id="771970971">
          <w:marLeft w:val="0"/>
          <w:marRight w:val="0"/>
          <w:marTop w:val="0"/>
          <w:marBottom w:val="0"/>
          <w:divBdr>
            <w:top w:val="none" w:sz="0" w:space="0" w:color="auto"/>
            <w:left w:val="none" w:sz="0" w:space="0" w:color="auto"/>
            <w:bottom w:val="none" w:sz="0" w:space="0" w:color="auto"/>
            <w:right w:val="none" w:sz="0" w:space="0" w:color="auto"/>
          </w:divBdr>
        </w:div>
        <w:div w:id="771970972">
          <w:marLeft w:val="0"/>
          <w:marRight w:val="0"/>
          <w:marTop w:val="0"/>
          <w:marBottom w:val="0"/>
          <w:divBdr>
            <w:top w:val="none" w:sz="0" w:space="0" w:color="auto"/>
            <w:left w:val="none" w:sz="0" w:space="0" w:color="auto"/>
            <w:bottom w:val="none" w:sz="0" w:space="0" w:color="auto"/>
            <w:right w:val="none" w:sz="0" w:space="0" w:color="auto"/>
          </w:divBdr>
        </w:div>
        <w:div w:id="771970973">
          <w:marLeft w:val="0"/>
          <w:marRight w:val="0"/>
          <w:marTop w:val="0"/>
          <w:marBottom w:val="0"/>
          <w:divBdr>
            <w:top w:val="none" w:sz="0" w:space="0" w:color="auto"/>
            <w:left w:val="none" w:sz="0" w:space="0" w:color="auto"/>
            <w:bottom w:val="none" w:sz="0" w:space="0" w:color="auto"/>
            <w:right w:val="none" w:sz="0" w:space="0" w:color="auto"/>
          </w:divBdr>
        </w:div>
        <w:div w:id="771970974">
          <w:marLeft w:val="0"/>
          <w:marRight w:val="0"/>
          <w:marTop w:val="0"/>
          <w:marBottom w:val="0"/>
          <w:divBdr>
            <w:top w:val="none" w:sz="0" w:space="0" w:color="auto"/>
            <w:left w:val="none" w:sz="0" w:space="0" w:color="auto"/>
            <w:bottom w:val="none" w:sz="0" w:space="0" w:color="auto"/>
            <w:right w:val="none" w:sz="0" w:space="0" w:color="auto"/>
          </w:divBdr>
        </w:div>
        <w:div w:id="771970975">
          <w:marLeft w:val="0"/>
          <w:marRight w:val="0"/>
          <w:marTop w:val="0"/>
          <w:marBottom w:val="0"/>
          <w:divBdr>
            <w:top w:val="none" w:sz="0" w:space="0" w:color="auto"/>
            <w:left w:val="none" w:sz="0" w:space="0" w:color="auto"/>
            <w:bottom w:val="none" w:sz="0" w:space="0" w:color="auto"/>
            <w:right w:val="none" w:sz="0" w:space="0" w:color="auto"/>
          </w:divBdr>
        </w:div>
        <w:div w:id="771970976">
          <w:marLeft w:val="0"/>
          <w:marRight w:val="0"/>
          <w:marTop w:val="0"/>
          <w:marBottom w:val="0"/>
          <w:divBdr>
            <w:top w:val="none" w:sz="0" w:space="0" w:color="auto"/>
            <w:left w:val="none" w:sz="0" w:space="0" w:color="auto"/>
            <w:bottom w:val="none" w:sz="0" w:space="0" w:color="auto"/>
            <w:right w:val="none" w:sz="0" w:space="0" w:color="auto"/>
          </w:divBdr>
        </w:div>
        <w:div w:id="771970978">
          <w:marLeft w:val="0"/>
          <w:marRight w:val="0"/>
          <w:marTop w:val="0"/>
          <w:marBottom w:val="0"/>
          <w:divBdr>
            <w:top w:val="none" w:sz="0" w:space="0" w:color="auto"/>
            <w:left w:val="none" w:sz="0" w:space="0" w:color="auto"/>
            <w:bottom w:val="none" w:sz="0" w:space="0" w:color="auto"/>
            <w:right w:val="none" w:sz="0" w:space="0" w:color="auto"/>
          </w:divBdr>
        </w:div>
        <w:div w:id="771970979">
          <w:marLeft w:val="0"/>
          <w:marRight w:val="0"/>
          <w:marTop w:val="0"/>
          <w:marBottom w:val="0"/>
          <w:divBdr>
            <w:top w:val="none" w:sz="0" w:space="0" w:color="auto"/>
            <w:left w:val="none" w:sz="0" w:space="0" w:color="auto"/>
            <w:bottom w:val="none" w:sz="0" w:space="0" w:color="auto"/>
            <w:right w:val="none" w:sz="0" w:space="0" w:color="auto"/>
          </w:divBdr>
        </w:div>
        <w:div w:id="771970980">
          <w:marLeft w:val="0"/>
          <w:marRight w:val="0"/>
          <w:marTop w:val="0"/>
          <w:marBottom w:val="0"/>
          <w:divBdr>
            <w:top w:val="none" w:sz="0" w:space="0" w:color="auto"/>
            <w:left w:val="none" w:sz="0" w:space="0" w:color="auto"/>
            <w:bottom w:val="none" w:sz="0" w:space="0" w:color="auto"/>
            <w:right w:val="none" w:sz="0" w:space="0" w:color="auto"/>
          </w:divBdr>
        </w:div>
        <w:div w:id="771970981">
          <w:marLeft w:val="0"/>
          <w:marRight w:val="0"/>
          <w:marTop w:val="0"/>
          <w:marBottom w:val="0"/>
          <w:divBdr>
            <w:top w:val="none" w:sz="0" w:space="0" w:color="auto"/>
            <w:left w:val="none" w:sz="0" w:space="0" w:color="auto"/>
            <w:bottom w:val="none" w:sz="0" w:space="0" w:color="auto"/>
            <w:right w:val="none" w:sz="0" w:space="0" w:color="auto"/>
          </w:divBdr>
        </w:div>
        <w:div w:id="771970982">
          <w:marLeft w:val="0"/>
          <w:marRight w:val="0"/>
          <w:marTop w:val="0"/>
          <w:marBottom w:val="0"/>
          <w:divBdr>
            <w:top w:val="none" w:sz="0" w:space="0" w:color="auto"/>
            <w:left w:val="none" w:sz="0" w:space="0" w:color="auto"/>
            <w:bottom w:val="none" w:sz="0" w:space="0" w:color="auto"/>
            <w:right w:val="none" w:sz="0" w:space="0" w:color="auto"/>
          </w:divBdr>
        </w:div>
        <w:div w:id="771970983">
          <w:marLeft w:val="0"/>
          <w:marRight w:val="0"/>
          <w:marTop w:val="0"/>
          <w:marBottom w:val="0"/>
          <w:divBdr>
            <w:top w:val="none" w:sz="0" w:space="0" w:color="auto"/>
            <w:left w:val="none" w:sz="0" w:space="0" w:color="auto"/>
            <w:bottom w:val="none" w:sz="0" w:space="0" w:color="auto"/>
            <w:right w:val="none" w:sz="0" w:space="0" w:color="auto"/>
          </w:divBdr>
        </w:div>
        <w:div w:id="771970984">
          <w:marLeft w:val="0"/>
          <w:marRight w:val="0"/>
          <w:marTop w:val="0"/>
          <w:marBottom w:val="0"/>
          <w:divBdr>
            <w:top w:val="none" w:sz="0" w:space="0" w:color="auto"/>
            <w:left w:val="none" w:sz="0" w:space="0" w:color="auto"/>
            <w:bottom w:val="none" w:sz="0" w:space="0" w:color="auto"/>
            <w:right w:val="none" w:sz="0" w:space="0" w:color="auto"/>
          </w:divBdr>
        </w:div>
        <w:div w:id="771970985">
          <w:marLeft w:val="0"/>
          <w:marRight w:val="0"/>
          <w:marTop w:val="0"/>
          <w:marBottom w:val="0"/>
          <w:divBdr>
            <w:top w:val="none" w:sz="0" w:space="0" w:color="auto"/>
            <w:left w:val="none" w:sz="0" w:space="0" w:color="auto"/>
            <w:bottom w:val="none" w:sz="0" w:space="0" w:color="auto"/>
            <w:right w:val="none" w:sz="0" w:space="0" w:color="auto"/>
          </w:divBdr>
        </w:div>
        <w:div w:id="771970986">
          <w:marLeft w:val="0"/>
          <w:marRight w:val="0"/>
          <w:marTop w:val="0"/>
          <w:marBottom w:val="0"/>
          <w:divBdr>
            <w:top w:val="none" w:sz="0" w:space="0" w:color="auto"/>
            <w:left w:val="none" w:sz="0" w:space="0" w:color="auto"/>
            <w:bottom w:val="none" w:sz="0" w:space="0" w:color="auto"/>
            <w:right w:val="none" w:sz="0" w:space="0" w:color="auto"/>
          </w:divBdr>
        </w:div>
        <w:div w:id="771970988">
          <w:marLeft w:val="0"/>
          <w:marRight w:val="0"/>
          <w:marTop w:val="0"/>
          <w:marBottom w:val="0"/>
          <w:divBdr>
            <w:top w:val="none" w:sz="0" w:space="0" w:color="auto"/>
            <w:left w:val="none" w:sz="0" w:space="0" w:color="auto"/>
            <w:bottom w:val="none" w:sz="0" w:space="0" w:color="auto"/>
            <w:right w:val="none" w:sz="0" w:space="0" w:color="auto"/>
          </w:divBdr>
        </w:div>
        <w:div w:id="771970989">
          <w:marLeft w:val="0"/>
          <w:marRight w:val="0"/>
          <w:marTop w:val="0"/>
          <w:marBottom w:val="0"/>
          <w:divBdr>
            <w:top w:val="none" w:sz="0" w:space="0" w:color="auto"/>
            <w:left w:val="none" w:sz="0" w:space="0" w:color="auto"/>
            <w:bottom w:val="none" w:sz="0" w:space="0" w:color="auto"/>
            <w:right w:val="none" w:sz="0" w:space="0" w:color="auto"/>
          </w:divBdr>
        </w:div>
        <w:div w:id="771970990">
          <w:marLeft w:val="0"/>
          <w:marRight w:val="0"/>
          <w:marTop w:val="0"/>
          <w:marBottom w:val="0"/>
          <w:divBdr>
            <w:top w:val="none" w:sz="0" w:space="0" w:color="auto"/>
            <w:left w:val="none" w:sz="0" w:space="0" w:color="auto"/>
            <w:bottom w:val="none" w:sz="0" w:space="0" w:color="auto"/>
            <w:right w:val="none" w:sz="0" w:space="0" w:color="auto"/>
          </w:divBdr>
        </w:div>
        <w:div w:id="771970991">
          <w:marLeft w:val="0"/>
          <w:marRight w:val="0"/>
          <w:marTop w:val="0"/>
          <w:marBottom w:val="0"/>
          <w:divBdr>
            <w:top w:val="none" w:sz="0" w:space="0" w:color="auto"/>
            <w:left w:val="none" w:sz="0" w:space="0" w:color="auto"/>
            <w:bottom w:val="none" w:sz="0" w:space="0" w:color="auto"/>
            <w:right w:val="none" w:sz="0" w:space="0" w:color="auto"/>
          </w:divBdr>
        </w:div>
        <w:div w:id="771970992">
          <w:marLeft w:val="0"/>
          <w:marRight w:val="0"/>
          <w:marTop w:val="0"/>
          <w:marBottom w:val="0"/>
          <w:divBdr>
            <w:top w:val="none" w:sz="0" w:space="0" w:color="auto"/>
            <w:left w:val="none" w:sz="0" w:space="0" w:color="auto"/>
            <w:bottom w:val="none" w:sz="0" w:space="0" w:color="auto"/>
            <w:right w:val="none" w:sz="0" w:space="0" w:color="auto"/>
          </w:divBdr>
        </w:div>
        <w:div w:id="771970993">
          <w:marLeft w:val="0"/>
          <w:marRight w:val="0"/>
          <w:marTop w:val="0"/>
          <w:marBottom w:val="0"/>
          <w:divBdr>
            <w:top w:val="none" w:sz="0" w:space="0" w:color="auto"/>
            <w:left w:val="none" w:sz="0" w:space="0" w:color="auto"/>
            <w:bottom w:val="none" w:sz="0" w:space="0" w:color="auto"/>
            <w:right w:val="none" w:sz="0" w:space="0" w:color="auto"/>
          </w:divBdr>
        </w:div>
        <w:div w:id="771970994">
          <w:marLeft w:val="0"/>
          <w:marRight w:val="0"/>
          <w:marTop w:val="0"/>
          <w:marBottom w:val="0"/>
          <w:divBdr>
            <w:top w:val="none" w:sz="0" w:space="0" w:color="auto"/>
            <w:left w:val="none" w:sz="0" w:space="0" w:color="auto"/>
            <w:bottom w:val="none" w:sz="0" w:space="0" w:color="auto"/>
            <w:right w:val="none" w:sz="0" w:space="0" w:color="auto"/>
          </w:divBdr>
        </w:div>
        <w:div w:id="771970995">
          <w:marLeft w:val="0"/>
          <w:marRight w:val="0"/>
          <w:marTop w:val="0"/>
          <w:marBottom w:val="0"/>
          <w:divBdr>
            <w:top w:val="none" w:sz="0" w:space="0" w:color="auto"/>
            <w:left w:val="none" w:sz="0" w:space="0" w:color="auto"/>
            <w:bottom w:val="none" w:sz="0" w:space="0" w:color="auto"/>
            <w:right w:val="none" w:sz="0" w:space="0" w:color="auto"/>
          </w:divBdr>
        </w:div>
        <w:div w:id="771970996">
          <w:marLeft w:val="0"/>
          <w:marRight w:val="0"/>
          <w:marTop w:val="0"/>
          <w:marBottom w:val="0"/>
          <w:divBdr>
            <w:top w:val="none" w:sz="0" w:space="0" w:color="auto"/>
            <w:left w:val="none" w:sz="0" w:space="0" w:color="auto"/>
            <w:bottom w:val="none" w:sz="0" w:space="0" w:color="auto"/>
            <w:right w:val="none" w:sz="0" w:space="0" w:color="auto"/>
          </w:divBdr>
        </w:div>
        <w:div w:id="771970997">
          <w:marLeft w:val="0"/>
          <w:marRight w:val="0"/>
          <w:marTop w:val="0"/>
          <w:marBottom w:val="0"/>
          <w:divBdr>
            <w:top w:val="none" w:sz="0" w:space="0" w:color="auto"/>
            <w:left w:val="none" w:sz="0" w:space="0" w:color="auto"/>
            <w:bottom w:val="none" w:sz="0" w:space="0" w:color="auto"/>
            <w:right w:val="none" w:sz="0" w:space="0" w:color="auto"/>
          </w:divBdr>
        </w:div>
        <w:div w:id="771970998">
          <w:marLeft w:val="0"/>
          <w:marRight w:val="0"/>
          <w:marTop w:val="0"/>
          <w:marBottom w:val="0"/>
          <w:divBdr>
            <w:top w:val="none" w:sz="0" w:space="0" w:color="auto"/>
            <w:left w:val="none" w:sz="0" w:space="0" w:color="auto"/>
            <w:bottom w:val="none" w:sz="0" w:space="0" w:color="auto"/>
            <w:right w:val="none" w:sz="0" w:space="0" w:color="auto"/>
          </w:divBdr>
        </w:div>
        <w:div w:id="771971000">
          <w:marLeft w:val="0"/>
          <w:marRight w:val="0"/>
          <w:marTop w:val="0"/>
          <w:marBottom w:val="0"/>
          <w:divBdr>
            <w:top w:val="none" w:sz="0" w:space="0" w:color="auto"/>
            <w:left w:val="none" w:sz="0" w:space="0" w:color="auto"/>
            <w:bottom w:val="none" w:sz="0" w:space="0" w:color="auto"/>
            <w:right w:val="none" w:sz="0" w:space="0" w:color="auto"/>
          </w:divBdr>
        </w:div>
        <w:div w:id="771971001">
          <w:marLeft w:val="0"/>
          <w:marRight w:val="0"/>
          <w:marTop w:val="0"/>
          <w:marBottom w:val="0"/>
          <w:divBdr>
            <w:top w:val="none" w:sz="0" w:space="0" w:color="auto"/>
            <w:left w:val="none" w:sz="0" w:space="0" w:color="auto"/>
            <w:bottom w:val="none" w:sz="0" w:space="0" w:color="auto"/>
            <w:right w:val="none" w:sz="0" w:space="0" w:color="auto"/>
          </w:divBdr>
        </w:div>
        <w:div w:id="771971002">
          <w:marLeft w:val="0"/>
          <w:marRight w:val="0"/>
          <w:marTop w:val="0"/>
          <w:marBottom w:val="0"/>
          <w:divBdr>
            <w:top w:val="none" w:sz="0" w:space="0" w:color="auto"/>
            <w:left w:val="none" w:sz="0" w:space="0" w:color="auto"/>
            <w:bottom w:val="none" w:sz="0" w:space="0" w:color="auto"/>
            <w:right w:val="none" w:sz="0" w:space="0" w:color="auto"/>
          </w:divBdr>
        </w:div>
        <w:div w:id="771971004">
          <w:marLeft w:val="0"/>
          <w:marRight w:val="0"/>
          <w:marTop w:val="0"/>
          <w:marBottom w:val="0"/>
          <w:divBdr>
            <w:top w:val="none" w:sz="0" w:space="0" w:color="auto"/>
            <w:left w:val="none" w:sz="0" w:space="0" w:color="auto"/>
            <w:bottom w:val="none" w:sz="0" w:space="0" w:color="auto"/>
            <w:right w:val="none" w:sz="0" w:space="0" w:color="auto"/>
          </w:divBdr>
        </w:div>
        <w:div w:id="771971005">
          <w:marLeft w:val="0"/>
          <w:marRight w:val="0"/>
          <w:marTop w:val="0"/>
          <w:marBottom w:val="0"/>
          <w:divBdr>
            <w:top w:val="none" w:sz="0" w:space="0" w:color="auto"/>
            <w:left w:val="none" w:sz="0" w:space="0" w:color="auto"/>
            <w:bottom w:val="none" w:sz="0" w:space="0" w:color="auto"/>
            <w:right w:val="none" w:sz="0" w:space="0" w:color="auto"/>
          </w:divBdr>
        </w:div>
        <w:div w:id="771971006">
          <w:marLeft w:val="0"/>
          <w:marRight w:val="0"/>
          <w:marTop w:val="0"/>
          <w:marBottom w:val="0"/>
          <w:divBdr>
            <w:top w:val="none" w:sz="0" w:space="0" w:color="auto"/>
            <w:left w:val="none" w:sz="0" w:space="0" w:color="auto"/>
            <w:bottom w:val="none" w:sz="0" w:space="0" w:color="auto"/>
            <w:right w:val="none" w:sz="0" w:space="0" w:color="auto"/>
          </w:divBdr>
        </w:div>
        <w:div w:id="771971007">
          <w:marLeft w:val="0"/>
          <w:marRight w:val="0"/>
          <w:marTop w:val="0"/>
          <w:marBottom w:val="0"/>
          <w:divBdr>
            <w:top w:val="none" w:sz="0" w:space="0" w:color="auto"/>
            <w:left w:val="none" w:sz="0" w:space="0" w:color="auto"/>
            <w:bottom w:val="none" w:sz="0" w:space="0" w:color="auto"/>
            <w:right w:val="none" w:sz="0" w:space="0" w:color="auto"/>
          </w:divBdr>
        </w:div>
        <w:div w:id="771971008">
          <w:marLeft w:val="0"/>
          <w:marRight w:val="0"/>
          <w:marTop w:val="0"/>
          <w:marBottom w:val="0"/>
          <w:divBdr>
            <w:top w:val="none" w:sz="0" w:space="0" w:color="auto"/>
            <w:left w:val="none" w:sz="0" w:space="0" w:color="auto"/>
            <w:bottom w:val="none" w:sz="0" w:space="0" w:color="auto"/>
            <w:right w:val="none" w:sz="0" w:space="0" w:color="auto"/>
          </w:divBdr>
        </w:div>
        <w:div w:id="771971010">
          <w:marLeft w:val="0"/>
          <w:marRight w:val="0"/>
          <w:marTop w:val="0"/>
          <w:marBottom w:val="0"/>
          <w:divBdr>
            <w:top w:val="none" w:sz="0" w:space="0" w:color="auto"/>
            <w:left w:val="none" w:sz="0" w:space="0" w:color="auto"/>
            <w:bottom w:val="none" w:sz="0" w:space="0" w:color="auto"/>
            <w:right w:val="none" w:sz="0" w:space="0" w:color="auto"/>
          </w:divBdr>
        </w:div>
        <w:div w:id="771971011">
          <w:marLeft w:val="0"/>
          <w:marRight w:val="0"/>
          <w:marTop w:val="0"/>
          <w:marBottom w:val="0"/>
          <w:divBdr>
            <w:top w:val="none" w:sz="0" w:space="0" w:color="auto"/>
            <w:left w:val="none" w:sz="0" w:space="0" w:color="auto"/>
            <w:bottom w:val="none" w:sz="0" w:space="0" w:color="auto"/>
            <w:right w:val="none" w:sz="0" w:space="0" w:color="auto"/>
          </w:divBdr>
        </w:div>
        <w:div w:id="771971013">
          <w:marLeft w:val="0"/>
          <w:marRight w:val="0"/>
          <w:marTop w:val="0"/>
          <w:marBottom w:val="0"/>
          <w:divBdr>
            <w:top w:val="none" w:sz="0" w:space="0" w:color="auto"/>
            <w:left w:val="none" w:sz="0" w:space="0" w:color="auto"/>
            <w:bottom w:val="none" w:sz="0" w:space="0" w:color="auto"/>
            <w:right w:val="none" w:sz="0" w:space="0" w:color="auto"/>
          </w:divBdr>
        </w:div>
        <w:div w:id="771971015">
          <w:marLeft w:val="0"/>
          <w:marRight w:val="0"/>
          <w:marTop w:val="0"/>
          <w:marBottom w:val="0"/>
          <w:divBdr>
            <w:top w:val="none" w:sz="0" w:space="0" w:color="auto"/>
            <w:left w:val="none" w:sz="0" w:space="0" w:color="auto"/>
            <w:bottom w:val="none" w:sz="0" w:space="0" w:color="auto"/>
            <w:right w:val="none" w:sz="0" w:space="0" w:color="auto"/>
          </w:divBdr>
        </w:div>
        <w:div w:id="771971016">
          <w:marLeft w:val="0"/>
          <w:marRight w:val="0"/>
          <w:marTop w:val="0"/>
          <w:marBottom w:val="0"/>
          <w:divBdr>
            <w:top w:val="none" w:sz="0" w:space="0" w:color="auto"/>
            <w:left w:val="none" w:sz="0" w:space="0" w:color="auto"/>
            <w:bottom w:val="none" w:sz="0" w:space="0" w:color="auto"/>
            <w:right w:val="none" w:sz="0" w:space="0" w:color="auto"/>
          </w:divBdr>
        </w:div>
        <w:div w:id="771971017">
          <w:marLeft w:val="0"/>
          <w:marRight w:val="0"/>
          <w:marTop w:val="0"/>
          <w:marBottom w:val="0"/>
          <w:divBdr>
            <w:top w:val="none" w:sz="0" w:space="0" w:color="auto"/>
            <w:left w:val="none" w:sz="0" w:space="0" w:color="auto"/>
            <w:bottom w:val="none" w:sz="0" w:space="0" w:color="auto"/>
            <w:right w:val="none" w:sz="0" w:space="0" w:color="auto"/>
          </w:divBdr>
        </w:div>
        <w:div w:id="771971018">
          <w:marLeft w:val="0"/>
          <w:marRight w:val="0"/>
          <w:marTop w:val="0"/>
          <w:marBottom w:val="0"/>
          <w:divBdr>
            <w:top w:val="none" w:sz="0" w:space="0" w:color="auto"/>
            <w:left w:val="none" w:sz="0" w:space="0" w:color="auto"/>
            <w:bottom w:val="none" w:sz="0" w:space="0" w:color="auto"/>
            <w:right w:val="none" w:sz="0" w:space="0" w:color="auto"/>
          </w:divBdr>
        </w:div>
        <w:div w:id="771971021">
          <w:marLeft w:val="0"/>
          <w:marRight w:val="0"/>
          <w:marTop w:val="0"/>
          <w:marBottom w:val="0"/>
          <w:divBdr>
            <w:top w:val="none" w:sz="0" w:space="0" w:color="auto"/>
            <w:left w:val="none" w:sz="0" w:space="0" w:color="auto"/>
            <w:bottom w:val="none" w:sz="0" w:space="0" w:color="auto"/>
            <w:right w:val="none" w:sz="0" w:space="0" w:color="auto"/>
          </w:divBdr>
        </w:div>
        <w:div w:id="771971023">
          <w:marLeft w:val="0"/>
          <w:marRight w:val="0"/>
          <w:marTop w:val="0"/>
          <w:marBottom w:val="0"/>
          <w:divBdr>
            <w:top w:val="none" w:sz="0" w:space="0" w:color="auto"/>
            <w:left w:val="none" w:sz="0" w:space="0" w:color="auto"/>
            <w:bottom w:val="none" w:sz="0" w:space="0" w:color="auto"/>
            <w:right w:val="none" w:sz="0" w:space="0" w:color="auto"/>
          </w:divBdr>
        </w:div>
        <w:div w:id="771971024">
          <w:marLeft w:val="0"/>
          <w:marRight w:val="0"/>
          <w:marTop w:val="0"/>
          <w:marBottom w:val="0"/>
          <w:divBdr>
            <w:top w:val="none" w:sz="0" w:space="0" w:color="auto"/>
            <w:left w:val="none" w:sz="0" w:space="0" w:color="auto"/>
            <w:bottom w:val="none" w:sz="0" w:space="0" w:color="auto"/>
            <w:right w:val="none" w:sz="0" w:space="0" w:color="auto"/>
          </w:divBdr>
        </w:div>
        <w:div w:id="771971025">
          <w:marLeft w:val="0"/>
          <w:marRight w:val="0"/>
          <w:marTop w:val="0"/>
          <w:marBottom w:val="0"/>
          <w:divBdr>
            <w:top w:val="none" w:sz="0" w:space="0" w:color="auto"/>
            <w:left w:val="none" w:sz="0" w:space="0" w:color="auto"/>
            <w:bottom w:val="none" w:sz="0" w:space="0" w:color="auto"/>
            <w:right w:val="none" w:sz="0" w:space="0" w:color="auto"/>
          </w:divBdr>
        </w:div>
        <w:div w:id="771971026">
          <w:marLeft w:val="0"/>
          <w:marRight w:val="0"/>
          <w:marTop w:val="0"/>
          <w:marBottom w:val="0"/>
          <w:divBdr>
            <w:top w:val="none" w:sz="0" w:space="0" w:color="auto"/>
            <w:left w:val="none" w:sz="0" w:space="0" w:color="auto"/>
            <w:bottom w:val="none" w:sz="0" w:space="0" w:color="auto"/>
            <w:right w:val="none" w:sz="0" w:space="0" w:color="auto"/>
          </w:divBdr>
        </w:div>
        <w:div w:id="771971027">
          <w:marLeft w:val="0"/>
          <w:marRight w:val="0"/>
          <w:marTop w:val="0"/>
          <w:marBottom w:val="0"/>
          <w:divBdr>
            <w:top w:val="none" w:sz="0" w:space="0" w:color="auto"/>
            <w:left w:val="none" w:sz="0" w:space="0" w:color="auto"/>
            <w:bottom w:val="none" w:sz="0" w:space="0" w:color="auto"/>
            <w:right w:val="none" w:sz="0" w:space="0" w:color="auto"/>
          </w:divBdr>
        </w:div>
        <w:div w:id="771971029">
          <w:marLeft w:val="0"/>
          <w:marRight w:val="0"/>
          <w:marTop w:val="0"/>
          <w:marBottom w:val="0"/>
          <w:divBdr>
            <w:top w:val="none" w:sz="0" w:space="0" w:color="auto"/>
            <w:left w:val="none" w:sz="0" w:space="0" w:color="auto"/>
            <w:bottom w:val="none" w:sz="0" w:space="0" w:color="auto"/>
            <w:right w:val="none" w:sz="0" w:space="0" w:color="auto"/>
          </w:divBdr>
        </w:div>
        <w:div w:id="771971030">
          <w:marLeft w:val="0"/>
          <w:marRight w:val="0"/>
          <w:marTop w:val="0"/>
          <w:marBottom w:val="0"/>
          <w:divBdr>
            <w:top w:val="none" w:sz="0" w:space="0" w:color="auto"/>
            <w:left w:val="none" w:sz="0" w:space="0" w:color="auto"/>
            <w:bottom w:val="none" w:sz="0" w:space="0" w:color="auto"/>
            <w:right w:val="none" w:sz="0" w:space="0" w:color="auto"/>
          </w:divBdr>
        </w:div>
        <w:div w:id="771971031">
          <w:marLeft w:val="0"/>
          <w:marRight w:val="0"/>
          <w:marTop w:val="0"/>
          <w:marBottom w:val="0"/>
          <w:divBdr>
            <w:top w:val="none" w:sz="0" w:space="0" w:color="auto"/>
            <w:left w:val="none" w:sz="0" w:space="0" w:color="auto"/>
            <w:bottom w:val="none" w:sz="0" w:space="0" w:color="auto"/>
            <w:right w:val="none" w:sz="0" w:space="0" w:color="auto"/>
          </w:divBdr>
        </w:div>
        <w:div w:id="771971032">
          <w:marLeft w:val="0"/>
          <w:marRight w:val="0"/>
          <w:marTop w:val="0"/>
          <w:marBottom w:val="0"/>
          <w:divBdr>
            <w:top w:val="none" w:sz="0" w:space="0" w:color="auto"/>
            <w:left w:val="none" w:sz="0" w:space="0" w:color="auto"/>
            <w:bottom w:val="none" w:sz="0" w:space="0" w:color="auto"/>
            <w:right w:val="none" w:sz="0" w:space="0" w:color="auto"/>
          </w:divBdr>
        </w:div>
        <w:div w:id="771971033">
          <w:marLeft w:val="0"/>
          <w:marRight w:val="0"/>
          <w:marTop w:val="0"/>
          <w:marBottom w:val="0"/>
          <w:divBdr>
            <w:top w:val="none" w:sz="0" w:space="0" w:color="auto"/>
            <w:left w:val="none" w:sz="0" w:space="0" w:color="auto"/>
            <w:bottom w:val="none" w:sz="0" w:space="0" w:color="auto"/>
            <w:right w:val="none" w:sz="0" w:space="0" w:color="auto"/>
          </w:divBdr>
        </w:div>
        <w:div w:id="771971034">
          <w:marLeft w:val="0"/>
          <w:marRight w:val="0"/>
          <w:marTop w:val="0"/>
          <w:marBottom w:val="0"/>
          <w:divBdr>
            <w:top w:val="none" w:sz="0" w:space="0" w:color="auto"/>
            <w:left w:val="none" w:sz="0" w:space="0" w:color="auto"/>
            <w:bottom w:val="none" w:sz="0" w:space="0" w:color="auto"/>
            <w:right w:val="none" w:sz="0" w:space="0" w:color="auto"/>
          </w:divBdr>
        </w:div>
        <w:div w:id="771971036">
          <w:marLeft w:val="0"/>
          <w:marRight w:val="0"/>
          <w:marTop w:val="0"/>
          <w:marBottom w:val="0"/>
          <w:divBdr>
            <w:top w:val="none" w:sz="0" w:space="0" w:color="auto"/>
            <w:left w:val="none" w:sz="0" w:space="0" w:color="auto"/>
            <w:bottom w:val="none" w:sz="0" w:space="0" w:color="auto"/>
            <w:right w:val="none" w:sz="0" w:space="0" w:color="auto"/>
          </w:divBdr>
        </w:div>
        <w:div w:id="771971037">
          <w:marLeft w:val="0"/>
          <w:marRight w:val="0"/>
          <w:marTop w:val="0"/>
          <w:marBottom w:val="0"/>
          <w:divBdr>
            <w:top w:val="none" w:sz="0" w:space="0" w:color="auto"/>
            <w:left w:val="none" w:sz="0" w:space="0" w:color="auto"/>
            <w:bottom w:val="none" w:sz="0" w:space="0" w:color="auto"/>
            <w:right w:val="none" w:sz="0" w:space="0" w:color="auto"/>
          </w:divBdr>
        </w:div>
        <w:div w:id="771971039">
          <w:marLeft w:val="0"/>
          <w:marRight w:val="0"/>
          <w:marTop w:val="0"/>
          <w:marBottom w:val="0"/>
          <w:divBdr>
            <w:top w:val="none" w:sz="0" w:space="0" w:color="auto"/>
            <w:left w:val="none" w:sz="0" w:space="0" w:color="auto"/>
            <w:bottom w:val="none" w:sz="0" w:space="0" w:color="auto"/>
            <w:right w:val="none" w:sz="0" w:space="0" w:color="auto"/>
          </w:divBdr>
        </w:div>
        <w:div w:id="771971040">
          <w:marLeft w:val="0"/>
          <w:marRight w:val="0"/>
          <w:marTop w:val="0"/>
          <w:marBottom w:val="0"/>
          <w:divBdr>
            <w:top w:val="none" w:sz="0" w:space="0" w:color="auto"/>
            <w:left w:val="none" w:sz="0" w:space="0" w:color="auto"/>
            <w:bottom w:val="none" w:sz="0" w:space="0" w:color="auto"/>
            <w:right w:val="none" w:sz="0" w:space="0" w:color="auto"/>
          </w:divBdr>
        </w:div>
        <w:div w:id="771971041">
          <w:marLeft w:val="0"/>
          <w:marRight w:val="0"/>
          <w:marTop w:val="0"/>
          <w:marBottom w:val="0"/>
          <w:divBdr>
            <w:top w:val="none" w:sz="0" w:space="0" w:color="auto"/>
            <w:left w:val="none" w:sz="0" w:space="0" w:color="auto"/>
            <w:bottom w:val="none" w:sz="0" w:space="0" w:color="auto"/>
            <w:right w:val="none" w:sz="0" w:space="0" w:color="auto"/>
          </w:divBdr>
        </w:div>
        <w:div w:id="771971042">
          <w:marLeft w:val="0"/>
          <w:marRight w:val="0"/>
          <w:marTop w:val="0"/>
          <w:marBottom w:val="0"/>
          <w:divBdr>
            <w:top w:val="none" w:sz="0" w:space="0" w:color="auto"/>
            <w:left w:val="none" w:sz="0" w:space="0" w:color="auto"/>
            <w:bottom w:val="none" w:sz="0" w:space="0" w:color="auto"/>
            <w:right w:val="none" w:sz="0" w:space="0" w:color="auto"/>
          </w:divBdr>
        </w:div>
        <w:div w:id="771971043">
          <w:marLeft w:val="0"/>
          <w:marRight w:val="0"/>
          <w:marTop w:val="0"/>
          <w:marBottom w:val="0"/>
          <w:divBdr>
            <w:top w:val="none" w:sz="0" w:space="0" w:color="auto"/>
            <w:left w:val="none" w:sz="0" w:space="0" w:color="auto"/>
            <w:bottom w:val="none" w:sz="0" w:space="0" w:color="auto"/>
            <w:right w:val="none" w:sz="0" w:space="0" w:color="auto"/>
          </w:divBdr>
        </w:div>
        <w:div w:id="771971044">
          <w:marLeft w:val="0"/>
          <w:marRight w:val="0"/>
          <w:marTop w:val="0"/>
          <w:marBottom w:val="0"/>
          <w:divBdr>
            <w:top w:val="none" w:sz="0" w:space="0" w:color="auto"/>
            <w:left w:val="none" w:sz="0" w:space="0" w:color="auto"/>
            <w:bottom w:val="none" w:sz="0" w:space="0" w:color="auto"/>
            <w:right w:val="none" w:sz="0" w:space="0" w:color="auto"/>
          </w:divBdr>
        </w:div>
        <w:div w:id="771971045">
          <w:marLeft w:val="0"/>
          <w:marRight w:val="0"/>
          <w:marTop w:val="0"/>
          <w:marBottom w:val="0"/>
          <w:divBdr>
            <w:top w:val="none" w:sz="0" w:space="0" w:color="auto"/>
            <w:left w:val="none" w:sz="0" w:space="0" w:color="auto"/>
            <w:bottom w:val="none" w:sz="0" w:space="0" w:color="auto"/>
            <w:right w:val="none" w:sz="0" w:space="0" w:color="auto"/>
          </w:divBdr>
        </w:div>
        <w:div w:id="771971046">
          <w:marLeft w:val="0"/>
          <w:marRight w:val="0"/>
          <w:marTop w:val="0"/>
          <w:marBottom w:val="0"/>
          <w:divBdr>
            <w:top w:val="none" w:sz="0" w:space="0" w:color="auto"/>
            <w:left w:val="none" w:sz="0" w:space="0" w:color="auto"/>
            <w:bottom w:val="none" w:sz="0" w:space="0" w:color="auto"/>
            <w:right w:val="none" w:sz="0" w:space="0" w:color="auto"/>
          </w:divBdr>
        </w:div>
        <w:div w:id="771971047">
          <w:marLeft w:val="0"/>
          <w:marRight w:val="0"/>
          <w:marTop w:val="0"/>
          <w:marBottom w:val="0"/>
          <w:divBdr>
            <w:top w:val="none" w:sz="0" w:space="0" w:color="auto"/>
            <w:left w:val="none" w:sz="0" w:space="0" w:color="auto"/>
            <w:bottom w:val="none" w:sz="0" w:space="0" w:color="auto"/>
            <w:right w:val="none" w:sz="0" w:space="0" w:color="auto"/>
          </w:divBdr>
        </w:div>
        <w:div w:id="771971048">
          <w:marLeft w:val="0"/>
          <w:marRight w:val="0"/>
          <w:marTop w:val="0"/>
          <w:marBottom w:val="0"/>
          <w:divBdr>
            <w:top w:val="none" w:sz="0" w:space="0" w:color="auto"/>
            <w:left w:val="none" w:sz="0" w:space="0" w:color="auto"/>
            <w:bottom w:val="none" w:sz="0" w:space="0" w:color="auto"/>
            <w:right w:val="none" w:sz="0" w:space="0" w:color="auto"/>
          </w:divBdr>
        </w:div>
        <w:div w:id="771971049">
          <w:marLeft w:val="0"/>
          <w:marRight w:val="0"/>
          <w:marTop w:val="0"/>
          <w:marBottom w:val="0"/>
          <w:divBdr>
            <w:top w:val="none" w:sz="0" w:space="0" w:color="auto"/>
            <w:left w:val="none" w:sz="0" w:space="0" w:color="auto"/>
            <w:bottom w:val="none" w:sz="0" w:space="0" w:color="auto"/>
            <w:right w:val="none" w:sz="0" w:space="0" w:color="auto"/>
          </w:divBdr>
        </w:div>
        <w:div w:id="771971050">
          <w:marLeft w:val="0"/>
          <w:marRight w:val="0"/>
          <w:marTop w:val="0"/>
          <w:marBottom w:val="0"/>
          <w:divBdr>
            <w:top w:val="none" w:sz="0" w:space="0" w:color="auto"/>
            <w:left w:val="none" w:sz="0" w:space="0" w:color="auto"/>
            <w:bottom w:val="none" w:sz="0" w:space="0" w:color="auto"/>
            <w:right w:val="none" w:sz="0" w:space="0" w:color="auto"/>
          </w:divBdr>
        </w:div>
        <w:div w:id="771971051">
          <w:marLeft w:val="0"/>
          <w:marRight w:val="0"/>
          <w:marTop w:val="0"/>
          <w:marBottom w:val="0"/>
          <w:divBdr>
            <w:top w:val="none" w:sz="0" w:space="0" w:color="auto"/>
            <w:left w:val="none" w:sz="0" w:space="0" w:color="auto"/>
            <w:bottom w:val="none" w:sz="0" w:space="0" w:color="auto"/>
            <w:right w:val="none" w:sz="0" w:space="0" w:color="auto"/>
          </w:divBdr>
        </w:div>
        <w:div w:id="771971052">
          <w:marLeft w:val="0"/>
          <w:marRight w:val="0"/>
          <w:marTop w:val="0"/>
          <w:marBottom w:val="0"/>
          <w:divBdr>
            <w:top w:val="none" w:sz="0" w:space="0" w:color="auto"/>
            <w:left w:val="none" w:sz="0" w:space="0" w:color="auto"/>
            <w:bottom w:val="none" w:sz="0" w:space="0" w:color="auto"/>
            <w:right w:val="none" w:sz="0" w:space="0" w:color="auto"/>
          </w:divBdr>
        </w:div>
        <w:div w:id="771971053">
          <w:marLeft w:val="0"/>
          <w:marRight w:val="0"/>
          <w:marTop w:val="0"/>
          <w:marBottom w:val="0"/>
          <w:divBdr>
            <w:top w:val="none" w:sz="0" w:space="0" w:color="auto"/>
            <w:left w:val="none" w:sz="0" w:space="0" w:color="auto"/>
            <w:bottom w:val="none" w:sz="0" w:space="0" w:color="auto"/>
            <w:right w:val="none" w:sz="0" w:space="0" w:color="auto"/>
          </w:divBdr>
        </w:div>
        <w:div w:id="771971054">
          <w:marLeft w:val="0"/>
          <w:marRight w:val="0"/>
          <w:marTop w:val="0"/>
          <w:marBottom w:val="0"/>
          <w:divBdr>
            <w:top w:val="none" w:sz="0" w:space="0" w:color="auto"/>
            <w:left w:val="none" w:sz="0" w:space="0" w:color="auto"/>
            <w:bottom w:val="none" w:sz="0" w:space="0" w:color="auto"/>
            <w:right w:val="none" w:sz="0" w:space="0" w:color="auto"/>
          </w:divBdr>
        </w:div>
        <w:div w:id="771971055">
          <w:marLeft w:val="0"/>
          <w:marRight w:val="0"/>
          <w:marTop w:val="0"/>
          <w:marBottom w:val="0"/>
          <w:divBdr>
            <w:top w:val="none" w:sz="0" w:space="0" w:color="auto"/>
            <w:left w:val="none" w:sz="0" w:space="0" w:color="auto"/>
            <w:bottom w:val="none" w:sz="0" w:space="0" w:color="auto"/>
            <w:right w:val="none" w:sz="0" w:space="0" w:color="auto"/>
          </w:divBdr>
        </w:div>
        <w:div w:id="771971056">
          <w:marLeft w:val="0"/>
          <w:marRight w:val="0"/>
          <w:marTop w:val="0"/>
          <w:marBottom w:val="0"/>
          <w:divBdr>
            <w:top w:val="none" w:sz="0" w:space="0" w:color="auto"/>
            <w:left w:val="none" w:sz="0" w:space="0" w:color="auto"/>
            <w:bottom w:val="none" w:sz="0" w:space="0" w:color="auto"/>
            <w:right w:val="none" w:sz="0" w:space="0" w:color="auto"/>
          </w:divBdr>
        </w:div>
        <w:div w:id="771971057">
          <w:marLeft w:val="0"/>
          <w:marRight w:val="0"/>
          <w:marTop w:val="0"/>
          <w:marBottom w:val="0"/>
          <w:divBdr>
            <w:top w:val="none" w:sz="0" w:space="0" w:color="auto"/>
            <w:left w:val="none" w:sz="0" w:space="0" w:color="auto"/>
            <w:bottom w:val="none" w:sz="0" w:space="0" w:color="auto"/>
            <w:right w:val="none" w:sz="0" w:space="0" w:color="auto"/>
          </w:divBdr>
        </w:div>
        <w:div w:id="771971058">
          <w:marLeft w:val="0"/>
          <w:marRight w:val="0"/>
          <w:marTop w:val="0"/>
          <w:marBottom w:val="0"/>
          <w:divBdr>
            <w:top w:val="none" w:sz="0" w:space="0" w:color="auto"/>
            <w:left w:val="none" w:sz="0" w:space="0" w:color="auto"/>
            <w:bottom w:val="none" w:sz="0" w:space="0" w:color="auto"/>
            <w:right w:val="none" w:sz="0" w:space="0" w:color="auto"/>
          </w:divBdr>
        </w:div>
        <w:div w:id="771971059">
          <w:marLeft w:val="0"/>
          <w:marRight w:val="0"/>
          <w:marTop w:val="0"/>
          <w:marBottom w:val="0"/>
          <w:divBdr>
            <w:top w:val="none" w:sz="0" w:space="0" w:color="auto"/>
            <w:left w:val="none" w:sz="0" w:space="0" w:color="auto"/>
            <w:bottom w:val="none" w:sz="0" w:space="0" w:color="auto"/>
            <w:right w:val="none" w:sz="0" w:space="0" w:color="auto"/>
          </w:divBdr>
        </w:div>
        <w:div w:id="771971060">
          <w:marLeft w:val="0"/>
          <w:marRight w:val="0"/>
          <w:marTop w:val="0"/>
          <w:marBottom w:val="0"/>
          <w:divBdr>
            <w:top w:val="none" w:sz="0" w:space="0" w:color="auto"/>
            <w:left w:val="none" w:sz="0" w:space="0" w:color="auto"/>
            <w:bottom w:val="none" w:sz="0" w:space="0" w:color="auto"/>
            <w:right w:val="none" w:sz="0" w:space="0" w:color="auto"/>
          </w:divBdr>
        </w:div>
        <w:div w:id="771971061">
          <w:marLeft w:val="0"/>
          <w:marRight w:val="0"/>
          <w:marTop w:val="0"/>
          <w:marBottom w:val="0"/>
          <w:divBdr>
            <w:top w:val="none" w:sz="0" w:space="0" w:color="auto"/>
            <w:left w:val="none" w:sz="0" w:space="0" w:color="auto"/>
            <w:bottom w:val="none" w:sz="0" w:space="0" w:color="auto"/>
            <w:right w:val="none" w:sz="0" w:space="0" w:color="auto"/>
          </w:divBdr>
        </w:div>
        <w:div w:id="771971062">
          <w:marLeft w:val="0"/>
          <w:marRight w:val="0"/>
          <w:marTop w:val="0"/>
          <w:marBottom w:val="0"/>
          <w:divBdr>
            <w:top w:val="none" w:sz="0" w:space="0" w:color="auto"/>
            <w:left w:val="none" w:sz="0" w:space="0" w:color="auto"/>
            <w:bottom w:val="none" w:sz="0" w:space="0" w:color="auto"/>
            <w:right w:val="none" w:sz="0" w:space="0" w:color="auto"/>
          </w:divBdr>
        </w:div>
        <w:div w:id="771971064">
          <w:marLeft w:val="0"/>
          <w:marRight w:val="0"/>
          <w:marTop w:val="0"/>
          <w:marBottom w:val="0"/>
          <w:divBdr>
            <w:top w:val="none" w:sz="0" w:space="0" w:color="auto"/>
            <w:left w:val="none" w:sz="0" w:space="0" w:color="auto"/>
            <w:bottom w:val="none" w:sz="0" w:space="0" w:color="auto"/>
            <w:right w:val="none" w:sz="0" w:space="0" w:color="auto"/>
          </w:divBdr>
        </w:div>
        <w:div w:id="771971065">
          <w:marLeft w:val="0"/>
          <w:marRight w:val="0"/>
          <w:marTop w:val="0"/>
          <w:marBottom w:val="0"/>
          <w:divBdr>
            <w:top w:val="none" w:sz="0" w:space="0" w:color="auto"/>
            <w:left w:val="none" w:sz="0" w:space="0" w:color="auto"/>
            <w:bottom w:val="none" w:sz="0" w:space="0" w:color="auto"/>
            <w:right w:val="none" w:sz="0" w:space="0" w:color="auto"/>
          </w:divBdr>
        </w:div>
        <w:div w:id="771971067">
          <w:marLeft w:val="0"/>
          <w:marRight w:val="0"/>
          <w:marTop w:val="0"/>
          <w:marBottom w:val="0"/>
          <w:divBdr>
            <w:top w:val="none" w:sz="0" w:space="0" w:color="auto"/>
            <w:left w:val="none" w:sz="0" w:space="0" w:color="auto"/>
            <w:bottom w:val="none" w:sz="0" w:space="0" w:color="auto"/>
            <w:right w:val="none" w:sz="0" w:space="0" w:color="auto"/>
          </w:divBdr>
        </w:div>
        <w:div w:id="771971068">
          <w:marLeft w:val="0"/>
          <w:marRight w:val="0"/>
          <w:marTop w:val="0"/>
          <w:marBottom w:val="0"/>
          <w:divBdr>
            <w:top w:val="none" w:sz="0" w:space="0" w:color="auto"/>
            <w:left w:val="none" w:sz="0" w:space="0" w:color="auto"/>
            <w:bottom w:val="none" w:sz="0" w:space="0" w:color="auto"/>
            <w:right w:val="none" w:sz="0" w:space="0" w:color="auto"/>
          </w:divBdr>
        </w:div>
        <w:div w:id="771971069">
          <w:marLeft w:val="0"/>
          <w:marRight w:val="0"/>
          <w:marTop w:val="0"/>
          <w:marBottom w:val="0"/>
          <w:divBdr>
            <w:top w:val="none" w:sz="0" w:space="0" w:color="auto"/>
            <w:left w:val="none" w:sz="0" w:space="0" w:color="auto"/>
            <w:bottom w:val="none" w:sz="0" w:space="0" w:color="auto"/>
            <w:right w:val="none" w:sz="0" w:space="0" w:color="auto"/>
          </w:divBdr>
        </w:div>
        <w:div w:id="771971070">
          <w:marLeft w:val="0"/>
          <w:marRight w:val="0"/>
          <w:marTop w:val="0"/>
          <w:marBottom w:val="0"/>
          <w:divBdr>
            <w:top w:val="none" w:sz="0" w:space="0" w:color="auto"/>
            <w:left w:val="none" w:sz="0" w:space="0" w:color="auto"/>
            <w:bottom w:val="none" w:sz="0" w:space="0" w:color="auto"/>
            <w:right w:val="none" w:sz="0" w:space="0" w:color="auto"/>
          </w:divBdr>
        </w:div>
        <w:div w:id="771971071">
          <w:marLeft w:val="0"/>
          <w:marRight w:val="0"/>
          <w:marTop w:val="0"/>
          <w:marBottom w:val="0"/>
          <w:divBdr>
            <w:top w:val="none" w:sz="0" w:space="0" w:color="auto"/>
            <w:left w:val="none" w:sz="0" w:space="0" w:color="auto"/>
            <w:bottom w:val="none" w:sz="0" w:space="0" w:color="auto"/>
            <w:right w:val="none" w:sz="0" w:space="0" w:color="auto"/>
          </w:divBdr>
        </w:div>
        <w:div w:id="771971072">
          <w:marLeft w:val="0"/>
          <w:marRight w:val="0"/>
          <w:marTop w:val="0"/>
          <w:marBottom w:val="0"/>
          <w:divBdr>
            <w:top w:val="none" w:sz="0" w:space="0" w:color="auto"/>
            <w:left w:val="none" w:sz="0" w:space="0" w:color="auto"/>
            <w:bottom w:val="none" w:sz="0" w:space="0" w:color="auto"/>
            <w:right w:val="none" w:sz="0" w:space="0" w:color="auto"/>
          </w:divBdr>
        </w:div>
        <w:div w:id="771971073">
          <w:marLeft w:val="0"/>
          <w:marRight w:val="0"/>
          <w:marTop w:val="0"/>
          <w:marBottom w:val="0"/>
          <w:divBdr>
            <w:top w:val="none" w:sz="0" w:space="0" w:color="auto"/>
            <w:left w:val="none" w:sz="0" w:space="0" w:color="auto"/>
            <w:bottom w:val="none" w:sz="0" w:space="0" w:color="auto"/>
            <w:right w:val="none" w:sz="0" w:space="0" w:color="auto"/>
          </w:divBdr>
        </w:div>
        <w:div w:id="771971074">
          <w:marLeft w:val="0"/>
          <w:marRight w:val="0"/>
          <w:marTop w:val="0"/>
          <w:marBottom w:val="0"/>
          <w:divBdr>
            <w:top w:val="none" w:sz="0" w:space="0" w:color="auto"/>
            <w:left w:val="none" w:sz="0" w:space="0" w:color="auto"/>
            <w:bottom w:val="none" w:sz="0" w:space="0" w:color="auto"/>
            <w:right w:val="none" w:sz="0" w:space="0" w:color="auto"/>
          </w:divBdr>
        </w:div>
        <w:div w:id="771971075">
          <w:marLeft w:val="0"/>
          <w:marRight w:val="0"/>
          <w:marTop w:val="0"/>
          <w:marBottom w:val="0"/>
          <w:divBdr>
            <w:top w:val="none" w:sz="0" w:space="0" w:color="auto"/>
            <w:left w:val="none" w:sz="0" w:space="0" w:color="auto"/>
            <w:bottom w:val="none" w:sz="0" w:space="0" w:color="auto"/>
            <w:right w:val="none" w:sz="0" w:space="0" w:color="auto"/>
          </w:divBdr>
        </w:div>
        <w:div w:id="771971076">
          <w:marLeft w:val="0"/>
          <w:marRight w:val="0"/>
          <w:marTop w:val="0"/>
          <w:marBottom w:val="0"/>
          <w:divBdr>
            <w:top w:val="none" w:sz="0" w:space="0" w:color="auto"/>
            <w:left w:val="none" w:sz="0" w:space="0" w:color="auto"/>
            <w:bottom w:val="none" w:sz="0" w:space="0" w:color="auto"/>
            <w:right w:val="none" w:sz="0" w:space="0" w:color="auto"/>
          </w:divBdr>
        </w:div>
        <w:div w:id="771971077">
          <w:marLeft w:val="0"/>
          <w:marRight w:val="0"/>
          <w:marTop w:val="0"/>
          <w:marBottom w:val="0"/>
          <w:divBdr>
            <w:top w:val="none" w:sz="0" w:space="0" w:color="auto"/>
            <w:left w:val="none" w:sz="0" w:space="0" w:color="auto"/>
            <w:bottom w:val="none" w:sz="0" w:space="0" w:color="auto"/>
            <w:right w:val="none" w:sz="0" w:space="0" w:color="auto"/>
          </w:divBdr>
        </w:div>
        <w:div w:id="771971078">
          <w:marLeft w:val="0"/>
          <w:marRight w:val="0"/>
          <w:marTop w:val="0"/>
          <w:marBottom w:val="0"/>
          <w:divBdr>
            <w:top w:val="none" w:sz="0" w:space="0" w:color="auto"/>
            <w:left w:val="none" w:sz="0" w:space="0" w:color="auto"/>
            <w:bottom w:val="none" w:sz="0" w:space="0" w:color="auto"/>
            <w:right w:val="none" w:sz="0" w:space="0" w:color="auto"/>
          </w:divBdr>
        </w:div>
        <w:div w:id="771971079">
          <w:marLeft w:val="0"/>
          <w:marRight w:val="0"/>
          <w:marTop w:val="0"/>
          <w:marBottom w:val="0"/>
          <w:divBdr>
            <w:top w:val="none" w:sz="0" w:space="0" w:color="auto"/>
            <w:left w:val="none" w:sz="0" w:space="0" w:color="auto"/>
            <w:bottom w:val="none" w:sz="0" w:space="0" w:color="auto"/>
            <w:right w:val="none" w:sz="0" w:space="0" w:color="auto"/>
          </w:divBdr>
        </w:div>
        <w:div w:id="771971080">
          <w:marLeft w:val="0"/>
          <w:marRight w:val="0"/>
          <w:marTop w:val="0"/>
          <w:marBottom w:val="0"/>
          <w:divBdr>
            <w:top w:val="none" w:sz="0" w:space="0" w:color="auto"/>
            <w:left w:val="none" w:sz="0" w:space="0" w:color="auto"/>
            <w:bottom w:val="none" w:sz="0" w:space="0" w:color="auto"/>
            <w:right w:val="none" w:sz="0" w:space="0" w:color="auto"/>
          </w:divBdr>
        </w:div>
        <w:div w:id="771971081">
          <w:marLeft w:val="0"/>
          <w:marRight w:val="0"/>
          <w:marTop w:val="0"/>
          <w:marBottom w:val="0"/>
          <w:divBdr>
            <w:top w:val="none" w:sz="0" w:space="0" w:color="auto"/>
            <w:left w:val="none" w:sz="0" w:space="0" w:color="auto"/>
            <w:bottom w:val="none" w:sz="0" w:space="0" w:color="auto"/>
            <w:right w:val="none" w:sz="0" w:space="0" w:color="auto"/>
          </w:divBdr>
        </w:div>
        <w:div w:id="771971082">
          <w:marLeft w:val="0"/>
          <w:marRight w:val="0"/>
          <w:marTop w:val="0"/>
          <w:marBottom w:val="0"/>
          <w:divBdr>
            <w:top w:val="none" w:sz="0" w:space="0" w:color="auto"/>
            <w:left w:val="none" w:sz="0" w:space="0" w:color="auto"/>
            <w:bottom w:val="none" w:sz="0" w:space="0" w:color="auto"/>
            <w:right w:val="none" w:sz="0" w:space="0" w:color="auto"/>
          </w:divBdr>
        </w:div>
        <w:div w:id="771971083">
          <w:marLeft w:val="0"/>
          <w:marRight w:val="0"/>
          <w:marTop w:val="0"/>
          <w:marBottom w:val="0"/>
          <w:divBdr>
            <w:top w:val="none" w:sz="0" w:space="0" w:color="auto"/>
            <w:left w:val="none" w:sz="0" w:space="0" w:color="auto"/>
            <w:bottom w:val="none" w:sz="0" w:space="0" w:color="auto"/>
            <w:right w:val="none" w:sz="0" w:space="0" w:color="auto"/>
          </w:divBdr>
        </w:div>
        <w:div w:id="771971084">
          <w:marLeft w:val="0"/>
          <w:marRight w:val="0"/>
          <w:marTop w:val="0"/>
          <w:marBottom w:val="0"/>
          <w:divBdr>
            <w:top w:val="none" w:sz="0" w:space="0" w:color="auto"/>
            <w:left w:val="none" w:sz="0" w:space="0" w:color="auto"/>
            <w:bottom w:val="none" w:sz="0" w:space="0" w:color="auto"/>
            <w:right w:val="none" w:sz="0" w:space="0" w:color="auto"/>
          </w:divBdr>
        </w:div>
        <w:div w:id="771971085">
          <w:marLeft w:val="0"/>
          <w:marRight w:val="0"/>
          <w:marTop w:val="0"/>
          <w:marBottom w:val="0"/>
          <w:divBdr>
            <w:top w:val="none" w:sz="0" w:space="0" w:color="auto"/>
            <w:left w:val="none" w:sz="0" w:space="0" w:color="auto"/>
            <w:bottom w:val="none" w:sz="0" w:space="0" w:color="auto"/>
            <w:right w:val="none" w:sz="0" w:space="0" w:color="auto"/>
          </w:divBdr>
        </w:div>
        <w:div w:id="771971086">
          <w:marLeft w:val="0"/>
          <w:marRight w:val="0"/>
          <w:marTop w:val="0"/>
          <w:marBottom w:val="0"/>
          <w:divBdr>
            <w:top w:val="none" w:sz="0" w:space="0" w:color="auto"/>
            <w:left w:val="none" w:sz="0" w:space="0" w:color="auto"/>
            <w:bottom w:val="none" w:sz="0" w:space="0" w:color="auto"/>
            <w:right w:val="none" w:sz="0" w:space="0" w:color="auto"/>
          </w:divBdr>
        </w:div>
        <w:div w:id="771971087">
          <w:marLeft w:val="0"/>
          <w:marRight w:val="0"/>
          <w:marTop w:val="0"/>
          <w:marBottom w:val="0"/>
          <w:divBdr>
            <w:top w:val="none" w:sz="0" w:space="0" w:color="auto"/>
            <w:left w:val="none" w:sz="0" w:space="0" w:color="auto"/>
            <w:bottom w:val="none" w:sz="0" w:space="0" w:color="auto"/>
            <w:right w:val="none" w:sz="0" w:space="0" w:color="auto"/>
          </w:divBdr>
        </w:div>
        <w:div w:id="771971088">
          <w:marLeft w:val="0"/>
          <w:marRight w:val="0"/>
          <w:marTop w:val="0"/>
          <w:marBottom w:val="0"/>
          <w:divBdr>
            <w:top w:val="none" w:sz="0" w:space="0" w:color="auto"/>
            <w:left w:val="none" w:sz="0" w:space="0" w:color="auto"/>
            <w:bottom w:val="none" w:sz="0" w:space="0" w:color="auto"/>
            <w:right w:val="none" w:sz="0" w:space="0" w:color="auto"/>
          </w:divBdr>
        </w:div>
        <w:div w:id="771971089">
          <w:marLeft w:val="0"/>
          <w:marRight w:val="0"/>
          <w:marTop w:val="0"/>
          <w:marBottom w:val="0"/>
          <w:divBdr>
            <w:top w:val="none" w:sz="0" w:space="0" w:color="auto"/>
            <w:left w:val="none" w:sz="0" w:space="0" w:color="auto"/>
            <w:bottom w:val="none" w:sz="0" w:space="0" w:color="auto"/>
            <w:right w:val="none" w:sz="0" w:space="0" w:color="auto"/>
          </w:divBdr>
        </w:div>
        <w:div w:id="771971090">
          <w:marLeft w:val="0"/>
          <w:marRight w:val="0"/>
          <w:marTop w:val="0"/>
          <w:marBottom w:val="0"/>
          <w:divBdr>
            <w:top w:val="none" w:sz="0" w:space="0" w:color="auto"/>
            <w:left w:val="none" w:sz="0" w:space="0" w:color="auto"/>
            <w:bottom w:val="none" w:sz="0" w:space="0" w:color="auto"/>
            <w:right w:val="none" w:sz="0" w:space="0" w:color="auto"/>
          </w:divBdr>
        </w:div>
        <w:div w:id="771971091">
          <w:marLeft w:val="0"/>
          <w:marRight w:val="0"/>
          <w:marTop w:val="0"/>
          <w:marBottom w:val="0"/>
          <w:divBdr>
            <w:top w:val="none" w:sz="0" w:space="0" w:color="auto"/>
            <w:left w:val="none" w:sz="0" w:space="0" w:color="auto"/>
            <w:bottom w:val="none" w:sz="0" w:space="0" w:color="auto"/>
            <w:right w:val="none" w:sz="0" w:space="0" w:color="auto"/>
          </w:divBdr>
        </w:div>
        <w:div w:id="771971092">
          <w:marLeft w:val="0"/>
          <w:marRight w:val="0"/>
          <w:marTop w:val="0"/>
          <w:marBottom w:val="0"/>
          <w:divBdr>
            <w:top w:val="none" w:sz="0" w:space="0" w:color="auto"/>
            <w:left w:val="none" w:sz="0" w:space="0" w:color="auto"/>
            <w:bottom w:val="none" w:sz="0" w:space="0" w:color="auto"/>
            <w:right w:val="none" w:sz="0" w:space="0" w:color="auto"/>
          </w:divBdr>
        </w:div>
        <w:div w:id="771971093">
          <w:marLeft w:val="0"/>
          <w:marRight w:val="0"/>
          <w:marTop w:val="0"/>
          <w:marBottom w:val="0"/>
          <w:divBdr>
            <w:top w:val="none" w:sz="0" w:space="0" w:color="auto"/>
            <w:left w:val="none" w:sz="0" w:space="0" w:color="auto"/>
            <w:bottom w:val="none" w:sz="0" w:space="0" w:color="auto"/>
            <w:right w:val="none" w:sz="0" w:space="0" w:color="auto"/>
          </w:divBdr>
        </w:div>
        <w:div w:id="771971094">
          <w:marLeft w:val="0"/>
          <w:marRight w:val="0"/>
          <w:marTop w:val="0"/>
          <w:marBottom w:val="0"/>
          <w:divBdr>
            <w:top w:val="none" w:sz="0" w:space="0" w:color="auto"/>
            <w:left w:val="none" w:sz="0" w:space="0" w:color="auto"/>
            <w:bottom w:val="none" w:sz="0" w:space="0" w:color="auto"/>
            <w:right w:val="none" w:sz="0" w:space="0" w:color="auto"/>
          </w:divBdr>
        </w:div>
        <w:div w:id="771971096">
          <w:marLeft w:val="0"/>
          <w:marRight w:val="0"/>
          <w:marTop w:val="0"/>
          <w:marBottom w:val="0"/>
          <w:divBdr>
            <w:top w:val="none" w:sz="0" w:space="0" w:color="auto"/>
            <w:left w:val="none" w:sz="0" w:space="0" w:color="auto"/>
            <w:bottom w:val="none" w:sz="0" w:space="0" w:color="auto"/>
            <w:right w:val="none" w:sz="0" w:space="0" w:color="auto"/>
          </w:divBdr>
        </w:div>
        <w:div w:id="771971097">
          <w:marLeft w:val="0"/>
          <w:marRight w:val="0"/>
          <w:marTop w:val="0"/>
          <w:marBottom w:val="0"/>
          <w:divBdr>
            <w:top w:val="none" w:sz="0" w:space="0" w:color="auto"/>
            <w:left w:val="none" w:sz="0" w:space="0" w:color="auto"/>
            <w:bottom w:val="none" w:sz="0" w:space="0" w:color="auto"/>
            <w:right w:val="none" w:sz="0" w:space="0" w:color="auto"/>
          </w:divBdr>
        </w:div>
        <w:div w:id="771971098">
          <w:marLeft w:val="0"/>
          <w:marRight w:val="0"/>
          <w:marTop w:val="0"/>
          <w:marBottom w:val="0"/>
          <w:divBdr>
            <w:top w:val="none" w:sz="0" w:space="0" w:color="auto"/>
            <w:left w:val="none" w:sz="0" w:space="0" w:color="auto"/>
            <w:bottom w:val="none" w:sz="0" w:space="0" w:color="auto"/>
            <w:right w:val="none" w:sz="0" w:space="0" w:color="auto"/>
          </w:divBdr>
        </w:div>
        <w:div w:id="771971099">
          <w:marLeft w:val="0"/>
          <w:marRight w:val="0"/>
          <w:marTop w:val="0"/>
          <w:marBottom w:val="0"/>
          <w:divBdr>
            <w:top w:val="none" w:sz="0" w:space="0" w:color="auto"/>
            <w:left w:val="none" w:sz="0" w:space="0" w:color="auto"/>
            <w:bottom w:val="none" w:sz="0" w:space="0" w:color="auto"/>
            <w:right w:val="none" w:sz="0" w:space="0" w:color="auto"/>
          </w:divBdr>
        </w:div>
        <w:div w:id="771971100">
          <w:marLeft w:val="0"/>
          <w:marRight w:val="0"/>
          <w:marTop w:val="0"/>
          <w:marBottom w:val="0"/>
          <w:divBdr>
            <w:top w:val="none" w:sz="0" w:space="0" w:color="auto"/>
            <w:left w:val="none" w:sz="0" w:space="0" w:color="auto"/>
            <w:bottom w:val="none" w:sz="0" w:space="0" w:color="auto"/>
            <w:right w:val="none" w:sz="0" w:space="0" w:color="auto"/>
          </w:divBdr>
        </w:div>
        <w:div w:id="771971101">
          <w:marLeft w:val="0"/>
          <w:marRight w:val="0"/>
          <w:marTop w:val="0"/>
          <w:marBottom w:val="0"/>
          <w:divBdr>
            <w:top w:val="none" w:sz="0" w:space="0" w:color="auto"/>
            <w:left w:val="none" w:sz="0" w:space="0" w:color="auto"/>
            <w:bottom w:val="none" w:sz="0" w:space="0" w:color="auto"/>
            <w:right w:val="none" w:sz="0" w:space="0" w:color="auto"/>
          </w:divBdr>
        </w:div>
        <w:div w:id="771971102">
          <w:marLeft w:val="0"/>
          <w:marRight w:val="0"/>
          <w:marTop w:val="0"/>
          <w:marBottom w:val="0"/>
          <w:divBdr>
            <w:top w:val="none" w:sz="0" w:space="0" w:color="auto"/>
            <w:left w:val="none" w:sz="0" w:space="0" w:color="auto"/>
            <w:bottom w:val="none" w:sz="0" w:space="0" w:color="auto"/>
            <w:right w:val="none" w:sz="0" w:space="0" w:color="auto"/>
          </w:divBdr>
        </w:div>
        <w:div w:id="771971103">
          <w:marLeft w:val="0"/>
          <w:marRight w:val="0"/>
          <w:marTop w:val="0"/>
          <w:marBottom w:val="0"/>
          <w:divBdr>
            <w:top w:val="none" w:sz="0" w:space="0" w:color="auto"/>
            <w:left w:val="none" w:sz="0" w:space="0" w:color="auto"/>
            <w:bottom w:val="none" w:sz="0" w:space="0" w:color="auto"/>
            <w:right w:val="none" w:sz="0" w:space="0" w:color="auto"/>
          </w:divBdr>
        </w:div>
        <w:div w:id="771971104">
          <w:marLeft w:val="0"/>
          <w:marRight w:val="0"/>
          <w:marTop w:val="0"/>
          <w:marBottom w:val="0"/>
          <w:divBdr>
            <w:top w:val="none" w:sz="0" w:space="0" w:color="auto"/>
            <w:left w:val="none" w:sz="0" w:space="0" w:color="auto"/>
            <w:bottom w:val="none" w:sz="0" w:space="0" w:color="auto"/>
            <w:right w:val="none" w:sz="0" w:space="0" w:color="auto"/>
          </w:divBdr>
        </w:div>
        <w:div w:id="771971105">
          <w:marLeft w:val="0"/>
          <w:marRight w:val="0"/>
          <w:marTop w:val="0"/>
          <w:marBottom w:val="0"/>
          <w:divBdr>
            <w:top w:val="none" w:sz="0" w:space="0" w:color="auto"/>
            <w:left w:val="none" w:sz="0" w:space="0" w:color="auto"/>
            <w:bottom w:val="none" w:sz="0" w:space="0" w:color="auto"/>
            <w:right w:val="none" w:sz="0" w:space="0" w:color="auto"/>
          </w:divBdr>
        </w:div>
        <w:div w:id="771971106">
          <w:marLeft w:val="0"/>
          <w:marRight w:val="0"/>
          <w:marTop w:val="0"/>
          <w:marBottom w:val="0"/>
          <w:divBdr>
            <w:top w:val="none" w:sz="0" w:space="0" w:color="auto"/>
            <w:left w:val="none" w:sz="0" w:space="0" w:color="auto"/>
            <w:bottom w:val="none" w:sz="0" w:space="0" w:color="auto"/>
            <w:right w:val="none" w:sz="0" w:space="0" w:color="auto"/>
          </w:divBdr>
        </w:div>
        <w:div w:id="771971107">
          <w:marLeft w:val="0"/>
          <w:marRight w:val="0"/>
          <w:marTop w:val="0"/>
          <w:marBottom w:val="0"/>
          <w:divBdr>
            <w:top w:val="none" w:sz="0" w:space="0" w:color="auto"/>
            <w:left w:val="none" w:sz="0" w:space="0" w:color="auto"/>
            <w:bottom w:val="none" w:sz="0" w:space="0" w:color="auto"/>
            <w:right w:val="none" w:sz="0" w:space="0" w:color="auto"/>
          </w:divBdr>
        </w:div>
        <w:div w:id="771971108">
          <w:marLeft w:val="0"/>
          <w:marRight w:val="0"/>
          <w:marTop w:val="0"/>
          <w:marBottom w:val="0"/>
          <w:divBdr>
            <w:top w:val="none" w:sz="0" w:space="0" w:color="auto"/>
            <w:left w:val="none" w:sz="0" w:space="0" w:color="auto"/>
            <w:bottom w:val="none" w:sz="0" w:space="0" w:color="auto"/>
            <w:right w:val="none" w:sz="0" w:space="0" w:color="auto"/>
          </w:divBdr>
        </w:div>
        <w:div w:id="771971109">
          <w:marLeft w:val="0"/>
          <w:marRight w:val="0"/>
          <w:marTop w:val="0"/>
          <w:marBottom w:val="0"/>
          <w:divBdr>
            <w:top w:val="none" w:sz="0" w:space="0" w:color="auto"/>
            <w:left w:val="none" w:sz="0" w:space="0" w:color="auto"/>
            <w:bottom w:val="none" w:sz="0" w:space="0" w:color="auto"/>
            <w:right w:val="none" w:sz="0" w:space="0" w:color="auto"/>
          </w:divBdr>
        </w:div>
        <w:div w:id="771971110">
          <w:marLeft w:val="0"/>
          <w:marRight w:val="0"/>
          <w:marTop w:val="0"/>
          <w:marBottom w:val="0"/>
          <w:divBdr>
            <w:top w:val="none" w:sz="0" w:space="0" w:color="auto"/>
            <w:left w:val="none" w:sz="0" w:space="0" w:color="auto"/>
            <w:bottom w:val="none" w:sz="0" w:space="0" w:color="auto"/>
            <w:right w:val="none" w:sz="0" w:space="0" w:color="auto"/>
          </w:divBdr>
        </w:div>
        <w:div w:id="771971111">
          <w:marLeft w:val="0"/>
          <w:marRight w:val="0"/>
          <w:marTop w:val="0"/>
          <w:marBottom w:val="0"/>
          <w:divBdr>
            <w:top w:val="none" w:sz="0" w:space="0" w:color="auto"/>
            <w:left w:val="none" w:sz="0" w:space="0" w:color="auto"/>
            <w:bottom w:val="none" w:sz="0" w:space="0" w:color="auto"/>
            <w:right w:val="none" w:sz="0" w:space="0" w:color="auto"/>
          </w:divBdr>
        </w:div>
        <w:div w:id="771971112">
          <w:marLeft w:val="0"/>
          <w:marRight w:val="0"/>
          <w:marTop w:val="0"/>
          <w:marBottom w:val="0"/>
          <w:divBdr>
            <w:top w:val="none" w:sz="0" w:space="0" w:color="auto"/>
            <w:left w:val="none" w:sz="0" w:space="0" w:color="auto"/>
            <w:bottom w:val="none" w:sz="0" w:space="0" w:color="auto"/>
            <w:right w:val="none" w:sz="0" w:space="0" w:color="auto"/>
          </w:divBdr>
        </w:div>
        <w:div w:id="771971113">
          <w:marLeft w:val="0"/>
          <w:marRight w:val="0"/>
          <w:marTop w:val="0"/>
          <w:marBottom w:val="0"/>
          <w:divBdr>
            <w:top w:val="none" w:sz="0" w:space="0" w:color="auto"/>
            <w:left w:val="none" w:sz="0" w:space="0" w:color="auto"/>
            <w:bottom w:val="none" w:sz="0" w:space="0" w:color="auto"/>
            <w:right w:val="none" w:sz="0" w:space="0" w:color="auto"/>
          </w:divBdr>
        </w:div>
        <w:div w:id="771971114">
          <w:marLeft w:val="0"/>
          <w:marRight w:val="0"/>
          <w:marTop w:val="0"/>
          <w:marBottom w:val="0"/>
          <w:divBdr>
            <w:top w:val="none" w:sz="0" w:space="0" w:color="auto"/>
            <w:left w:val="none" w:sz="0" w:space="0" w:color="auto"/>
            <w:bottom w:val="none" w:sz="0" w:space="0" w:color="auto"/>
            <w:right w:val="none" w:sz="0" w:space="0" w:color="auto"/>
          </w:divBdr>
        </w:div>
        <w:div w:id="771971115">
          <w:marLeft w:val="0"/>
          <w:marRight w:val="0"/>
          <w:marTop w:val="0"/>
          <w:marBottom w:val="0"/>
          <w:divBdr>
            <w:top w:val="none" w:sz="0" w:space="0" w:color="auto"/>
            <w:left w:val="none" w:sz="0" w:space="0" w:color="auto"/>
            <w:bottom w:val="none" w:sz="0" w:space="0" w:color="auto"/>
            <w:right w:val="none" w:sz="0" w:space="0" w:color="auto"/>
          </w:divBdr>
        </w:div>
        <w:div w:id="771971116">
          <w:marLeft w:val="0"/>
          <w:marRight w:val="0"/>
          <w:marTop w:val="0"/>
          <w:marBottom w:val="0"/>
          <w:divBdr>
            <w:top w:val="none" w:sz="0" w:space="0" w:color="auto"/>
            <w:left w:val="none" w:sz="0" w:space="0" w:color="auto"/>
            <w:bottom w:val="none" w:sz="0" w:space="0" w:color="auto"/>
            <w:right w:val="none" w:sz="0" w:space="0" w:color="auto"/>
          </w:divBdr>
        </w:div>
        <w:div w:id="771971117">
          <w:marLeft w:val="0"/>
          <w:marRight w:val="0"/>
          <w:marTop w:val="0"/>
          <w:marBottom w:val="0"/>
          <w:divBdr>
            <w:top w:val="none" w:sz="0" w:space="0" w:color="auto"/>
            <w:left w:val="none" w:sz="0" w:space="0" w:color="auto"/>
            <w:bottom w:val="none" w:sz="0" w:space="0" w:color="auto"/>
            <w:right w:val="none" w:sz="0" w:space="0" w:color="auto"/>
          </w:divBdr>
        </w:div>
        <w:div w:id="771971118">
          <w:marLeft w:val="0"/>
          <w:marRight w:val="0"/>
          <w:marTop w:val="0"/>
          <w:marBottom w:val="0"/>
          <w:divBdr>
            <w:top w:val="none" w:sz="0" w:space="0" w:color="auto"/>
            <w:left w:val="none" w:sz="0" w:space="0" w:color="auto"/>
            <w:bottom w:val="none" w:sz="0" w:space="0" w:color="auto"/>
            <w:right w:val="none" w:sz="0" w:space="0" w:color="auto"/>
          </w:divBdr>
        </w:div>
        <w:div w:id="771971120">
          <w:marLeft w:val="0"/>
          <w:marRight w:val="0"/>
          <w:marTop w:val="0"/>
          <w:marBottom w:val="0"/>
          <w:divBdr>
            <w:top w:val="none" w:sz="0" w:space="0" w:color="auto"/>
            <w:left w:val="none" w:sz="0" w:space="0" w:color="auto"/>
            <w:bottom w:val="none" w:sz="0" w:space="0" w:color="auto"/>
            <w:right w:val="none" w:sz="0" w:space="0" w:color="auto"/>
          </w:divBdr>
        </w:div>
        <w:div w:id="771971122">
          <w:marLeft w:val="0"/>
          <w:marRight w:val="0"/>
          <w:marTop w:val="0"/>
          <w:marBottom w:val="0"/>
          <w:divBdr>
            <w:top w:val="none" w:sz="0" w:space="0" w:color="auto"/>
            <w:left w:val="none" w:sz="0" w:space="0" w:color="auto"/>
            <w:bottom w:val="none" w:sz="0" w:space="0" w:color="auto"/>
            <w:right w:val="none" w:sz="0" w:space="0" w:color="auto"/>
          </w:divBdr>
        </w:div>
        <w:div w:id="771971123">
          <w:marLeft w:val="0"/>
          <w:marRight w:val="0"/>
          <w:marTop w:val="0"/>
          <w:marBottom w:val="0"/>
          <w:divBdr>
            <w:top w:val="none" w:sz="0" w:space="0" w:color="auto"/>
            <w:left w:val="none" w:sz="0" w:space="0" w:color="auto"/>
            <w:bottom w:val="none" w:sz="0" w:space="0" w:color="auto"/>
            <w:right w:val="none" w:sz="0" w:space="0" w:color="auto"/>
          </w:divBdr>
        </w:div>
        <w:div w:id="771971124">
          <w:marLeft w:val="0"/>
          <w:marRight w:val="0"/>
          <w:marTop w:val="0"/>
          <w:marBottom w:val="0"/>
          <w:divBdr>
            <w:top w:val="none" w:sz="0" w:space="0" w:color="auto"/>
            <w:left w:val="none" w:sz="0" w:space="0" w:color="auto"/>
            <w:bottom w:val="none" w:sz="0" w:space="0" w:color="auto"/>
            <w:right w:val="none" w:sz="0" w:space="0" w:color="auto"/>
          </w:divBdr>
        </w:div>
        <w:div w:id="771971125">
          <w:marLeft w:val="0"/>
          <w:marRight w:val="0"/>
          <w:marTop w:val="0"/>
          <w:marBottom w:val="0"/>
          <w:divBdr>
            <w:top w:val="none" w:sz="0" w:space="0" w:color="auto"/>
            <w:left w:val="none" w:sz="0" w:space="0" w:color="auto"/>
            <w:bottom w:val="none" w:sz="0" w:space="0" w:color="auto"/>
            <w:right w:val="none" w:sz="0" w:space="0" w:color="auto"/>
          </w:divBdr>
        </w:div>
        <w:div w:id="771971126">
          <w:marLeft w:val="0"/>
          <w:marRight w:val="0"/>
          <w:marTop w:val="0"/>
          <w:marBottom w:val="0"/>
          <w:divBdr>
            <w:top w:val="none" w:sz="0" w:space="0" w:color="auto"/>
            <w:left w:val="none" w:sz="0" w:space="0" w:color="auto"/>
            <w:bottom w:val="none" w:sz="0" w:space="0" w:color="auto"/>
            <w:right w:val="none" w:sz="0" w:space="0" w:color="auto"/>
          </w:divBdr>
        </w:div>
        <w:div w:id="771971129">
          <w:marLeft w:val="0"/>
          <w:marRight w:val="0"/>
          <w:marTop w:val="0"/>
          <w:marBottom w:val="0"/>
          <w:divBdr>
            <w:top w:val="none" w:sz="0" w:space="0" w:color="auto"/>
            <w:left w:val="none" w:sz="0" w:space="0" w:color="auto"/>
            <w:bottom w:val="none" w:sz="0" w:space="0" w:color="auto"/>
            <w:right w:val="none" w:sz="0" w:space="0" w:color="auto"/>
          </w:divBdr>
        </w:div>
        <w:div w:id="771971130">
          <w:marLeft w:val="0"/>
          <w:marRight w:val="0"/>
          <w:marTop w:val="0"/>
          <w:marBottom w:val="0"/>
          <w:divBdr>
            <w:top w:val="none" w:sz="0" w:space="0" w:color="auto"/>
            <w:left w:val="none" w:sz="0" w:space="0" w:color="auto"/>
            <w:bottom w:val="none" w:sz="0" w:space="0" w:color="auto"/>
            <w:right w:val="none" w:sz="0" w:space="0" w:color="auto"/>
          </w:divBdr>
        </w:div>
        <w:div w:id="771971131">
          <w:marLeft w:val="0"/>
          <w:marRight w:val="0"/>
          <w:marTop w:val="0"/>
          <w:marBottom w:val="0"/>
          <w:divBdr>
            <w:top w:val="none" w:sz="0" w:space="0" w:color="auto"/>
            <w:left w:val="none" w:sz="0" w:space="0" w:color="auto"/>
            <w:bottom w:val="none" w:sz="0" w:space="0" w:color="auto"/>
            <w:right w:val="none" w:sz="0" w:space="0" w:color="auto"/>
          </w:divBdr>
        </w:div>
        <w:div w:id="771971132">
          <w:marLeft w:val="0"/>
          <w:marRight w:val="0"/>
          <w:marTop w:val="0"/>
          <w:marBottom w:val="0"/>
          <w:divBdr>
            <w:top w:val="none" w:sz="0" w:space="0" w:color="auto"/>
            <w:left w:val="none" w:sz="0" w:space="0" w:color="auto"/>
            <w:bottom w:val="none" w:sz="0" w:space="0" w:color="auto"/>
            <w:right w:val="none" w:sz="0" w:space="0" w:color="auto"/>
          </w:divBdr>
        </w:div>
        <w:div w:id="771971133">
          <w:marLeft w:val="0"/>
          <w:marRight w:val="0"/>
          <w:marTop w:val="0"/>
          <w:marBottom w:val="0"/>
          <w:divBdr>
            <w:top w:val="none" w:sz="0" w:space="0" w:color="auto"/>
            <w:left w:val="none" w:sz="0" w:space="0" w:color="auto"/>
            <w:bottom w:val="none" w:sz="0" w:space="0" w:color="auto"/>
            <w:right w:val="none" w:sz="0" w:space="0" w:color="auto"/>
          </w:divBdr>
        </w:div>
        <w:div w:id="771971134">
          <w:marLeft w:val="0"/>
          <w:marRight w:val="0"/>
          <w:marTop w:val="0"/>
          <w:marBottom w:val="0"/>
          <w:divBdr>
            <w:top w:val="none" w:sz="0" w:space="0" w:color="auto"/>
            <w:left w:val="none" w:sz="0" w:space="0" w:color="auto"/>
            <w:bottom w:val="none" w:sz="0" w:space="0" w:color="auto"/>
            <w:right w:val="none" w:sz="0" w:space="0" w:color="auto"/>
          </w:divBdr>
        </w:div>
        <w:div w:id="771971135">
          <w:marLeft w:val="0"/>
          <w:marRight w:val="0"/>
          <w:marTop w:val="0"/>
          <w:marBottom w:val="0"/>
          <w:divBdr>
            <w:top w:val="none" w:sz="0" w:space="0" w:color="auto"/>
            <w:left w:val="none" w:sz="0" w:space="0" w:color="auto"/>
            <w:bottom w:val="none" w:sz="0" w:space="0" w:color="auto"/>
            <w:right w:val="none" w:sz="0" w:space="0" w:color="auto"/>
          </w:divBdr>
        </w:div>
        <w:div w:id="771971136">
          <w:marLeft w:val="0"/>
          <w:marRight w:val="0"/>
          <w:marTop w:val="0"/>
          <w:marBottom w:val="0"/>
          <w:divBdr>
            <w:top w:val="none" w:sz="0" w:space="0" w:color="auto"/>
            <w:left w:val="none" w:sz="0" w:space="0" w:color="auto"/>
            <w:bottom w:val="none" w:sz="0" w:space="0" w:color="auto"/>
            <w:right w:val="none" w:sz="0" w:space="0" w:color="auto"/>
          </w:divBdr>
        </w:div>
        <w:div w:id="771971137">
          <w:marLeft w:val="0"/>
          <w:marRight w:val="0"/>
          <w:marTop w:val="0"/>
          <w:marBottom w:val="0"/>
          <w:divBdr>
            <w:top w:val="none" w:sz="0" w:space="0" w:color="auto"/>
            <w:left w:val="none" w:sz="0" w:space="0" w:color="auto"/>
            <w:bottom w:val="none" w:sz="0" w:space="0" w:color="auto"/>
            <w:right w:val="none" w:sz="0" w:space="0" w:color="auto"/>
          </w:divBdr>
        </w:div>
        <w:div w:id="771971138">
          <w:marLeft w:val="0"/>
          <w:marRight w:val="0"/>
          <w:marTop w:val="0"/>
          <w:marBottom w:val="0"/>
          <w:divBdr>
            <w:top w:val="none" w:sz="0" w:space="0" w:color="auto"/>
            <w:left w:val="none" w:sz="0" w:space="0" w:color="auto"/>
            <w:bottom w:val="none" w:sz="0" w:space="0" w:color="auto"/>
            <w:right w:val="none" w:sz="0" w:space="0" w:color="auto"/>
          </w:divBdr>
        </w:div>
        <w:div w:id="771971139">
          <w:marLeft w:val="0"/>
          <w:marRight w:val="0"/>
          <w:marTop w:val="0"/>
          <w:marBottom w:val="0"/>
          <w:divBdr>
            <w:top w:val="none" w:sz="0" w:space="0" w:color="auto"/>
            <w:left w:val="none" w:sz="0" w:space="0" w:color="auto"/>
            <w:bottom w:val="none" w:sz="0" w:space="0" w:color="auto"/>
            <w:right w:val="none" w:sz="0" w:space="0" w:color="auto"/>
          </w:divBdr>
        </w:div>
        <w:div w:id="771971140">
          <w:marLeft w:val="0"/>
          <w:marRight w:val="0"/>
          <w:marTop w:val="0"/>
          <w:marBottom w:val="0"/>
          <w:divBdr>
            <w:top w:val="none" w:sz="0" w:space="0" w:color="auto"/>
            <w:left w:val="none" w:sz="0" w:space="0" w:color="auto"/>
            <w:bottom w:val="none" w:sz="0" w:space="0" w:color="auto"/>
            <w:right w:val="none" w:sz="0" w:space="0" w:color="auto"/>
          </w:divBdr>
        </w:div>
        <w:div w:id="771971141">
          <w:marLeft w:val="0"/>
          <w:marRight w:val="0"/>
          <w:marTop w:val="0"/>
          <w:marBottom w:val="0"/>
          <w:divBdr>
            <w:top w:val="none" w:sz="0" w:space="0" w:color="auto"/>
            <w:left w:val="none" w:sz="0" w:space="0" w:color="auto"/>
            <w:bottom w:val="none" w:sz="0" w:space="0" w:color="auto"/>
            <w:right w:val="none" w:sz="0" w:space="0" w:color="auto"/>
          </w:divBdr>
        </w:div>
        <w:div w:id="771971143">
          <w:marLeft w:val="0"/>
          <w:marRight w:val="0"/>
          <w:marTop w:val="0"/>
          <w:marBottom w:val="0"/>
          <w:divBdr>
            <w:top w:val="none" w:sz="0" w:space="0" w:color="auto"/>
            <w:left w:val="none" w:sz="0" w:space="0" w:color="auto"/>
            <w:bottom w:val="none" w:sz="0" w:space="0" w:color="auto"/>
            <w:right w:val="none" w:sz="0" w:space="0" w:color="auto"/>
          </w:divBdr>
        </w:div>
        <w:div w:id="771971144">
          <w:marLeft w:val="0"/>
          <w:marRight w:val="0"/>
          <w:marTop w:val="0"/>
          <w:marBottom w:val="0"/>
          <w:divBdr>
            <w:top w:val="none" w:sz="0" w:space="0" w:color="auto"/>
            <w:left w:val="none" w:sz="0" w:space="0" w:color="auto"/>
            <w:bottom w:val="none" w:sz="0" w:space="0" w:color="auto"/>
            <w:right w:val="none" w:sz="0" w:space="0" w:color="auto"/>
          </w:divBdr>
        </w:div>
        <w:div w:id="771971145">
          <w:marLeft w:val="0"/>
          <w:marRight w:val="0"/>
          <w:marTop w:val="0"/>
          <w:marBottom w:val="0"/>
          <w:divBdr>
            <w:top w:val="none" w:sz="0" w:space="0" w:color="auto"/>
            <w:left w:val="none" w:sz="0" w:space="0" w:color="auto"/>
            <w:bottom w:val="none" w:sz="0" w:space="0" w:color="auto"/>
            <w:right w:val="none" w:sz="0" w:space="0" w:color="auto"/>
          </w:divBdr>
        </w:div>
        <w:div w:id="771971146">
          <w:marLeft w:val="0"/>
          <w:marRight w:val="0"/>
          <w:marTop w:val="0"/>
          <w:marBottom w:val="0"/>
          <w:divBdr>
            <w:top w:val="none" w:sz="0" w:space="0" w:color="auto"/>
            <w:left w:val="none" w:sz="0" w:space="0" w:color="auto"/>
            <w:bottom w:val="none" w:sz="0" w:space="0" w:color="auto"/>
            <w:right w:val="none" w:sz="0" w:space="0" w:color="auto"/>
          </w:divBdr>
        </w:div>
        <w:div w:id="771971147">
          <w:marLeft w:val="0"/>
          <w:marRight w:val="0"/>
          <w:marTop w:val="0"/>
          <w:marBottom w:val="0"/>
          <w:divBdr>
            <w:top w:val="none" w:sz="0" w:space="0" w:color="auto"/>
            <w:left w:val="none" w:sz="0" w:space="0" w:color="auto"/>
            <w:bottom w:val="none" w:sz="0" w:space="0" w:color="auto"/>
            <w:right w:val="none" w:sz="0" w:space="0" w:color="auto"/>
          </w:divBdr>
        </w:div>
        <w:div w:id="771971148">
          <w:marLeft w:val="0"/>
          <w:marRight w:val="0"/>
          <w:marTop w:val="0"/>
          <w:marBottom w:val="0"/>
          <w:divBdr>
            <w:top w:val="none" w:sz="0" w:space="0" w:color="auto"/>
            <w:left w:val="none" w:sz="0" w:space="0" w:color="auto"/>
            <w:bottom w:val="none" w:sz="0" w:space="0" w:color="auto"/>
            <w:right w:val="none" w:sz="0" w:space="0" w:color="auto"/>
          </w:divBdr>
        </w:div>
        <w:div w:id="771971149">
          <w:marLeft w:val="0"/>
          <w:marRight w:val="0"/>
          <w:marTop w:val="0"/>
          <w:marBottom w:val="0"/>
          <w:divBdr>
            <w:top w:val="none" w:sz="0" w:space="0" w:color="auto"/>
            <w:left w:val="none" w:sz="0" w:space="0" w:color="auto"/>
            <w:bottom w:val="none" w:sz="0" w:space="0" w:color="auto"/>
            <w:right w:val="none" w:sz="0" w:space="0" w:color="auto"/>
          </w:divBdr>
        </w:div>
        <w:div w:id="771971150">
          <w:marLeft w:val="0"/>
          <w:marRight w:val="0"/>
          <w:marTop w:val="0"/>
          <w:marBottom w:val="0"/>
          <w:divBdr>
            <w:top w:val="none" w:sz="0" w:space="0" w:color="auto"/>
            <w:left w:val="none" w:sz="0" w:space="0" w:color="auto"/>
            <w:bottom w:val="none" w:sz="0" w:space="0" w:color="auto"/>
            <w:right w:val="none" w:sz="0" w:space="0" w:color="auto"/>
          </w:divBdr>
        </w:div>
        <w:div w:id="771971151">
          <w:marLeft w:val="0"/>
          <w:marRight w:val="0"/>
          <w:marTop w:val="0"/>
          <w:marBottom w:val="0"/>
          <w:divBdr>
            <w:top w:val="none" w:sz="0" w:space="0" w:color="auto"/>
            <w:left w:val="none" w:sz="0" w:space="0" w:color="auto"/>
            <w:bottom w:val="none" w:sz="0" w:space="0" w:color="auto"/>
            <w:right w:val="none" w:sz="0" w:space="0" w:color="auto"/>
          </w:divBdr>
        </w:div>
        <w:div w:id="771971152">
          <w:marLeft w:val="0"/>
          <w:marRight w:val="0"/>
          <w:marTop w:val="0"/>
          <w:marBottom w:val="0"/>
          <w:divBdr>
            <w:top w:val="none" w:sz="0" w:space="0" w:color="auto"/>
            <w:left w:val="none" w:sz="0" w:space="0" w:color="auto"/>
            <w:bottom w:val="none" w:sz="0" w:space="0" w:color="auto"/>
            <w:right w:val="none" w:sz="0" w:space="0" w:color="auto"/>
          </w:divBdr>
        </w:div>
        <w:div w:id="771971153">
          <w:marLeft w:val="0"/>
          <w:marRight w:val="0"/>
          <w:marTop w:val="0"/>
          <w:marBottom w:val="0"/>
          <w:divBdr>
            <w:top w:val="none" w:sz="0" w:space="0" w:color="auto"/>
            <w:left w:val="none" w:sz="0" w:space="0" w:color="auto"/>
            <w:bottom w:val="none" w:sz="0" w:space="0" w:color="auto"/>
            <w:right w:val="none" w:sz="0" w:space="0" w:color="auto"/>
          </w:divBdr>
        </w:div>
        <w:div w:id="771971154">
          <w:marLeft w:val="0"/>
          <w:marRight w:val="0"/>
          <w:marTop w:val="0"/>
          <w:marBottom w:val="0"/>
          <w:divBdr>
            <w:top w:val="none" w:sz="0" w:space="0" w:color="auto"/>
            <w:left w:val="none" w:sz="0" w:space="0" w:color="auto"/>
            <w:bottom w:val="none" w:sz="0" w:space="0" w:color="auto"/>
            <w:right w:val="none" w:sz="0" w:space="0" w:color="auto"/>
          </w:divBdr>
        </w:div>
        <w:div w:id="771971155">
          <w:marLeft w:val="0"/>
          <w:marRight w:val="0"/>
          <w:marTop w:val="0"/>
          <w:marBottom w:val="0"/>
          <w:divBdr>
            <w:top w:val="none" w:sz="0" w:space="0" w:color="auto"/>
            <w:left w:val="none" w:sz="0" w:space="0" w:color="auto"/>
            <w:bottom w:val="none" w:sz="0" w:space="0" w:color="auto"/>
            <w:right w:val="none" w:sz="0" w:space="0" w:color="auto"/>
          </w:divBdr>
        </w:div>
        <w:div w:id="771971156">
          <w:marLeft w:val="0"/>
          <w:marRight w:val="0"/>
          <w:marTop w:val="0"/>
          <w:marBottom w:val="0"/>
          <w:divBdr>
            <w:top w:val="none" w:sz="0" w:space="0" w:color="auto"/>
            <w:left w:val="none" w:sz="0" w:space="0" w:color="auto"/>
            <w:bottom w:val="none" w:sz="0" w:space="0" w:color="auto"/>
            <w:right w:val="none" w:sz="0" w:space="0" w:color="auto"/>
          </w:divBdr>
        </w:div>
        <w:div w:id="771971157">
          <w:marLeft w:val="0"/>
          <w:marRight w:val="0"/>
          <w:marTop w:val="0"/>
          <w:marBottom w:val="0"/>
          <w:divBdr>
            <w:top w:val="none" w:sz="0" w:space="0" w:color="auto"/>
            <w:left w:val="none" w:sz="0" w:space="0" w:color="auto"/>
            <w:bottom w:val="none" w:sz="0" w:space="0" w:color="auto"/>
            <w:right w:val="none" w:sz="0" w:space="0" w:color="auto"/>
          </w:divBdr>
        </w:div>
        <w:div w:id="771971158">
          <w:marLeft w:val="0"/>
          <w:marRight w:val="0"/>
          <w:marTop w:val="0"/>
          <w:marBottom w:val="0"/>
          <w:divBdr>
            <w:top w:val="none" w:sz="0" w:space="0" w:color="auto"/>
            <w:left w:val="none" w:sz="0" w:space="0" w:color="auto"/>
            <w:bottom w:val="none" w:sz="0" w:space="0" w:color="auto"/>
            <w:right w:val="none" w:sz="0" w:space="0" w:color="auto"/>
          </w:divBdr>
        </w:div>
        <w:div w:id="771971159">
          <w:marLeft w:val="0"/>
          <w:marRight w:val="0"/>
          <w:marTop w:val="0"/>
          <w:marBottom w:val="0"/>
          <w:divBdr>
            <w:top w:val="none" w:sz="0" w:space="0" w:color="auto"/>
            <w:left w:val="none" w:sz="0" w:space="0" w:color="auto"/>
            <w:bottom w:val="none" w:sz="0" w:space="0" w:color="auto"/>
            <w:right w:val="none" w:sz="0" w:space="0" w:color="auto"/>
          </w:divBdr>
        </w:div>
        <w:div w:id="771971160">
          <w:marLeft w:val="0"/>
          <w:marRight w:val="0"/>
          <w:marTop w:val="0"/>
          <w:marBottom w:val="0"/>
          <w:divBdr>
            <w:top w:val="none" w:sz="0" w:space="0" w:color="auto"/>
            <w:left w:val="none" w:sz="0" w:space="0" w:color="auto"/>
            <w:bottom w:val="none" w:sz="0" w:space="0" w:color="auto"/>
            <w:right w:val="none" w:sz="0" w:space="0" w:color="auto"/>
          </w:divBdr>
        </w:div>
        <w:div w:id="771971161">
          <w:marLeft w:val="0"/>
          <w:marRight w:val="0"/>
          <w:marTop w:val="0"/>
          <w:marBottom w:val="0"/>
          <w:divBdr>
            <w:top w:val="none" w:sz="0" w:space="0" w:color="auto"/>
            <w:left w:val="none" w:sz="0" w:space="0" w:color="auto"/>
            <w:bottom w:val="none" w:sz="0" w:space="0" w:color="auto"/>
            <w:right w:val="none" w:sz="0" w:space="0" w:color="auto"/>
          </w:divBdr>
        </w:div>
        <w:div w:id="771971162">
          <w:marLeft w:val="0"/>
          <w:marRight w:val="0"/>
          <w:marTop w:val="0"/>
          <w:marBottom w:val="0"/>
          <w:divBdr>
            <w:top w:val="none" w:sz="0" w:space="0" w:color="auto"/>
            <w:left w:val="none" w:sz="0" w:space="0" w:color="auto"/>
            <w:bottom w:val="none" w:sz="0" w:space="0" w:color="auto"/>
            <w:right w:val="none" w:sz="0" w:space="0" w:color="auto"/>
          </w:divBdr>
        </w:div>
        <w:div w:id="771971163">
          <w:marLeft w:val="0"/>
          <w:marRight w:val="0"/>
          <w:marTop w:val="0"/>
          <w:marBottom w:val="0"/>
          <w:divBdr>
            <w:top w:val="none" w:sz="0" w:space="0" w:color="auto"/>
            <w:left w:val="none" w:sz="0" w:space="0" w:color="auto"/>
            <w:bottom w:val="none" w:sz="0" w:space="0" w:color="auto"/>
            <w:right w:val="none" w:sz="0" w:space="0" w:color="auto"/>
          </w:divBdr>
        </w:div>
        <w:div w:id="771971164">
          <w:marLeft w:val="0"/>
          <w:marRight w:val="0"/>
          <w:marTop w:val="0"/>
          <w:marBottom w:val="0"/>
          <w:divBdr>
            <w:top w:val="none" w:sz="0" w:space="0" w:color="auto"/>
            <w:left w:val="none" w:sz="0" w:space="0" w:color="auto"/>
            <w:bottom w:val="none" w:sz="0" w:space="0" w:color="auto"/>
            <w:right w:val="none" w:sz="0" w:space="0" w:color="auto"/>
          </w:divBdr>
        </w:div>
        <w:div w:id="771971165">
          <w:marLeft w:val="0"/>
          <w:marRight w:val="0"/>
          <w:marTop w:val="0"/>
          <w:marBottom w:val="0"/>
          <w:divBdr>
            <w:top w:val="none" w:sz="0" w:space="0" w:color="auto"/>
            <w:left w:val="none" w:sz="0" w:space="0" w:color="auto"/>
            <w:bottom w:val="none" w:sz="0" w:space="0" w:color="auto"/>
            <w:right w:val="none" w:sz="0" w:space="0" w:color="auto"/>
          </w:divBdr>
        </w:div>
        <w:div w:id="771971166">
          <w:marLeft w:val="0"/>
          <w:marRight w:val="0"/>
          <w:marTop w:val="0"/>
          <w:marBottom w:val="0"/>
          <w:divBdr>
            <w:top w:val="none" w:sz="0" w:space="0" w:color="auto"/>
            <w:left w:val="none" w:sz="0" w:space="0" w:color="auto"/>
            <w:bottom w:val="none" w:sz="0" w:space="0" w:color="auto"/>
            <w:right w:val="none" w:sz="0" w:space="0" w:color="auto"/>
          </w:divBdr>
        </w:div>
        <w:div w:id="771971167">
          <w:marLeft w:val="0"/>
          <w:marRight w:val="0"/>
          <w:marTop w:val="0"/>
          <w:marBottom w:val="0"/>
          <w:divBdr>
            <w:top w:val="none" w:sz="0" w:space="0" w:color="auto"/>
            <w:left w:val="none" w:sz="0" w:space="0" w:color="auto"/>
            <w:bottom w:val="none" w:sz="0" w:space="0" w:color="auto"/>
            <w:right w:val="none" w:sz="0" w:space="0" w:color="auto"/>
          </w:divBdr>
        </w:div>
        <w:div w:id="771971168">
          <w:marLeft w:val="0"/>
          <w:marRight w:val="0"/>
          <w:marTop w:val="0"/>
          <w:marBottom w:val="0"/>
          <w:divBdr>
            <w:top w:val="none" w:sz="0" w:space="0" w:color="auto"/>
            <w:left w:val="none" w:sz="0" w:space="0" w:color="auto"/>
            <w:bottom w:val="none" w:sz="0" w:space="0" w:color="auto"/>
            <w:right w:val="none" w:sz="0" w:space="0" w:color="auto"/>
          </w:divBdr>
        </w:div>
        <w:div w:id="771971169">
          <w:marLeft w:val="0"/>
          <w:marRight w:val="0"/>
          <w:marTop w:val="0"/>
          <w:marBottom w:val="0"/>
          <w:divBdr>
            <w:top w:val="none" w:sz="0" w:space="0" w:color="auto"/>
            <w:left w:val="none" w:sz="0" w:space="0" w:color="auto"/>
            <w:bottom w:val="none" w:sz="0" w:space="0" w:color="auto"/>
            <w:right w:val="none" w:sz="0" w:space="0" w:color="auto"/>
          </w:divBdr>
        </w:div>
        <w:div w:id="771971171">
          <w:marLeft w:val="0"/>
          <w:marRight w:val="0"/>
          <w:marTop w:val="0"/>
          <w:marBottom w:val="0"/>
          <w:divBdr>
            <w:top w:val="none" w:sz="0" w:space="0" w:color="auto"/>
            <w:left w:val="none" w:sz="0" w:space="0" w:color="auto"/>
            <w:bottom w:val="none" w:sz="0" w:space="0" w:color="auto"/>
            <w:right w:val="none" w:sz="0" w:space="0" w:color="auto"/>
          </w:divBdr>
        </w:div>
        <w:div w:id="771971173">
          <w:marLeft w:val="0"/>
          <w:marRight w:val="0"/>
          <w:marTop w:val="0"/>
          <w:marBottom w:val="0"/>
          <w:divBdr>
            <w:top w:val="none" w:sz="0" w:space="0" w:color="auto"/>
            <w:left w:val="none" w:sz="0" w:space="0" w:color="auto"/>
            <w:bottom w:val="none" w:sz="0" w:space="0" w:color="auto"/>
            <w:right w:val="none" w:sz="0" w:space="0" w:color="auto"/>
          </w:divBdr>
        </w:div>
        <w:div w:id="771971174">
          <w:marLeft w:val="0"/>
          <w:marRight w:val="0"/>
          <w:marTop w:val="0"/>
          <w:marBottom w:val="0"/>
          <w:divBdr>
            <w:top w:val="none" w:sz="0" w:space="0" w:color="auto"/>
            <w:left w:val="none" w:sz="0" w:space="0" w:color="auto"/>
            <w:bottom w:val="none" w:sz="0" w:space="0" w:color="auto"/>
            <w:right w:val="none" w:sz="0" w:space="0" w:color="auto"/>
          </w:divBdr>
        </w:div>
        <w:div w:id="771971175">
          <w:marLeft w:val="0"/>
          <w:marRight w:val="0"/>
          <w:marTop w:val="0"/>
          <w:marBottom w:val="0"/>
          <w:divBdr>
            <w:top w:val="none" w:sz="0" w:space="0" w:color="auto"/>
            <w:left w:val="none" w:sz="0" w:space="0" w:color="auto"/>
            <w:bottom w:val="none" w:sz="0" w:space="0" w:color="auto"/>
            <w:right w:val="none" w:sz="0" w:space="0" w:color="auto"/>
          </w:divBdr>
        </w:div>
        <w:div w:id="771971176">
          <w:marLeft w:val="0"/>
          <w:marRight w:val="0"/>
          <w:marTop w:val="0"/>
          <w:marBottom w:val="0"/>
          <w:divBdr>
            <w:top w:val="none" w:sz="0" w:space="0" w:color="auto"/>
            <w:left w:val="none" w:sz="0" w:space="0" w:color="auto"/>
            <w:bottom w:val="none" w:sz="0" w:space="0" w:color="auto"/>
            <w:right w:val="none" w:sz="0" w:space="0" w:color="auto"/>
          </w:divBdr>
        </w:div>
        <w:div w:id="771971177">
          <w:marLeft w:val="0"/>
          <w:marRight w:val="0"/>
          <w:marTop w:val="0"/>
          <w:marBottom w:val="0"/>
          <w:divBdr>
            <w:top w:val="none" w:sz="0" w:space="0" w:color="auto"/>
            <w:left w:val="none" w:sz="0" w:space="0" w:color="auto"/>
            <w:bottom w:val="none" w:sz="0" w:space="0" w:color="auto"/>
            <w:right w:val="none" w:sz="0" w:space="0" w:color="auto"/>
          </w:divBdr>
        </w:div>
        <w:div w:id="771971178">
          <w:marLeft w:val="0"/>
          <w:marRight w:val="0"/>
          <w:marTop w:val="0"/>
          <w:marBottom w:val="0"/>
          <w:divBdr>
            <w:top w:val="none" w:sz="0" w:space="0" w:color="auto"/>
            <w:left w:val="none" w:sz="0" w:space="0" w:color="auto"/>
            <w:bottom w:val="none" w:sz="0" w:space="0" w:color="auto"/>
            <w:right w:val="none" w:sz="0" w:space="0" w:color="auto"/>
          </w:divBdr>
        </w:div>
        <w:div w:id="771971179">
          <w:marLeft w:val="0"/>
          <w:marRight w:val="0"/>
          <w:marTop w:val="0"/>
          <w:marBottom w:val="0"/>
          <w:divBdr>
            <w:top w:val="none" w:sz="0" w:space="0" w:color="auto"/>
            <w:left w:val="none" w:sz="0" w:space="0" w:color="auto"/>
            <w:bottom w:val="none" w:sz="0" w:space="0" w:color="auto"/>
            <w:right w:val="none" w:sz="0" w:space="0" w:color="auto"/>
          </w:divBdr>
        </w:div>
        <w:div w:id="771971181">
          <w:marLeft w:val="0"/>
          <w:marRight w:val="0"/>
          <w:marTop w:val="0"/>
          <w:marBottom w:val="0"/>
          <w:divBdr>
            <w:top w:val="none" w:sz="0" w:space="0" w:color="auto"/>
            <w:left w:val="none" w:sz="0" w:space="0" w:color="auto"/>
            <w:bottom w:val="none" w:sz="0" w:space="0" w:color="auto"/>
            <w:right w:val="none" w:sz="0" w:space="0" w:color="auto"/>
          </w:divBdr>
        </w:div>
        <w:div w:id="771971183">
          <w:marLeft w:val="0"/>
          <w:marRight w:val="0"/>
          <w:marTop w:val="0"/>
          <w:marBottom w:val="0"/>
          <w:divBdr>
            <w:top w:val="none" w:sz="0" w:space="0" w:color="auto"/>
            <w:left w:val="none" w:sz="0" w:space="0" w:color="auto"/>
            <w:bottom w:val="none" w:sz="0" w:space="0" w:color="auto"/>
            <w:right w:val="none" w:sz="0" w:space="0" w:color="auto"/>
          </w:divBdr>
        </w:div>
        <w:div w:id="771971184">
          <w:marLeft w:val="0"/>
          <w:marRight w:val="0"/>
          <w:marTop w:val="0"/>
          <w:marBottom w:val="0"/>
          <w:divBdr>
            <w:top w:val="none" w:sz="0" w:space="0" w:color="auto"/>
            <w:left w:val="none" w:sz="0" w:space="0" w:color="auto"/>
            <w:bottom w:val="none" w:sz="0" w:space="0" w:color="auto"/>
            <w:right w:val="none" w:sz="0" w:space="0" w:color="auto"/>
          </w:divBdr>
        </w:div>
        <w:div w:id="771971185">
          <w:marLeft w:val="0"/>
          <w:marRight w:val="0"/>
          <w:marTop w:val="0"/>
          <w:marBottom w:val="0"/>
          <w:divBdr>
            <w:top w:val="none" w:sz="0" w:space="0" w:color="auto"/>
            <w:left w:val="none" w:sz="0" w:space="0" w:color="auto"/>
            <w:bottom w:val="none" w:sz="0" w:space="0" w:color="auto"/>
            <w:right w:val="none" w:sz="0" w:space="0" w:color="auto"/>
          </w:divBdr>
        </w:div>
        <w:div w:id="771971186">
          <w:marLeft w:val="0"/>
          <w:marRight w:val="0"/>
          <w:marTop w:val="0"/>
          <w:marBottom w:val="0"/>
          <w:divBdr>
            <w:top w:val="none" w:sz="0" w:space="0" w:color="auto"/>
            <w:left w:val="none" w:sz="0" w:space="0" w:color="auto"/>
            <w:bottom w:val="none" w:sz="0" w:space="0" w:color="auto"/>
            <w:right w:val="none" w:sz="0" w:space="0" w:color="auto"/>
          </w:divBdr>
        </w:div>
        <w:div w:id="771971187">
          <w:marLeft w:val="0"/>
          <w:marRight w:val="0"/>
          <w:marTop w:val="0"/>
          <w:marBottom w:val="0"/>
          <w:divBdr>
            <w:top w:val="none" w:sz="0" w:space="0" w:color="auto"/>
            <w:left w:val="none" w:sz="0" w:space="0" w:color="auto"/>
            <w:bottom w:val="none" w:sz="0" w:space="0" w:color="auto"/>
            <w:right w:val="none" w:sz="0" w:space="0" w:color="auto"/>
          </w:divBdr>
        </w:div>
        <w:div w:id="771971188">
          <w:marLeft w:val="0"/>
          <w:marRight w:val="0"/>
          <w:marTop w:val="0"/>
          <w:marBottom w:val="0"/>
          <w:divBdr>
            <w:top w:val="none" w:sz="0" w:space="0" w:color="auto"/>
            <w:left w:val="none" w:sz="0" w:space="0" w:color="auto"/>
            <w:bottom w:val="none" w:sz="0" w:space="0" w:color="auto"/>
            <w:right w:val="none" w:sz="0" w:space="0" w:color="auto"/>
          </w:divBdr>
        </w:div>
        <w:div w:id="771971189">
          <w:marLeft w:val="0"/>
          <w:marRight w:val="0"/>
          <w:marTop w:val="0"/>
          <w:marBottom w:val="0"/>
          <w:divBdr>
            <w:top w:val="none" w:sz="0" w:space="0" w:color="auto"/>
            <w:left w:val="none" w:sz="0" w:space="0" w:color="auto"/>
            <w:bottom w:val="none" w:sz="0" w:space="0" w:color="auto"/>
            <w:right w:val="none" w:sz="0" w:space="0" w:color="auto"/>
          </w:divBdr>
        </w:div>
        <w:div w:id="771971190">
          <w:marLeft w:val="0"/>
          <w:marRight w:val="0"/>
          <w:marTop w:val="0"/>
          <w:marBottom w:val="0"/>
          <w:divBdr>
            <w:top w:val="none" w:sz="0" w:space="0" w:color="auto"/>
            <w:left w:val="none" w:sz="0" w:space="0" w:color="auto"/>
            <w:bottom w:val="none" w:sz="0" w:space="0" w:color="auto"/>
            <w:right w:val="none" w:sz="0" w:space="0" w:color="auto"/>
          </w:divBdr>
        </w:div>
        <w:div w:id="771971191">
          <w:marLeft w:val="0"/>
          <w:marRight w:val="0"/>
          <w:marTop w:val="0"/>
          <w:marBottom w:val="0"/>
          <w:divBdr>
            <w:top w:val="none" w:sz="0" w:space="0" w:color="auto"/>
            <w:left w:val="none" w:sz="0" w:space="0" w:color="auto"/>
            <w:bottom w:val="none" w:sz="0" w:space="0" w:color="auto"/>
            <w:right w:val="none" w:sz="0" w:space="0" w:color="auto"/>
          </w:divBdr>
        </w:div>
        <w:div w:id="771971193">
          <w:marLeft w:val="0"/>
          <w:marRight w:val="0"/>
          <w:marTop w:val="0"/>
          <w:marBottom w:val="0"/>
          <w:divBdr>
            <w:top w:val="none" w:sz="0" w:space="0" w:color="auto"/>
            <w:left w:val="none" w:sz="0" w:space="0" w:color="auto"/>
            <w:bottom w:val="none" w:sz="0" w:space="0" w:color="auto"/>
            <w:right w:val="none" w:sz="0" w:space="0" w:color="auto"/>
          </w:divBdr>
        </w:div>
        <w:div w:id="771971194">
          <w:marLeft w:val="0"/>
          <w:marRight w:val="0"/>
          <w:marTop w:val="0"/>
          <w:marBottom w:val="0"/>
          <w:divBdr>
            <w:top w:val="none" w:sz="0" w:space="0" w:color="auto"/>
            <w:left w:val="none" w:sz="0" w:space="0" w:color="auto"/>
            <w:bottom w:val="none" w:sz="0" w:space="0" w:color="auto"/>
            <w:right w:val="none" w:sz="0" w:space="0" w:color="auto"/>
          </w:divBdr>
        </w:div>
        <w:div w:id="771971196">
          <w:marLeft w:val="0"/>
          <w:marRight w:val="0"/>
          <w:marTop w:val="0"/>
          <w:marBottom w:val="0"/>
          <w:divBdr>
            <w:top w:val="none" w:sz="0" w:space="0" w:color="auto"/>
            <w:left w:val="none" w:sz="0" w:space="0" w:color="auto"/>
            <w:bottom w:val="none" w:sz="0" w:space="0" w:color="auto"/>
            <w:right w:val="none" w:sz="0" w:space="0" w:color="auto"/>
          </w:divBdr>
        </w:div>
        <w:div w:id="771971197">
          <w:marLeft w:val="0"/>
          <w:marRight w:val="0"/>
          <w:marTop w:val="0"/>
          <w:marBottom w:val="0"/>
          <w:divBdr>
            <w:top w:val="none" w:sz="0" w:space="0" w:color="auto"/>
            <w:left w:val="none" w:sz="0" w:space="0" w:color="auto"/>
            <w:bottom w:val="none" w:sz="0" w:space="0" w:color="auto"/>
            <w:right w:val="none" w:sz="0" w:space="0" w:color="auto"/>
          </w:divBdr>
        </w:div>
        <w:div w:id="771971198">
          <w:marLeft w:val="0"/>
          <w:marRight w:val="0"/>
          <w:marTop w:val="0"/>
          <w:marBottom w:val="0"/>
          <w:divBdr>
            <w:top w:val="none" w:sz="0" w:space="0" w:color="auto"/>
            <w:left w:val="none" w:sz="0" w:space="0" w:color="auto"/>
            <w:bottom w:val="none" w:sz="0" w:space="0" w:color="auto"/>
            <w:right w:val="none" w:sz="0" w:space="0" w:color="auto"/>
          </w:divBdr>
        </w:div>
        <w:div w:id="771971199">
          <w:marLeft w:val="0"/>
          <w:marRight w:val="0"/>
          <w:marTop w:val="0"/>
          <w:marBottom w:val="0"/>
          <w:divBdr>
            <w:top w:val="none" w:sz="0" w:space="0" w:color="auto"/>
            <w:left w:val="none" w:sz="0" w:space="0" w:color="auto"/>
            <w:bottom w:val="none" w:sz="0" w:space="0" w:color="auto"/>
            <w:right w:val="none" w:sz="0" w:space="0" w:color="auto"/>
          </w:divBdr>
        </w:div>
        <w:div w:id="771971200">
          <w:marLeft w:val="0"/>
          <w:marRight w:val="0"/>
          <w:marTop w:val="0"/>
          <w:marBottom w:val="0"/>
          <w:divBdr>
            <w:top w:val="none" w:sz="0" w:space="0" w:color="auto"/>
            <w:left w:val="none" w:sz="0" w:space="0" w:color="auto"/>
            <w:bottom w:val="none" w:sz="0" w:space="0" w:color="auto"/>
            <w:right w:val="none" w:sz="0" w:space="0" w:color="auto"/>
          </w:divBdr>
        </w:div>
        <w:div w:id="771971202">
          <w:marLeft w:val="0"/>
          <w:marRight w:val="0"/>
          <w:marTop w:val="0"/>
          <w:marBottom w:val="0"/>
          <w:divBdr>
            <w:top w:val="none" w:sz="0" w:space="0" w:color="auto"/>
            <w:left w:val="none" w:sz="0" w:space="0" w:color="auto"/>
            <w:bottom w:val="none" w:sz="0" w:space="0" w:color="auto"/>
            <w:right w:val="none" w:sz="0" w:space="0" w:color="auto"/>
          </w:divBdr>
        </w:div>
        <w:div w:id="771971203">
          <w:marLeft w:val="0"/>
          <w:marRight w:val="0"/>
          <w:marTop w:val="0"/>
          <w:marBottom w:val="0"/>
          <w:divBdr>
            <w:top w:val="none" w:sz="0" w:space="0" w:color="auto"/>
            <w:left w:val="none" w:sz="0" w:space="0" w:color="auto"/>
            <w:bottom w:val="none" w:sz="0" w:space="0" w:color="auto"/>
            <w:right w:val="none" w:sz="0" w:space="0" w:color="auto"/>
          </w:divBdr>
        </w:div>
        <w:div w:id="771971204">
          <w:marLeft w:val="0"/>
          <w:marRight w:val="0"/>
          <w:marTop w:val="0"/>
          <w:marBottom w:val="0"/>
          <w:divBdr>
            <w:top w:val="none" w:sz="0" w:space="0" w:color="auto"/>
            <w:left w:val="none" w:sz="0" w:space="0" w:color="auto"/>
            <w:bottom w:val="none" w:sz="0" w:space="0" w:color="auto"/>
            <w:right w:val="none" w:sz="0" w:space="0" w:color="auto"/>
          </w:divBdr>
        </w:div>
        <w:div w:id="771971205">
          <w:marLeft w:val="0"/>
          <w:marRight w:val="0"/>
          <w:marTop w:val="0"/>
          <w:marBottom w:val="0"/>
          <w:divBdr>
            <w:top w:val="none" w:sz="0" w:space="0" w:color="auto"/>
            <w:left w:val="none" w:sz="0" w:space="0" w:color="auto"/>
            <w:bottom w:val="none" w:sz="0" w:space="0" w:color="auto"/>
            <w:right w:val="none" w:sz="0" w:space="0" w:color="auto"/>
          </w:divBdr>
        </w:div>
        <w:div w:id="771971206">
          <w:marLeft w:val="0"/>
          <w:marRight w:val="0"/>
          <w:marTop w:val="0"/>
          <w:marBottom w:val="0"/>
          <w:divBdr>
            <w:top w:val="none" w:sz="0" w:space="0" w:color="auto"/>
            <w:left w:val="none" w:sz="0" w:space="0" w:color="auto"/>
            <w:bottom w:val="none" w:sz="0" w:space="0" w:color="auto"/>
            <w:right w:val="none" w:sz="0" w:space="0" w:color="auto"/>
          </w:divBdr>
        </w:div>
        <w:div w:id="771971207">
          <w:marLeft w:val="0"/>
          <w:marRight w:val="0"/>
          <w:marTop w:val="0"/>
          <w:marBottom w:val="0"/>
          <w:divBdr>
            <w:top w:val="none" w:sz="0" w:space="0" w:color="auto"/>
            <w:left w:val="none" w:sz="0" w:space="0" w:color="auto"/>
            <w:bottom w:val="none" w:sz="0" w:space="0" w:color="auto"/>
            <w:right w:val="none" w:sz="0" w:space="0" w:color="auto"/>
          </w:divBdr>
        </w:div>
        <w:div w:id="771971208">
          <w:marLeft w:val="0"/>
          <w:marRight w:val="0"/>
          <w:marTop w:val="0"/>
          <w:marBottom w:val="0"/>
          <w:divBdr>
            <w:top w:val="none" w:sz="0" w:space="0" w:color="auto"/>
            <w:left w:val="none" w:sz="0" w:space="0" w:color="auto"/>
            <w:bottom w:val="none" w:sz="0" w:space="0" w:color="auto"/>
            <w:right w:val="none" w:sz="0" w:space="0" w:color="auto"/>
          </w:divBdr>
        </w:div>
        <w:div w:id="771971209">
          <w:marLeft w:val="0"/>
          <w:marRight w:val="0"/>
          <w:marTop w:val="0"/>
          <w:marBottom w:val="0"/>
          <w:divBdr>
            <w:top w:val="none" w:sz="0" w:space="0" w:color="auto"/>
            <w:left w:val="none" w:sz="0" w:space="0" w:color="auto"/>
            <w:bottom w:val="none" w:sz="0" w:space="0" w:color="auto"/>
            <w:right w:val="none" w:sz="0" w:space="0" w:color="auto"/>
          </w:divBdr>
        </w:div>
        <w:div w:id="771971210">
          <w:marLeft w:val="0"/>
          <w:marRight w:val="0"/>
          <w:marTop w:val="0"/>
          <w:marBottom w:val="0"/>
          <w:divBdr>
            <w:top w:val="none" w:sz="0" w:space="0" w:color="auto"/>
            <w:left w:val="none" w:sz="0" w:space="0" w:color="auto"/>
            <w:bottom w:val="none" w:sz="0" w:space="0" w:color="auto"/>
            <w:right w:val="none" w:sz="0" w:space="0" w:color="auto"/>
          </w:divBdr>
        </w:div>
        <w:div w:id="771971211">
          <w:marLeft w:val="0"/>
          <w:marRight w:val="0"/>
          <w:marTop w:val="0"/>
          <w:marBottom w:val="0"/>
          <w:divBdr>
            <w:top w:val="none" w:sz="0" w:space="0" w:color="auto"/>
            <w:left w:val="none" w:sz="0" w:space="0" w:color="auto"/>
            <w:bottom w:val="none" w:sz="0" w:space="0" w:color="auto"/>
            <w:right w:val="none" w:sz="0" w:space="0" w:color="auto"/>
          </w:divBdr>
        </w:div>
        <w:div w:id="771971212">
          <w:marLeft w:val="0"/>
          <w:marRight w:val="0"/>
          <w:marTop w:val="0"/>
          <w:marBottom w:val="0"/>
          <w:divBdr>
            <w:top w:val="none" w:sz="0" w:space="0" w:color="auto"/>
            <w:left w:val="none" w:sz="0" w:space="0" w:color="auto"/>
            <w:bottom w:val="none" w:sz="0" w:space="0" w:color="auto"/>
            <w:right w:val="none" w:sz="0" w:space="0" w:color="auto"/>
          </w:divBdr>
        </w:div>
        <w:div w:id="771971213">
          <w:marLeft w:val="0"/>
          <w:marRight w:val="0"/>
          <w:marTop w:val="0"/>
          <w:marBottom w:val="0"/>
          <w:divBdr>
            <w:top w:val="none" w:sz="0" w:space="0" w:color="auto"/>
            <w:left w:val="none" w:sz="0" w:space="0" w:color="auto"/>
            <w:bottom w:val="none" w:sz="0" w:space="0" w:color="auto"/>
            <w:right w:val="none" w:sz="0" w:space="0" w:color="auto"/>
          </w:divBdr>
        </w:div>
        <w:div w:id="771971214">
          <w:marLeft w:val="0"/>
          <w:marRight w:val="0"/>
          <w:marTop w:val="0"/>
          <w:marBottom w:val="0"/>
          <w:divBdr>
            <w:top w:val="none" w:sz="0" w:space="0" w:color="auto"/>
            <w:left w:val="none" w:sz="0" w:space="0" w:color="auto"/>
            <w:bottom w:val="none" w:sz="0" w:space="0" w:color="auto"/>
            <w:right w:val="none" w:sz="0" w:space="0" w:color="auto"/>
          </w:divBdr>
        </w:div>
        <w:div w:id="771971215">
          <w:marLeft w:val="0"/>
          <w:marRight w:val="0"/>
          <w:marTop w:val="0"/>
          <w:marBottom w:val="0"/>
          <w:divBdr>
            <w:top w:val="none" w:sz="0" w:space="0" w:color="auto"/>
            <w:left w:val="none" w:sz="0" w:space="0" w:color="auto"/>
            <w:bottom w:val="none" w:sz="0" w:space="0" w:color="auto"/>
            <w:right w:val="none" w:sz="0" w:space="0" w:color="auto"/>
          </w:divBdr>
        </w:div>
        <w:div w:id="771971216">
          <w:marLeft w:val="0"/>
          <w:marRight w:val="0"/>
          <w:marTop w:val="0"/>
          <w:marBottom w:val="0"/>
          <w:divBdr>
            <w:top w:val="none" w:sz="0" w:space="0" w:color="auto"/>
            <w:left w:val="none" w:sz="0" w:space="0" w:color="auto"/>
            <w:bottom w:val="none" w:sz="0" w:space="0" w:color="auto"/>
            <w:right w:val="none" w:sz="0" w:space="0" w:color="auto"/>
          </w:divBdr>
        </w:div>
        <w:div w:id="771971217">
          <w:marLeft w:val="0"/>
          <w:marRight w:val="0"/>
          <w:marTop w:val="0"/>
          <w:marBottom w:val="0"/>
          <w:divBdr>
            <w:top w:val="none" w:sz="0" w:space="0" w:color="auto"/>
            <w:left w:val="none" w:sz="0" w:space="0" w:color="auto"/>
            <w:bottom w:val="none" w:sz="0" w:space="0" w:color="auto"/>
            <w:right w:val="none" w:sz="0" w:space="0" w:color="auto"/>
          </w:divBdr>
        </w:div>
        <w:div w:id="771971218">
          <w:marLeft w:val="0"/>
          <w:marRight w:val="0"/>
          <w:marTop w:val="0"/>
          <w:marBottom w:val="0"/>
          <w:divBdr>
            <w:top w:val="none" w:sz="0" w:space="0" w:color="auto"/>
            <w:left w:val="none" w:sz="0" w:space="0" w:color="auto"/>
            <w:bottom w:val="none" w:sz="0" w:space="0" w:color="auto"/>
            <w:right w:val="none" w:sz="0" w:space="0" w:color="auto"/>
          </w:divBdr>
        </w:div>
        <w:div w:id="771971219">
          <w:marLeft w:val="0"/>
          <w:marRight w:val="0"/>
          <w:marTop w:val="0"/>
          <w:marBottom w:val="0"/>
          <w:divBdr>
            <w:top w:val="none" w:sz="0" w:space="0" w:color="auto"/>
            <w:left w:val="none" w:sz="0" w:space="0" w:color="auto"/>
            <w:bottom w:val="none" w:sz="0" w:space="0" w:color="auto"/>
            <w:right w:val="none" w:sz="0" w:space="0" w:color="auto"/>
          </w:divBdr>
        </w:div>
        <w:div w:id="771971220">
          <w:marLeft w:val="0"/>
          <w:marRight w:val="0"/>
          <w:marTop w:val="0"/>
          <w:marBottom w:val="0"/>
          <w:divBdr>
            <w:top w:val="none" w:sz="0" w:space="0" w:color="auto"/>
            <w:left w:val="none" w:sz="0" w:space="0" w:color="auto"/>
            <w:bottom w:val="none" w:sz="0" w:space="0" w:color="auto"/>
            <w:right w:val="none" w:sz="0" w:space="0" w:color="auto"/>
          </w:divBdr>
        </w:div>
        <w:div w:id="771971221">
          <w:marLeft w:val="0"/>
          <w:marRight w:val="0"/>
          <w:marTop w:val="0"/>
          <w:marBottom w:val="0"/>
          <w:divBdr>
            <w:top w:val="none" w:sz="0" w:space="0" w:color="auto"/>
            <w:left w:val="none" w:sz="0" w:space="0" w:color="auto"/>
            <w:bottom w:val="none" w:sz="0" w:space="0" w:color="auto"/>
            <w:right w:val="none" w:sz="0" w:space="0" w:color="auto"/>
          </w:divBdr>
        </w:div>
        <w:div w:id="771971223">
          <w:marLeft w:val="0"/>
          <w:marRight w:val="0"/>
          <w:marTop w:val="0"/>
          <w:marBottom w:val="0"/>
          <w:divBdr>
            <w:top w:val="none" w:sz="0" w:space="0" w:color="auto"/>
            <w:left w:val="none" w:sz="0" w:space="0" w:color="auto"/>
            <w:bottom w:val="none" w:sz="0" w:space="0" w:color="auto"/>
            <w:right w:val="none" w:sz="0" w:space="0" w:color="auto"/>
          </w:divBdr>
        </w:div>
        <w:div w:id="771971224">
          <w:marLeft w:val="0"/>
          <w:marRight w:val="0"/>
          <w:marTop w:val="0"/>
          <w:marBottom w:val="0"/>
          <w:divBdr>
            <w:top w:val="none" w:sz="0" w:space="0" w:color="auto"/>
            <w:left w:val="none" w:sz="0" w:space="0" w:color="auto"/>
            <w:bottom w:val="none" w:sz="0" w:space="0" w:color="auto"/>
            <w:right w:val="none" w:sz="0" w:space="0" w:color="auto"/>
          </w:divBdr>
        </w:div>
        <w:div w:id="771971225">
          <w:marLeft w:val="0"/>
          <w:marRight w:val="0"/>
          <w:marTop w:val="0"/>
          <w:marBottom w:val="0"/>
          <w:divBdr>
            <w:top w:val="none" w:sz="0" w:space="0" w:color="auto"/>
            <w:left w:val="none" w:sz="0" w:space="0" w:color="auto"/>
            <w:bottom w:val="none" w:sz="0" w:space="0" w:color="auto"/>
            <w:right w:val="none" w:sz="0" w:space="0" w:color="auto"/>
          </w:divBdr>
        </w:div>
        <w:div w:id="771971226">
          <w:marLeft w:val="0"/>
          <w:marRight w:val="0"/>
          <w:marTop w:val="0"/>
          <w:marBottom w:val="0"/>
          <w:divBdr>
            <w:top w:val="none" w:sz="0" w:space="0" w:color="auto"/>
            <w:left w:val="none" w:sz="0" w:space="0" w:color="auto"/>
            <w:bottom w:val="none" w:sz="0" w:space="0" w:color="auto"/>
            <w:right w:val="none" w:sz="0" w:space="0" w:color="auto"/>
          </w:divBdr>
        </w:div>
        <w:div w:id="771971227">
          <w:marLeft w:val="0"/>
          <w:marRight w:val="0"/>
          <w:marTop w:val="0"/>
          <w:marBottom w:val="0"/>
          <w:divBdr>
            <w:top w:val="none" w:sz="0" w:space="0" w:color="auto"/>
            <w:left w:val="none" w:sz="0" w:space="0" w:color="auto"/>
            <w:bottom w:val="none" w:sz="0" w:space="0" w:color="auto"/>
            <w:right w:val="none" w:sz="0" w:space="0" w:color="auto"/>
          </w:divBdr>
        </w:div>
        <w:div w:id="771971228">
          <w:marLeft w:val="0"/>
          <w:marRight w:val="0"/>
          <w:marTop w:val="0"/>
          <w:marBottom w:val="0"/>
          <w:divBdr>
            <w:top w:val="none" w:sz="0" w:space="0" w:color="auto"/>
            <w:left w:val="none" w:sz="0" w:space="0" w:color="auto"/>
            <w:bottom w:val="none" w:sz="0" w:space="0" w:color="auto"/>
            <w:right w:val="none" w:sz="0" w:space="0" w:color="auto"/>
          </w:divBdr>
        </w:div>
        <w:div w:id="771971229">
          <w:marLeft w:val="0"/>
          <w:marRight w:val="0"/>
          <w:marTop w:val="0"/>
          <w:marBottom w:val="0"/>
          <w:divBdr>
            <w:top w:val="none" w:sz="0" w:space="0" w:color="auto"/>
            <w:left w:val="none" w:sz="0" w:space="0" w:color="auto"/>
            <w:bottom w:val="none" w:sz="0" w:space="0" w:color="auto"/>
            <w:right w:val="none" w:sz="0" w:space="0" w:color="auto"/>
          </w:divBdr>
        </w:div>
        <w:div w:id="771971230">
          <w:marLeft w:val="0"/>
          <w:marRight w:val="0"/>
          <w:marTop w:val="0"/>
          <w:marBottom w:val="0"/>
          <w:divBdr>
            <w:top w:val="none" w:sz="0" w:space="0" w:color="auto"/>
            <w:left w:val="none" w:sz="0" w:space="0" w:color="auto"/>
            <w:bottom w:val="none" w:sz="0" w:space="0" w:color="auto"/>
            <w:right w:val="none" w:sz="0" w:space="0" w:color="auto"/>
          </w:divBdr>
        </w:div>
        <w:div w:id="771971231">
          <w:marLeft w:val="0"/>
          <w:marRight w:val="0"/>
          <w:marTop w:val="0"/>
          <w:marBottom w:val="0"/>
          <w:divBdr>
            <w:top w:val="none" w:sz="0" w:space="0" w:color="auto"/>
            <w:left w:val="none" w:sz="0" w:space="0" w:color="auto"/>
            <w:bottom w:val="none" w:sz="0" w:space="0" w:color="auto"/>
            <w:right w:val="none" w:sz="0" w:space="0" w:color="auto"/>
          </w:divBdr>
        </w:div>
        <w:div w:id="771971232">
          <w:marLeft w:val="0"/>
          <w:marRight w:val="0"/>
          <w:marTop w:val="0"/>
          <w:marBottom w:val="0"/>
          <w:divBdr>
            <w:top w:val="none" w:sz="0" w:space="0" w:color="auto"/>
            <w:left w:val="none" w:sz="0" w:space="0" w:color="auto"/>
            <w:bottom w:val="none" w:sz="0" w:space="0" w:color="auto"/>
            <w:right w:val="none" w:sz="0" w:space="0" w:color="auto"/>
          </w:divBdr>
        </w:div>
        <w:div w:id="771971234">
          <w:marLeft w:val="0"/>
          <w:marRight w:val="0"/>
          <w:marTop w:val="0"/>
          <w:marBottom w:val="0"/>
          <w:divBdr>
            <w:top w:val="none" w:sz="0" w:space="0" w:color="auto"/>
            <w:left w:val="none" w:sz="0" w:space="0" w:color="auto"/>
            <w:bottom w:val="none" w:sz="0" w:space="0" w:color="auto"/>
            <w:right w:val="none" w:sz="0" w:space="0" w:color="auto"/>
          </w:divBdr>
        </w:div>
        <w:div w:id="771971235">
          <w:marLeft w:val="0"/>
          <w:marRight w:val="0"/>
          <w:marTop w:val="0"/>
          <w:marBottom w:val="0"/>
          <w:divBdr>
            <w:top w:val="none" w:sz="0" w:space="0" w:color="auto"/>
            <w:left w:val="none" w:sz="0" w:space="0" w:color="auto"/>
            <w:bottom w:val="none" w:sz="0" w:space="0" w:color="auto"/>
            <w:right w:val="none" w:sz="0" w:space="0" w:color="auto"/>
          </w:divBdr>
        </w:div>
        <w:div w:id="771971236">
          <w:marLeft w:val="0"/>
          <w:marRight w:val="0"/>
          <w:marTop w:val="0"/>
          <w:marBottom w:val="0"/>
          <w:divBdr>
            <w:top w:val="none" w:sz="0" w:space="0" w:color="auto"/>
            <w:left w:val="none" w:sz="0" w:space="0" w:color="auto"/>
            <w:bottom w:val="none" w:sz="0" w:space="0" w:color="auto"/>
            <w:right w:val="none" w:sz="0" w:space="0" w:color="auto"/>
          </w:divBdr>
        </w:div>
        <w:div w:id="771971237">
          <w:marLeft w:val="0"/>
          <w:marRight w:val="0"/>
          <w:marTop w:val="0"/>
          <w:marBottom w:val="0"/>
          <w:divBdr>
            <w:top w:val="none" w:sz="0" w:space="0" w:color="auto"/>
            <w:left w:val="none" w:sz="0" w:space="0" w:color="auto"/>
            <w:bottom w:val="none" w:sz="0" w:space="0" w:color="auto"/>
            <w:right w:val="none" w:sz="0" w:space="0" w:color="auto"/>
          </w:divBdr>
        </w:div>
        <w:div w:id="771971238">
          <w:marLeft w:val="0"/>
          <w:marRight w:val="0"/>
          <w:marTop w:val="0"/>
          <w:marBottom w:val="0"/>
          <w:divBdr>
            <w:top w:val="none" w:sz="0" w:space="0" w:color="auto"/>
            <w:left w:val="none" w:sz="0" w:space="0" w:color="auto"/>
            <w:bottom w:val="none" w:sz="0" w:space="0" w:color="auto"/>
            <w:right w:val="none" w:sz="0" w:space="0" w:color="auto"/>
          </w:divBdr>
        </w:div>
        <w:div w:id="771971239">
          <w:marLeft w:val="0"/>
          <w:marRight w:val="0"/>
          <w:marTop w:val="0"/>
          <w:marBottom w:val="0"/>
          <w:divBdr>
            <w:top w:val="none" w:sz="0" w:space="0" w:color="auto"/>
            <w:left w:val="none" w:sz="0" w:space="0" w:color="auto"/>
            <w:bottom w:val="none" w:sz="0" w:space="0" w:color="auto"/>
            <w:right w:val="none" w:sz="0" w:space="0" w:color="auto"/>
          </w:divBdr>
        </w:div>
        <w:div w:id="771971240">
          <w:marLeft w:val="0"/>
          <w:marRight w:val="0"/>
          <w:marTop w:val="0"/>
          <w:marBottom w:val="0"/>
          <w:divBdr>
            <w:top w:val="none" w:sz="0" w:space="0" w:color="auto"/>
            <w:left w:val="none" w:sz="0" w:space="0" w:color="auto"/>
            <w:bottom w:val="none" w:sz="0" w:space="0" w:color="auto"/>
            <w:right w:val="none" w:sz="0" w:space="0" w:color="auto"/>
          </w:divBdr>
        </w:div>
        <w:div w:id="771971242">
          <w:marLeft w:val="0"/>
          <w:marRight w:val="0"/>
          <w:marTop w:val="0"/>
          <w:marBottom w:val="0"/>
          <w:divBdr>
            <w:top w:val="none" w:sz="0" w:space="0" w:color="auto"/>
            <w:left w:val="none" w:sz="0" w:space="0" w:color="auto"/>
            <w:bottom w:val="none" w:sz="0" w:space="0" w:color="auto"/>
            <w:right w:val="none" w:sz="0" w:space="0" w:color="auto"/>
          </w:divBdr>
        </w:div>
        <w:div w:id="771971243">
          <w:marLeft w:val="0"/>
          <w:marRight w:val="0"/>
          <w:marTop w:val="0"/>
          <w:marBottom w:val="0"/>
          <w:divBdr>
            <w:top w:val="none" w:sz="0" w:space="0" w:color="auto"/>
            <w:left w:val="none" w:sz="0" w:space="0" w:color="auto"/>
            <w:bottom w:val="none" w:sz="0" w:space="0" w:color="auto"/>
            <w:right w:val="none" w:sz="0" w:space="0" w:color="auto"/>
          </w:divBdr>
        </w:div>
        <w:div w:id="771971244">
          <w:marLeft w:val="0"/>
          <w:marRight w:val="0"/>
          <w:marTop w:val="0"/>
          <w:marBottom w:val="0"/>
          <w:divBdr>
            <w:top w:val="none" w:sz="0" w:space="0" w:color="auto"/>
            <w:left w:val="none" w:sz="0" w:space="0" w:color="auto"/>
            <w:bottom w:val="none" w:sz="0" w:space="0" w:color="auto"/>
            <w:right w:val="none" w:sz="0" w:space="0" w:color="auto"/>
          </w:divBdr>
        </w:div>
        <w:div w:id="771971245">
          <w:marLeft w:val="0"/>
          <w:marRight w:val="0"/>
          <w:marTop w:val="0"/>
          <w:marBottom w:val="0"/>
          <w:divBdr>
            <w:top w:val="none" w:sz="0" w:space="0" w:color="auto"/>
            <w:left w:val="none" w:sz="0" w:space="0" w:color="auto"/>
            <w:bottom w:val="none" w:sz="0" w:space="0" w:color="auto"/>
            <w:right w:val="none" w:sz="0" w:space="0" w:color="auto"/>
          </w:divBdr>
        </w:div>
        <w:div w:id="771971246">
          <w:marLeft w:val="0"/>
          <w:marRight w:val="0"/>
          <w:marTop w:val="0"/>
          <w:marBottom w:val="0"/>
          <w:divBdr>
            <w:top w:val="none" w:sz="0" w:space="0" w:color="auto"/>
            <w:left w:val="none" w:sz="0" w:space="0" w:color="auto"/>
            <w:bottom w:val="none" w:sz="0" w:space="0" w:color="auto"/>
            <w:right w:val="none" w:sz="0" w:space="0" w:color="auto"/>
          </w:divBdr>
        </w:div>
        <w:div w:id="771971247">
          <w:marLeft w:val="0"/>
          <w:marRight w:val="0"/>
          <w:marTop w:val="0"/>
          <w:marBottom w:val="0"/>
          <w:divBdr>
            <w:top w:val="none" w:sz="0" w:space="0" w:color="auto"/>
            <w:left w:val="none" w:sz="0" w:space="0" w:color="auto"/>
            <w:bottom w:val="none" w:sz="0" w:space="0" w:color="auto"/>
            <w:right w:val="none" w:sz="0" w:space="0" w:color="auto"/>
          </w:divBdr>
        </w:div>
        <w:div w:id="771971248">
          <w:marLeft w:val="0"/>
          <w:marRight w:val="0"/>
          <w:marTop w:val="0"/>
          <w:marBottom w:val="0"/>
          <w:divBdr>
            <w:top w:val="none" w:sz="0" w:space="0" w:color="auto"/>
            <w:left w:val="none" w:sz="0" w:space="0" w:color="auto"/>
            <w:bottom w:val="none" w:sz="0" w:space="0" w:color="auto"/>
            <w:right w:val="none" w:sz="0" w:space="0" w:color="auto"/>
          </w:divBdr>
        </w:div>
        <w:div w:id="771971249">
          <w:marLeft w:val="0"/>
          <w:marRight w:val="0"/>
          <w:marTop w:val="0"/>
          <w:marBottom w:val="0"/>
          <w:divBdr>
            <w:top w:val="none" w:sz="0" w:space="0" w:color="auto"/>
            <w:left w:val="none" w:sz="0" w:space="0" w:color="auto"/>
            <w:bottom w:val="none" w:sz="0" w:space="0" w:color="auto"/>
            <w:right w:val="none" w:sz="0" w:space="0" w:color="auto"/>
          </w:divBdr>
        </w:div>
        <w:div w:id="771971250">
          <w:marLeft w:val="0"/>
          <w:marRight w:val="0"/>
          <w:marTop w:val="0"/>
          <w:marBottom w:val="0"/>
          <w:divBdr>
            <w:top w:val="none" w:sz="0" w:space="0" w:color="auto"/>
            <w:left w:val="none" w:sz="0" w:space="0" w:color="auto"/>
            <w:bottom w:val="none" w:sz="0" w:space="0" w:color="auto"/>
            <w:right w:val="none" w:sz="0" w:space="0" w:color="auto"/>
          </w:divBdr>
        </w:div>
        <w:div w:id="771971251">
          <w:marLeft w:val="0"/>
          <w:marRight w:val="0"/>
          <w:marTop w:val="0"/>
          <w:marBottom w:val="0"/>
          <w:divBdr>
            <w:top w:val="none" w:sz="0" w:space="0" w:color="auto"/>
            <w:left w:val="none" w:sz="0" w:space="0" w:color="auto"/>
            <w:bottom w:val="none" w:sz="0" w:space="0" w:color="auto"/>
            <w:right w:val="none" w:sz="0" w:space="0" w:color="auto"/>
          </w:divBdr>
        </w:div>
        <w:div w:id="771971252">
          <w:marLeft w:val="0"/>
          <w:marRight w:val="0"/>
          <w:marTop w:val="0"/>
          <w:marBottom w:val="0"/>
          <w:divBdr>
            <w:top w:val="none" w:sz="0" w:space="0" w:color="auto"/>
            <w:left w:val="none" w:sz="0" w:space="0" w:color="auto"/>
            <w:bottom w:val="none" w:sz="0" w:space="0" w:color="auto"/>
            <w:right w:val="none" w:sz="0" w:space="0" w:color="auto"/>
          </w:divBdr>
        </w:div>
        <w:div w:id="771971253">
          <w:marLeft w:val="0"/>
          <w:marRight w:val="0"/>
          <w:marTop w:val="0"/>
          <w:marBottom w:val="0"/>
          <w:divBdr>
            <w:top w:val="none" w:sz="0" w:space="0" w:color="auto"/>
            <w:left w:val="none" w:sz="0" w:space="0" w:color="auto"/>
            <w:bottom w:val="none" w:sz="0" w:space="0" w:color="auto"/>
            <w:right w:val="none" w:sz="0" w:space="0" w:color="auto"/>
          </w:divBdr>
        </w:div>
        <w:div w:id="771971255">
          <w:marLeft w:val="0"/>
          <w:marRight w:val="0"/>
          <w:marTop w:val="0"/>
          <w:marBottom w:val="0"/>
          <w:divBdr>
            <w:top w:val="none" w:sz="0" w:space="0" w:color="auto"/>
            <w:left w:val="none" w:sz="0" w:space="0" w:color="auto"/>
            <w:bottom w:val="none" w:sz="0" w:space="0" w:color="auto"/>
            <w:right w:val="none" w:sz="0" w:space="0" w:color="auto"/>
          </w:divBdr>
        </w:div>
        <w:div w:id="771971256">
          <w:marLeft w:val="0"/>
          <w:marRight w:val="0"/>
          <w:marTop w:val="0"/>
          <w:marBottom w:val="0"/>
          <w:divBdr>
            <w:top w:val="none" w:sz="0" w:space="0" w:color="auto"/>
            <w:left w:val="none" w:sz="0" w:space="0" w:color="auto"/>
            <w:bottom w:val="none" w:sz="0" w:space="0" w:color="auto"/>
            <w:right w:val="none" w:sz="0" w:space="0" w:color="auto"/>
          </w:divBdr>
        </w:div>
        <w:div w:id="771971257">
          <w:marLeft w:val="0"/>
          <w:marRight w:val="0"/>
          <w:marTop w:val="0"/>
          <w:marBottom w:val="0"/>
          <w:divBdr>
            <w:top w:val="none" w:sz="0" w:space="0" w:color="auto"/>
            <w:left w:val="none" w:sz="0" w:space="0" w:color="auto"/>
            <w:bottom w:val="none" w:sz="0" w:space="0" w:color="auto"/>
            <w:right w:val="none" w:sz="0" w:space="0" w:color="auto"/>
          </w:divBdr>
        </w:div>
        <w:div w:id="771971258">
          <w:marLeft w:val="0"/>
          <w:marRight w:val="0"/>
          <w:marTop w:val="0"/>
          <w:marBottom w:val="0"/>
          <w:divBdr>
            <w:top w:val="none" w:sz="0" w:space="0" w:color="auto"/>
            <w:left w:val="none" w:sz="0" w:space="0" w:color="auto"/>
            <w:bottom w:val="none" w:sz="0" w:space="0" w:color="auto"/>
            <w:right w:val="none" w:sz="0" w:space="0" w:color="auto"/>
          </w:divBdr>
        </w:div>
        <w:div w:id="771971259">
          <w:marLeft w:val="0"/>
          <w:marRight w:val="0"/>
          <w:marTop w:val="0"/>
          <w:marBottom w:val="0"/>
          <w:divBdr>
            <w:top w:val="none" w:sz="0" w:space="0" w:color="auto"/>
            <w:left w:val="none" w:sz="0" w:space="0" w:color="auto"/>
            <w:bottom w:val="none" w:sz="0" w:space="0" w:color="auto"/>
            <w:right w:val="none" w:sz="0" w:space="0" w:color="auto"/>
          </w:divBdr>
        </w:div>
        <w:div w:id="771971260">
          <w:marLeft w:val="0"/>
          <w:marRight w:val="0"/>
          <w:marTop w:val="0"/>
          <w:marBottom w:val="0"/>
          <w:divBdr>
            <w:top w:val="none" w:sz="0" w:space="0" w:color="auto"/>
            <w:left w:val="none" w:sz="0" w:space="0" w:color="auto"/>
            <w:bottom w:val="none" w:sz="0" w:space="0" w:color="auto"/>
            <w:right w:val="none" w:sz="0" w:space="0" w:color="auto"/>
          </w:divBdr>
        </w:div>
        <w:div w:id="771971261">
          <w:marLeft w:val="0"/>
          <w:marRight w:val="0"/>
          <w:marTop w:val="0"/>
          <w:marBottom w:val="0"/>
          <w:divBdr>
            <w:top w:val="none" w:sz="0" w:space="0" w:color="auto"/>
            <w:left w:val="none" w:sz="0" w:space="0" w:color="auto"/>
            <w:bottom w:val="none" w:sz="0" w:space="0" w:color="auto"/>
            <w:right w:val="none" w:sz="0" w:space="0" w:color="auto"/>
          </w:divBdr>
        </w:div>
        <w:div w:id="771971262">
          <w:marLeft w:val="0"/>
          <w:marRight w:val="0"/>
          <w:marTop w:val="0"/>
          <w:marBottom w:val="0"/>
          <w:divBdr>
            <w:top w:val="none" w:sz="0" w:space="0" w:color="auto"/>
            <w:left w:val="none" w:sz="0" w:space="0" w:color="auto"/>
            <w:bottom w:val="none" w:sz="0" w:space="0" w:color="auto"/>
            <w:right w:val="none" w:sz="0" w:space="0" w:color="auto"/>
          </w:divBdr>
        </w:div>
        <w:div w:id="771971263">
          <w:marLeft w:val="0"/>
          <w:marRight w:val="0"/>
          <w:marTop w:val="0"/>
          <w:marBottom w:val="0"/>
          <w:divBdr>
            <w:top w:val="none" w:sz="0" w:space="0" w:color="auto"/>
            <w:left w:val="none" w:sz="0" w:space="0" w:color="auto"/>
            <w:bottom w:val="none" w:sz="0" w:space="0" w:color="auto"/>
            <w:right w:val="none" w:sz="0" w:space="0" w:color="auto"/>
          </w:divBdr>
        </w:div>
        <w:div w:id="771971264">
          <w:marLeft w:val="0"/>
          <w:marRight w:val="0"/>
          <w:marTop w:val="0"/>
          <w:marBottom w:val="0"/>
          <w:divBdr>
            <w:top w:val="none" w:sz="0" w:space="0" w:color="auto"/>
            <w:left w:val="none" w:sz="0" w:space="0" w:color="auto"/>
            <w:bottom w:val="none" w:sz="0" w:space="0" w:color="auto"/>
            <w:right w:val="none" w:sz="0" w:space="0" w:color="auto"/>
          </w:divBdr>
        </w:div>
        <w:div w:id="771971265">
          <w:marLeft w:val="0"/>
          <w:marRight w:val="0"/>
          <w:marTop w:val="0"/>
          <w:marBottom w:val="0"/>
          <w:divBdr>
            <w:top w:val="none" w:sz="0" w:space="0" w:color="auto"/>
            <w:left w:val="none" w:sz="0" w:space="0" w:color="auto"/>
            <w:bottom w:val="none" w:sz="0" w:space="0" w:color="auto"/>
            <w:right w:val="none" w:sz="0" w:space="0" w:color="auto"/>
          </w:divBdr>
        </w:div>
        <w:div w:id="771971266">
          <w:marLeft w:val="0"/>
          <w:marRight w:val="0"/>
          <w:marTop w:val="0"/>
          <w:marBottom w:val="0"/>
          <w:divBdr>
            <w:top w:val="none" w:sz="0" w:space="0" w:color="auto"/>
            <w:left w:val="none" w:sz="0" w:space="0" w:color="auto"/>
            <w:bottom w:val="none" w:sz="0" w:space="0" w:color="auto"/>
            <w:right w:val="none" w:sz="0" w:space="0" w:color="auto"/>
          </w:divBdr>
        </w:div>
        <w:div w:id="771971267">
          <w:marLeft w:val="0"/>
          <w:marRight w:val="0"/>
          <w:marTop w:val="0"/>
          <w:marBottom w:val="0"/>
          <w:divBdr>
            <w:top w:val="none" w:sz="0" w:space="0" w:color="auto"/>
            <w:left w:val="none" w:sz="0" w:space="0" w:color="auto"/>
            <w:bottom w:val="none" w:sz="0" w:space="0" w:color="auto"/>
            <w:right w:val="none" w:sz="0" w:space="0" w:color="auto"/>
          </w:divBdr>
        </w:div>
        <w:div w:id="771971268">
          <w:marLeft w:val="0"/>
          <w:marRight w:val="0"/>
          <w:marTop w:val="0"/>
          <w:marBottom w:val="0"/>
          <w:divBdr>
            <w:top w:val="none" w:sz="0" w:space="0" w:color="auto"/>
            <w:left w:val="none" w:sz="0" w:space="0" w:color="auto"/>
            <w:bottom w:val="none" w:sz="0" w:space="0" w:color="auto"/>
            <w:right w:val="none" w:sz="0" w:space="0" w:color="auto"/>
          </w:divBdr>
        </w:div>
        <w:div w:id="771971269">
          <w:marLeft w:val="0"/>
          <w:marRight w:val="0"/>
          <w:marTop w:val="0"/>
          <w:marBottom w:val="0"/>
          <w:divBdr>
            <w:top w:val="none" w:sz="0" w:space="0" w:color="auto"/>
            <w:left w:val="none" w:sz="0" w:space="0" w:color="auto"/>
            <w:bottom w:val="none" w:sz="0" w:space="0" w:color="auto"/>
            <w:right w:val="none" w:sz="0" w:space="0" w:color="auto"/>
          </w:divBdr>
        </w:div>
        <w:div w:id="771971270">
          <w:marLeft w:val="0"/>
          <w:marRight w:val="0"/>
          <w:marTop w:val="0"/>
          <w:marBottom w:val="0"/>
          <w:divBdr>
            <w:top w:val="none" w:sz="0" w:space="0" w:color="auto"/>
            <w:left w:val="none" w:sz="0" w:space="0" w:color="auto"/>
            <w:bottom w:val="none" w:sz="0" w:space="0" w:color="auto"/>
            <w:right w:val="none" w:sz="0" w:space="0" w:color="auto"/>
          </w:divBdr>
        </w:div>
        <w:div w:id="771971271">
          <w:marLeft w:val="0"/>
          <w:marRight w:val="0"/>
          <w:marTop w:val="0"/>
          <w:marBottom w:val="0"/>
          <w:divBdr>
            <w:top w:val="none" w:sz="0" w:space="0" w:color="auto"/>
            <w:left w:val="none" w:sz="0" w:space="0" w:color="auto"/>
            <w:bottom w:val="none" w:sz="0" w:space="0" w:color="auto"/>
            <w:right w:val="none" w:sz="0" w:space="0" w:color="auto"/>
          </w:divBdr>
        </w:div>
        <w:div w:id="771971272">
          <w:marLeft w:val="0"/>
          <w:marRight w:val="0"/>
          <w:marTop w:val="0"/>
          <w:marBottom w:val="0"/>
          <w:divBdr>
            <w:top w:val="none" w:sz="0" w:space="0" w:color="auto"/>
            <w:left w:val="none" w:sz="0" w:space="0" w:color="auto"/>
            <w:bottom w:val="none" w:sz="0" w:space="0" w:color="auto"/>
            <w:right w:val="none" w:sz="0" w:space="0" w:color="auto"/>
          </w:divBdr>
        </w:div>
        <w:div w:id="771971274">
          <w:marLeft w:val="0"/>
          <w:marRight w:val="0"/>
          <w:marTop w:val="0"/>
          <w:marBottom w:val="0"/>
          <w:divBdr>
            <w:top w:val="none" w:sz="0" w:space="0" w:color="auto"/>
            <w:left w:val="none" w:sz="0" w:space="0" w:color="auto"/>
            <w:bottom w:val="none" w:sz="0" w:space="0" w:color="auto"/>
            <w:right w:val="none" w:sz="0" w:space="0" w:color="auto"/>
          </w:divBdr>
        </w:div>
        <w:div w:id="771971275">
          <w:marLeft w:val="0"/>
          <w:marRight w:val="0"/>
          <w:marTop w:val="0"/>
          <w:marBottom w:val="0"/>
          <w:divBdr>
            <w:top w:val="none" w:sz="0" w:space="0" w:color="auto"/>
            <w:left w:val="none" w:sz="0" w:space="0" w:color="auto"/>
            <w:bottom w:val="none" w:sz="0" w:space="0" w:color="auto"/>
            <w:right w:val="none" w:sz="0" w:space="0" w:color="auto"/>
          </w:divBdr>
        </w:div>
        <w:div w:id="771971276">
          <w:marLeft w:val="0"/>
          <w:marRight w:val="0"/>
          <w:marTop w:val="0"/>
          <w:marBottom w:val="0"/>
          <w:divBdr>
            <w:top w:val="none" w:sz="0" w:space="0" w:color="auto"/>
            <w:left w:val="none" w:sz="0" w:space="0" w:color="auto"/>
            <w:bottom w:val="none" w:sz="0" w:space="0" w:color="auto"/>
            <w:right w:val="none" w:sz="0" w:space="0" w:color="auto"/>
          </w:divBdr>
        </w:div>
        <w:div w:id="771971277">
          <w:marLeft w:val="0"/>
          <w:marRight w:val="0"/>
          <w:marTop w:val="0"/>
          <w:marBottom w:val="0"/>
          <w:divBdr>
            <w:top w:val="none" w:sz="0" w:space="0" w:color="auto"/>
            <w:left w:val="none" w:sz="0" w:space="0" w:color="auto"/>
            <w:bottom w:val="none" w:sz="0" w:space="0" w:color="auto"/>
            <w:right w:val="none" w:sz="0" w:space="0" w:color="auto"/>
          </w:divBdr>
        </w:div>
        <w:div w:id="771971278">
          <w:marLeft w:val="0"/>
          <w:marRight w:val="0"/>
          <w:marTop w:val="0"/>
          <w:marBottom w:val="0"/>
          <w:divBdr>
            <w:top w:val="none" w:sz="0" w:space="0" w:color="auto"/>
            <w:left w:val="none" w:sz="0" w:space="0" w:color="auto"/>
            <w:bottom w:val="none" w:sz="0" w:space="0" w:color="auto"/>
            <w:right w:val="none" w:sz="0" w:space="0" w:color="auto"/>
          </w:divBdr>
        </w:div>
        <w:div w:id="771971279">
          <w:marLeft w:val="0"/>
          <w:marRight w:val="0"/>
          <w:marTop w:val="0"/>
          <w:marBottom w:val="0"/>
          <w:divBdr>
            <w:top w:val="none" w:sz="0" w:space="0" w:color="auto"/>
            <w:left w:val="none" w:sz="0" w:space="0" w:color="auto"/>
            <w:bottom w:val="none" w:sz="0" w:space="0" w:color="auto"/>
            <w:right w:val="none" w:sz="0" w:space="0" w:color="auto"/>
          </w:divBdr>
        </w:div>
        <w:div w:id="771971280">
          <w:marLeft w:val="0"/>
          <w:marRight w:val="0"/>
          <w:marTop w:val="0"/>
          <w:marBottom w:val="0"/>
          <w:divBdr>
            <w:top w:val="none" w:sz="0" w:space="0" w:color="auto"/>
            <w:left w:val="none" w:sz="0" w:space="0" w:color="auto"/>
            <w:bottom w:val="none" w:sz="0" w:space="0" w:color="auto"/>
            <w:right w:val="none" w:sz="0" w:space="0" w:color="auto"/>
          </w:divBdr>
        </w:div>
        <w:div w:id="771971281">
          <w:marLeft w:val="0"/>
          <w:marRight w:val="0"/>
          <w:marTop w:val="0"/>
          <w:marBottom w:val="0"/>
          <w:divBdr>
            <w:top w:val="none" w:sz="0" w:space="0" w:color="auto"/>
            <w:left w:val="none" w:sz="0" w:space="0" w:color="auto"/>
            <w:bottom w:val="none" w:sz="0" w:space="0" w:color="auto"/>
            <w:right w:val="none" w:sz="0" w:space="0" w:color="auto"/>
          </w:divBdr>
        </w:div>
        <w:div w:id="771971282">
          <w:marLeft w:val="0"/>
          <w:marRight w:val="0"/>
          <w:marTop w:val="0"/>
          <w:marBottom w:val="0"/>
          <w:divBdr>
            <w:top w:val="none" w:sz="0" w:space="0" w:color="auto"/>
            <w:left w:val="none" w:sz="0" w:space="0" w:color="auto"/>
            <w:bottom w:val="none" w:sz="0" w:space="0" w:color="auto"/>
            <w:right w:val="none" w:sz="0" w:space="0" w:color="auto"/>
          </w:divBdr>
        </w:div>
        <w:div w:id="771971283">
          <w:marLeft w:val="0"/>
          <w:marRight w:val="0"/>
          <w:marTop w:val="0"/>
          <w:marBottom w:val="0"/>
          <w:divBdr>
            <w:top w:val="none" w:sz="0" w:space="0" w:color="auto"/>
            <w:left w:val="none" w:sz="0" w:space="0" w:color="auto"/>
            <w:bottom w:val="none" w:sz="0" w:space="0" w:color="auto"/>
            <w:right w:val="none" w:sz="0" w:space="0" w:color="auto"/>
          </w:divBdr>
        </w:div>
        <w:div w:id="771971284">
          <w:marLeft w:val="0"/>
          <w:marRight w:val="0"/>
          <w:marTop w:val="0"/>
          <w:marBottom w:val="0"/>
          <w:divBdr>
            <w:top w:val="none" w:sz="0" w:space="0" w:color="auto"/>
            <w:left w:val="none" w:sz="0" w:space="0" w:color="auto"/>
            <w:bottom w:val="none" w:sz="0" w:space="0" w:color="auto"/>
            <w:right w:val="none" w:sz="0" w:space="0" w:color="auto"/>
          </w:divBdr>
        </w:div>
        <w:div w:id="771971285">
          <w:marLeft w:val="0"/>
          <w:marRight w:val="0"/>
          <w:marTop w:val="0"/>
          <w:marBottom w:val="0"/>
          <w:divBdr>
            <w:top w:val="none" w:sz="0" w:space="0" w:color="auto"/>
            <w:left w:val="none" w:sz="0" w:space="0" w:color="auto"/>
            <w:bottom w:val="none" w:sz="0" w:space="0" w:color="auto"/>
            <w:right w:val="none" w:sz="0" w:space="0" w:color="auto"/>
          </w:divBdr>
        </w:div>
        <w:div w:id="771971286">
          <w:marLeft w:val="0"/>
          <w:marRight w:val="0"/>
          <w:marTop w:val="0"/>
          <w:marBottom w:val="0"/>
          <w:divBdr>
            <w:top w:val="none" w:sz="0" w:space="0" w:color="auto"/>
            <w:left w:val="none" w:sz="0" w:space="0" w:color="auto"/>
            <w:bottom w:val="none" w:sz="0" w:space="0" w:color="auto"/>
            <w:right w:val="none" w:sz="0" w:space="0" w:color="auto"/>
          </w:divBdr>
        </w:div>
        <w:div w:id="771971287">
          <w:marLeft w:val="0"/>
          <w:marRight w:val="0"/>
          <w:marTop w:val="0"/>
          <w:marBottom w:val="0"/>
          <w:divBdr>
            <w:top w:val="none" w:sz="0" w:space="0" w:color="auto"/>
            <w:left w:val="none" w:sz="0" w:space="0" w:color="auto"/>
            <w:bottom w:val="none" w:sz="0" w:space="0" w:color="auto"/>
            <w:right w:val="none" w:sz="0" w:space="0" w:color="auto"/>
          </w:divBdr>
        </w:div>
        <w:div w:id="771971288">
          <w:marLeft w:val="0"/>
          <w:marRight w:val="0"/>
          <w:marTop w:val="0"/>
          <w:marBottom w:val="0"/>
          <w:divBdr>
            <w:top w:val="none" w:sz="0" w:space="0" w:color="auto"/>
            <w:left w:val="none" w:sz="0" w:space="0" w:color="auto"/>
            <w:bottom w:val="none" w:sz="0" w:space="0" w:color="auto"/>
            <w:right w:val="none" w:sz="0" w:space="0" w:color="auto"/>
          </w:divBdr>
        </w:div>
        <w:div w:id="771971289">
          <w:marLeft w:val="0"/>
          <w:marRight w:val="0"/>
          <w:marTop w:val="0"/>
          <w:marBottom w:val="0"/>
          <w:divBdr>
            <w:top w:val="none" w:sz="0" w:space="0" w:color="auto"/>
            <w:left w:val="none" w:sz="0" w:space="0" w:color="auto"/>
            <w:bottom w:val="none" w:sz="0" w:space="0" w:color="auto"/>
            <w:right w:val="none" w:sz="0" w:space="0" w:color="auto"/>
          </w:divBdr>
        </w:div>
        <w:div w:id="771971290">
          <w:marLeft w:val="0"/>
          <w:marRight w:val="0"/>
          <w:marTop w:val="0"/>
          <w:marBottom w:val="0"/>
          <w:divBdr>
            <w:top w:val="none" w:sz="0" w:space="0" w:color="auto"/>
            <w:left w:val="none" w:sz="0" w:space="0" w:color="auto"/>
            <w:bottom w:val="none" w:sz="0" w:space="0" w:color="auto"/>
            <w:right w:val="none" w:sz="0" w:space="0" w:color="auto"/>
          </w:divBdr>
        </w:div>
        <w:div w:id="771971291">
          <w:marLeft w:val="0"/>
          <w:marRight w:val="0"/>
          <w:marTop w:val="0"/>
          <w:marBottom w:val="0"/>
          <w:divBdr>
            <w:top w:val="none" w:sz="0" w:space="0" w:color="auto"/>
            <w:left w:val="none" w:sz="0" w:space="0" w:color="auto"/>
            <w:bottom w:val="none" w:sz="0" w:space="0" w:color="auto"/>
            <w:right w:val="none" w:sz="0" w:space="0" w:color="auto"/>
          </w:divBdr>
        </w:div>
        <w:div w:id="771971295">
          <w:marLeft w:val="0"/>
          <w:marRight w:val="0"/>
          <w:marTop w:val="0"/>
          <w:marBottom w:val="0"/>
          <w:divBdr>
            <w:top w:val="none" w:sz="0" w:space="0" w:color="auto"/>
            <w:left w:val="none" w:sz="0" w:space="0" w:color="auto"/>
            <w:bottom w:val="none" w:sz="0" w:space="0" w:color="auto"/>
            <w:right w:val="none" w:sz="0" w:space="0" w:color="auto"/>
          </w:divBdr>
        </w:div>
        <w:div w:id="771971296">
          <w:marLeft w:val="0"/>
          <w:marRight w:val="0"/>
          <w:marTop w:val="0"/>
          <w:marBottom w:val="0"/>
          <w:divBdr>
            <w:top w:val="none" w:sz="0" w:space="0" w:color="auto"/>
            <w:left w:val="none" w:sz="0" w:space="0" w:color="auto"/>
            <w:bottom w:val="none" w:sz="0" w:space="0" w:color="auto"/>
            <w:right w:val="none" w:sz="0" w:space="0" w:color="auto"/>
          </w:divBdr>
        </w:div>
        <w:div w:id="771971297">
          <w:marLeft w:val="0"/>
          <w:marRight w:val="0"/>
          <w:marTop w:val="0"/>
          <w:marBottom w:val="0"/>
          <w:divBdr>
            <w:top w:val="none" w:sz="0" w:space="0" w:color="auto"/>
            <w:left w:val="none" w:sz="0" w:space="0" w:color="auto"/>
            <w:bottom w:val="none" w:sz="0" w:space="0" w:color="auto"/>
            <w:right w:val="none" w:sz="0" w:space="0" w:color="auto"/>
          </w:divBdr>
        </w:div>
        <w:div w:id="771971299">
          <w:marLeft w:val="0"/>
          <w:marRight w:val="0"/>
          <w:marTop w:val="0"/>
          <w:marBottom w:val="0"/>
          <w:divBdr>
            <w:top w:val="none" w:sz="0" w:space="0" w:color="auto"/>
            <w:left w:val="none" w:sz="0" w:space="0" w:color="auto"/>
            <w:bottom w:val="none" w:sz="0" w:space="0" w:color="auto"/>
            <w:right w:val="none" w:sz="0" w:space="0" w:color="auto"/>
          </w:divBdr>
        </w:div>
        <w:div w:id="771971301">
          <w:marLeft w:val="0"/>
          <w:marRight w:val="0"/>
          <w:marTop w:val="0"/>
          <w:marBottom w:val="0"/>
          <w:divBdr>
            <w:top w:val="none" w:sz="0" w:space="0" w:color="auto"/>
            <w:left w:val="none" w:sz="0" w:space="0" w:color="auto"/>
            <w:bottom w:val="none" w:sz="0" w:space="0" w:color="auto"/>
            <w:right w:val="none" w:sz="0" w:space="0" w:color="auto"/>
          </w:divBdr>
        </w:div>
        <w:div w:id="771971305">
          <w:marLeft w:val="0"/>
          <w:marRight w:val="0"/>
          <w:marTop w:val="0"/>
          <w:marBottom w:val="0"/>
          <w:divBdr>
            <w:top w:val="none" w:sz="0" w:space="0" w:color="auto"/>
            <w:left w:val="none" w:sz="0" w:space="0" w:color="auto"/>
            <w:bottom w:val="none" w:sz="0" w:space="0" w:color="auto"/>
            <w:right w:val="none" w:sz="0" w:space="0" w:color="auto"/>
          </w:divBdr>
        </w:div>
        <w:div w:id="771971306">
          <w:marLeft w:val="0"/>
          <w:marRight w:val="0"/>
          <w:marTop w:val="0"/>
          <w:marBottom w:val="0"/>
          <w:divBdr>
            <w:top w:val="none" w:sz="0" w:space="0" w:color="auto"/>
            <w:left w:val="none" w:sz="0" w:space="0" w:color="auto"/>
            <w:bottom w:val="none" w:sz="0" w:space="0" w:color="auto"/>
            <w:right w:val="none" w:sz="0" w:space="0" w:color="auto"/>
          </w:divBdr>
        </w:div>
        <w:div w:id="771971308">
          <w:marLeft w:val="0"/>
          <w:marRight w:val="0"/>
          <w:marTop w:val="0"/>
          <w:marBottom w:val="0"/>
          <w:divBdr>
            <w:top w:val="none" w:sz="0" w:space="0" w:color="auto"/>
            <w:left w:val="none" w:sz="0" w:space="0" w:color="auto"/>
            <w:bottom w:val="none" w:sz="0" w:space="0" w:color="auto"/>
            <w:right w:val="none" w:sz="0" w:space="0" w:color="auto"/>
          </w:divBdr>
        </w:div>
        <w:div w:id="771971309">
          <w:marLeft w:val="0"/>
          <w:marRight w:val="0"/>
          <w:marTop w:val="0"/>
          <w:marBottom w:val="0"/>
          <w:divBdr>
            <w:top w:val="none" w:sz="0" w:space="0" w:color="auto"/>
            <w:left w:val="none" w:sz="0" w:space="0" w:color="auto"/>
            <w:bottom w:val="none" w:sz="0" w:space="0" w:color="auto"/>
            <w:right w:val="none" w:sz="0" w:space="0" w:color="auto"/>
          </w:divBdr>
        </w:div>
        <w:div w:id="771971310">
          <w:marLeft w:val="0"/>
          <w:marRight w:val="0"/>
          <w:marTop w:val="0"/>
          <w:marBottom w:val="0"/>
          <w:divBdr>
            <w:top w:val="none" w:sz="0" w:space="0" w:color="auto"/>
            <w:left w:val="none" w:sz="0" w:space="0" w:color="auto"/>
            <w:bottom w:val="none" w:sz="0" w:space="0" w:color="auto"/>
            <w:right w:val="none" w:sz="0" w:space="0" w:color="auto"/>
          </w:divBdr>
        </w:div>
        <w:div w:id="771971311">
          <w:marLeft w:val="0"/>
          <w:marRight w:val="0"/>
          <w:marTop w:val="0"/>
          <w:marBottom w:val="0"/>
          <w:divBdr>
            <w:top w:val="none" w:sz="0" w:space="0" w:color="auto"/>
            <w:left w:val="none" w:sz="0" w:space="0" w:color="auto"/>
            <w:bottom w:val="none" w:sz="0" w:space="0" w:color="auto"/>
            <w:right w:val="none" w:sz="0" w:space="0" w:color="auto"/>
          </w:divBdr>
        </w:div>
        <w:div w:id="771971312">
          <w:marLeft w:val="0"/>
          <w:marRight w:val="0"/>
          <w:marTop w:val="0"/>
          <w:marBottom w:val="0"/>
          <w:divBdr>
            <w:top w:val="none" w:sz="0" w:space="0" w:color="auto"/>
            <w:left w:val="none" w:sz="0" w:space="0" w:color="auto"/>
            <w:bottom w:val="none" w:sz="0" w:space="0" w:color="auto"/>
            <w:right w:val="none" w:sz="0" w:space="0" w:color="auto"/>
          </w:divBdr>
        </w:div>
        <w:div w:id="771971313">
          <w:marLeft w:val="0"/>
          <w:marRight w:val="0"/>
          <w:marTop w:val="0"/>
          <w:marBottom w:val="0"/>
          <w:divBdr>
            <w:top w:val="none" w:sz="0" w:space="0" w:color="auto"/>
            <w:left w:val="none" w:sz="0" w:space="0" w:color="auto"/>
            <w:bottom w:val="none" w:sz="0" w:space="0" w:color="auto"/>
            <w:right w:val="none" w:sz="0" w:space="0" w:color="auto"/>
          </w:divBdr>
        </w:div>
        <w:div w:id="771971314">
          <w:marLeft w:val="0"/>
          <w:marRight w:val="0"/>
          <w:marTop w:val="0"/>
          <w:marBottom w:val="0"/>
          <w:divBdr>
            <w:top w:val="none" w:sz="0" w:space="0" w:color="auto"/>
            <w:left w:val="none" w:sz="0" w:space="0" w:color="auto"/>
            <w:bottom w:val="none" w:sz="0" w:space="0" w:color="auto"/>
            <w:right w:val="none" w:sz="0" w:space="0" w:color="auto"/>
          </w:divBdr>
        </w:div>
        <w:div w:id="771971316">
          <w:marLeft w:val="0"/>
          <w:marRight w:val="0"/>
          <w:marTop w:val="0"/>
          <w:marBottom w:val="0"/>
          <w:divBdr>
            <w:top w:val="none" w:sz="0" w:space="0" w:color="auto"/>
            <w:left w:val="none" w:sz="0" w:space="0" w:color="auto"/>
            <w:bottom w:val="none" w:sz="0" w:space="0" w:color="auto"/>
            <w:right w:val="none" w:sz="0" w:space="0" w:color="auto"/>
          </w:divBdr>
        </w:div>
        <w:div w:id="771971317">
          <w:marLeft w:val="0"/>
          <w:marRight w:val="0"/>
          <w:marTop w:val="0"/>
          <w:marBottom w:val="0"/>
          <w:divBdr>
            <w:top w:val="none" w:sz="0" w:space="0" w:color="auto"/>
            <w:left w:val="none" w:sz="0" w:space="0" w:color="auto"/>
            <w:bottom w:val="none" w:sz="0" w:space="0" w:color="auto"/>
            <w:right w:val="none" w:sz="0" w:space="0" w:color="auto"/>
          </w:divBdr>
        </w:div>
        <w:div w:id="771971318">
          <w:marLeft w:val="0"/>
          <w:marRight w:val="0"/>
          <w:marTop w:val="0"/>
          <w:marBottom w:val="0"/>
          <w:divBdr>
            <w:top w:val="none" w:sz="0" w:space="0" w:color="auto"/>
            <w:left w:val="none" w:sz="0" w:space="0" w:color="auto"/>
            <w:bottom w:val="none" w:sz="0" w:space="0" w:color="auto"/>
            <w:right w:val="none" w:sz="0" w:space="0" w:color="auto"/>
          </w:divBdr>
        </w:div>
        <w:div w:id="771971319">
          <w:marLeft w:val="0"/>
          <w:marRight w:val="0"/>
          <w:marTop w:val="0"/>
          <w:marBottom w:val="0"/>
          <w:divBdr>
            <w:top w:val="none" w:sz="0" w:space="0" w:color="auto"/>
            <w:left w:val="none" w:sz="0" w:space="0" w:color="auto"/>
            <w:bottom w:val="none" w:sz="0" w:space="0" w:color="auto"/>
            <w:right w:val="none" w:sz="0" w:space="0" w:color="auto"/>
          </w:divBdr>
        </w:div>
        <w:div w:id="771971320">
          <w:marLeft w:val="0"/>
          <w:marRight w:val="0"/>
          <w:marTop w:val="0"/>
          <w:marBottom w:val="0"/>
          <w:divBdr>
            <w:top w:val="none" w:sz="0" w:space="0" w:color="auto"/>
            <w:left w:val="none" w:sz="0" w:space="0" w:color="auto"/>
            <w:bottom w:val="none" w:sz="0" w:space="0" w:color="auto"/>
            <w:right w:val="none" w:sz="0" w:space="0" w:color="auto"/>
          </w:divBdr>
        </w:div>
        <w:div w:id="771971321">
          <w:marLeft w:val="0"/>
          <w:marRight w:val="0"/>
          <w:marTop w:val="0"/>
          <w:marBottom w:val="0"/>
          <w:divBdr>
            <w:top w:val="none" w:sz="0" w:space="0" w:color="auto"/>
            <w:left w:val="none" w:sz="0" w:space="0" w:color="auto"/>
            <w:bottom w:val="none" w:sz="0" w:space="0" w:color="auto"/>
            <w:right w:val="none" w:sz="0" w:space="0" w:color="auto"/>
          </w:divBdr>
        </w:div>
        <w:div w:id="771971322">
          <w:marLeft w:val="0"/>
          <w:marRight w:val="0"/>
          <w:marTop w:val="0"/>
          <w:marBottom w:val="0"/>
          <w:divBdr>
            <w:top w:val="none" w:sz="0" w:space="0" w:color="auto"/>
            <w:left w:val="none" w:sz="0" w:space="0" w:color="auto"/>
            <w:bottom w:val="none" w:sz="0" w:space="0" w:color="auto"/>
            <w:right w:val="none" w:sz="0" w:space="0" w:color="auto"/>
          </w:divBdr>
        </w:div>
        <w:div w:id="771971323">
          <w:marLeft w:val="0"/>
          <w:marRight w:val="0"/>
          <w:marTop w:val="0"/>
          <w:marBottom w:val="0"/>
          <w:divBdr>
            <w:top w:val="none" w:sz="0" w:space="0" w:color="auto"/>
            <w:left w:val="none" w:sz="0" w:space="0" w:color="auto"/>
            <w:bottom w:val="none" w:sz="0" w:space="0" w:color="auto"/>
            <w:right w:val="none" w:sz="0" w:space="0" w:color="auto"/>
          </w:divBdr>
        </w:div>
        <w:div w:id="771971325">
          <w:marLeft w:val="0"/>
          <w:marRight w:val="0"/>
          <w:marTop w:val="0"/>
          <w:marBottom w:val="0"/>
          <w:divBdr>
            <w:top w:val="none" w:sz="0" w:space="0" w:color="auto"/>
            <w:left w:val="none" w:sz="0" w:space="0" w:color="auto"/>
            <w:bottom w:val="none" w:sz="0" w:space="0" w:color="auto"/>
            <w:right w:val="none" w:sz="0" w:space="0" w:color="auto"/>
          </w:divBdr>
        </w:div>
        <w:div w:id="771971326">
          <w:marLeft w:val="0"/>
          <w:marRight w:val="0"/>
          <w:marTop w:val="0"/>
          <w:marBottom w:val="0"/>
          <w:divBdr>
            <w:top w:val="none" w:sz="0" w:space="0" w:color="auto"/>
            <w:left w:val="none" w:sz="0" w:space="0" w:color="auto"/>
            <w:bottom w:val="none" w:sz="0" w:space="0" w:color="auto"/>
            <w:right w:val="none" w:sz="0" w:space="0" w:color="auto"/>
          </w:divBdr>
        </w:div>
        <w:div w:id="771971327">
          <w:marLeft w:val="0"/>
          <w:marRight w:val="0"/>
          <w:marTop w:val="0"/>
          <w:marBottom w:val="0"/>
          <w:divBdr>
            <w:top w:val="none" w:sz="0" w:space="0" w:color="auto"/>
            <w:left w:val="none" w:sz="0" w:space="0" w:color="auto"/>
            <w:bottom w:val="none" w:sz="0" w:space="0" w:color="auto"/>
            <w:right w:val="none" w:sz="0" w:space="0" w:color="auto"/>
          </w:divBdr>
        </w:div>
        <w:div w:id="771971328">
          <w:marLeft w:val="0"/>
          <w:marRight w:val="0"/>
          <w:marTop w:val="0"/>
          <w:marBottom w:val="0"/>
          <w:divBdr>
            <w:top w:val="none" w:sz="0" w:space="0" w:color="auto"/>
            <w:left w:val="none" w:sz="0" w:space="0" w:color="auto"/>
            <w:bottom w:val="none" w:sz="0" w:space="0" w:color="auto"/>
            <w:right w:val="none" w:sz="0" w:space="0" w:color="auto"/>
          </w:divBdr>
        </w:div>
        <w:div w:id="771971329">
          <w:marLeft w:val="0"/>
          <w:marRight w:val="0"/>
          <w:marTop w:val="0"/>
          <w:marBottom w:val="0"/>
          <w:divBdr>
            <w:top w:val="none" w:sz="0" w:space="0" w:color="auto"/>
            <w:left w:val="none" w:sz="0" w:space="0" w:color="auto"/>
            <w:bottom w:val="none" w:sz="0" w:space="0" w:color="auto"/>
            <w:right w:val="none" w:sz="0" w:space="0" w:color="auto"/>
          </w:divBdr>
        </w:div>
        <w:div w:id="771971330">
          <w:marLeft w:val="0"/>
          <w:marRight w:val="0"/>
          <w:marTop w:val="0"/>
          <w:marBottom w:val="0"/>
          <w:divBdr>
            <w:top w:val="none" w:sz="0" w:space="0" w:color="auto"/>
            <w:left w:val="none" w:sz="0" w:space="0" w:color="auto"/>
            <w:bottom w:val="none" w:sz="0" w:space="0" w:color="auto"/>
            <w:right w:val="none" w:sz="0" w:space="0" w:color="auto"/>
          </w:divBdr>
        </w:div>
        <w:div w:id="771971331">
          <w:marLeft w:val="0"/>
          <w:marRight w:val="0"/>
          <w:marTop w:val="0"/>
          <w:marBottom w:val="0"/>
          <w:divBdr>
            <w:top w:val="none" w:sz="0" w:space="0" w:color="auto"/>
            <w:left w:val="none" w:sz="0" w:space="0" w:color="auto"/>
            <w:bottom w:val="none" w:sz="0" w:space="0" w:color="auto"/>
            <w:right w:val="none" w:sz="0" w:space="0" w:color="auto"/>
          </w:divBdr>
        </w:div>
        <w:div w:id="771971332">
          <w:marLeft w:val="0"/>
          <w:marRight w:val="0"/>
          <w:marTop w:val="0"/>
          <w:marBottom w:val="0"/>
          <w:divBdr>
            <w:top w:val="none" w:sz="0" w:space="0" w:color="auto"/>
            <w:left w:val="none" w:sz="0" w:space="0" w:color="auto"/>
            <w:bottom w:val="none" w:sz="0" w:space="0" w:color="auto"/>
            <w:right w:val="none" w:sz="0" w:space="0" w:color="auto"/>
          </w:divBdr>
        </w:div>
        <w:div w:id="771971335">
          <w:marLeft w:val="0"/>
          <w:marRight w:val="0"/>
          <w:marTop w:val="0"/>
          <w:marBottom w:val="0"/>
          <w:divBdr>
            <w:top w:val="none" w:sz="0" w:space="0" w:color="auto"/>
            <w:left w:val="none" w:sz="0" w:space="0" w:color="auto"/>
            <w:bottom w:val="none" w:sz="0" w:space="0" w:color="auto"/>
            <w:right w:val="none" w:sz="0" w:space="0" w:color="auto"/>
          </w:divBdr>
        </w:div>
        <w:div w:id="771971336">
          <w:marLeft w:val="0"/>
          <w:marRight w:val="0"/>
          <w:marTop w:val="0"/>
          <w:marBottom w:val="0"/>
          <w:divBdr>
            <w:top w:val="none" w:sz="0" w:space="0" w:color="auto"/>
            <w:left w:val="none" w:sz="0" w:space="0" w:color="auto"/>
            <w:bottom w:val="none" w:sz="0" w:space="0" w:color="auto"/>
            <w:right w:val="none" w:sz="0" w:space="0" w:color="auto"/>
          </w:divBdr>
        </w:div>
        <w:div w:id="771971337">
          <w:marLeft w:val="0"/>
          <w:marRight w:val="0"/>
          <w:marTop w:val="0"/>
          <w:marBottom w:val="0"/>
          <w:divBdr>
            <w:top w:val="none" w:sz="0" w:space="0" w:color="auto"/>
            <w:left w:val="none" w:sz="0" w:space="0" w:color="auto"/>
            <w:bottom w:val="none" w:sz="0" w:space="0" w:color="auto"/>
            <w:right w:val="none" w:sz="0" w:space="0" w:color="auto"/>
          </w:divBdr>
        </w:div>
        <w:div w:id="771971338">
          <w:marLeft w:val="0"/>
          <w:marRight w:val="0"/>
          <w:marTop w:val="0"/>
          <w:marBottom w:val="0"/>
          <w:divBdr>
            <w:top w:val="none" w:sz="0" w:space="0" w:color="auto"/>
            <w:left w:val="none" w:sz="0" w:space="0" w:color="auto"/>
            <w:bottom w:val="none" w:sz="0" w:space="0" w:color="auto"/>
            <w:right w:val="none" w:sz="0" w:space="0" w:color="auto"/>
          </w:divBdr>
        </w:div>
        <w:div w:id="771971339">
          <w:marLeft w:val="0"/>
          <w:marRight w:val="0"/>
          <w:marTop w:val="0"/>
          <w:marBottom w:val="0"/>
          <w:divBdr>
            <w:top w:val="none" w:sz="0" w:space="0" w:color="auto"/>
            <w:left w:val="none" w:sz="0" w:space="0" w:color="auto"/>
            <w:bottom w:val="none" w:sz="0" w:space="0" w:color="auto"/>
            <w:right w:val="none" w:sz="0" w:space="0" w:color="auto"/>
          </w:divBdr>
        </w:div>
        <w:div w:id="771971340">
          <w:marLeft w:val="0"/>
          <w:marRight w:val="0"/>
          <w:marTop w:val="0"/>
          <w:marBottom w:val="0"/>
          <w:divBdr>
            <w:top w:val="none" w:sz="0" w:space="0" w:color="auto"/>
            <w:left w:val="none" w:sz="0" w:space="0" w:color="auto"/>
            <w:bottom w:val="none" w:sz="0" w:space="0" w:color="auto"/>
            <w:right w:val="none" w:sz="0" w:space="0" w:color="auto"/>
          </w:divBdr>
        </w:div>
        <w:div w:id="771971341">
          <w:marLeft w:val="0"/>
          <w:marRight w:val="0"/>
          <w:marTop w:val="0"/>
          <w:marBottom w:val="0"/>
          <w:divBdr>
            <w:top w:val="none" w:sz="0" w:space="0" w:color="auto"/>
            <w:left w:val="none" w:sz="0" w:space="0" w:color="auto"/>
            <w:bottom w:val="none" w:sz="0" w:space="0" w:color="auto"/>
            <w:right w:val="none" w:sz="0" w:space="0" w:color="auto"/>
          </w:divBdr>
        </w:div>
        <w:div w:id="771971342">
          <w:marLeft w:val="0"/>
          <w:marRight w:val="0"/>
          <w:marTop w:val="0"/>
          <w:marBottom w:val="0"/>
          <w:divBdr>
            <w:top w:val="none" w:sz="0" w:space="0" w:color="auto"/>
            <w:left w:val="none" w:sz="0" w:space="0" w:color="auto"/>
            <w:bottom w:val="none" w:sz="0" w:space="0" w:color="auto"/>
            <w:right w:val="none" w:sz="0" w:space="0" w:color="auto"/>
          </w:divBdr>
        </w:div>
        <w:div w:id="771971343">
          <w:marLeft w:val="0"/>
          <w:marRight w:val="0"/>
          <w:marTop w:val="0"/>
          <w:marBottom w:val="0"/>
          <w:divBdr>
            <w:top w:val="none" w:sz="0" w:space="0" w:color="auto"/>
            <w:left w:val="none" w:sz="0" w:space="0" w:color="auto"/>
            <w:bottom w:val="none" w:sz="0" w:space="0" w:color="auto"/>
            <w:right w:val="none" w:sz="0" w:space="0" w:color="auto"/>
          </w:divBdr>
        </w:div>
        <w:div w:id="771971344">
          <w:marLeft w:val="0"/>
          <w:marRight w:val="0"/>
          <w:marTop w:val="0"/>
          <w:marBottom w:val="0"/>
          <w:divBdr>
            <w:top w:val="none" w:sz="0" w:space="0" w:color="auto"/>
            <w:left w:val="none" w:sz="0" w:space="0" w:color="auto"/>
            <w:bottom w:val="none" w:sz="0" w:space="0" w:color="auto"/>
            <w:right w:val="none" w:sz="0" w:space="0" w:color="auto"/>
          </w:divBdr>
        </w:div>
        <w:div w:id="771971345">
          <w:marLeft w:val="0"/>
          <w:marRight w:val="0"/>
          <w:marTop w:val="0"/>
          <w:marBottom w:val="0"/>
          <w:divBdr>
            <w:top w:val="none" w:sz="0" w:space="0" w:color="auto"/>
            <w:left w:val="none" w:sz="0" w:space="0" w:color="auto"/>
            <w:bottom w:val="none" w:sz="0" w:space="0" w:color="auto"/>
            <w:right w:val="none" w:sz="0" w:space="0" w:color="auto"/>
          </w:divBdr>
        </w:div>
        <w:div w:id="771971347">
          <w:marLeft w:val="0"/>
          <w:marRight w:val="0"/>
          <w:marTop w:val="0"/>
          <w:marBottom w:val="0"/>
          <w:divBdr>
            <w:top w:val="none" w:sz="0" w:space="0" w:color="auto"/>
            <w:left w:val="none" w:sz="0" w:space="0" w:color="auto"/>
            <w:bottom w:val="none" w:sz="0" w:space="0" w:color="auto"/>
            <w:right w:val="none" w:sz="0" w:space="0" w:color="auto"/>
          </w:divBdr>
        </w:div>
        <w:div w:id="771971348">
          <w:marLeft w:val="0"/>
          <w:marRight w:val="0"/>
          <w:marTop w:val="0"/>
          <w:marBottom w:val="0"/>
          <w:divBdr>
            <w:top w:val="none" w:sz="0" w:space="0" w:color="auto"/>
            <w:left w:val="none" w:sz="0" w:space="0" w:color="auto"/>
            <w:bottom w:val="none" w:sz="0" w:space="0" w:color="auto"/>
            <w:right w:val="none" w:sz="0" w:space="0" w:color="auto"/>
          </w:divBdr>
        </w:div>
        <w:div w:id="771971349">
          <w:marLeft w:val="0"/>
          <w:marRight w:val="0"/>
          <w:marTop w:val="0"/>
          <w:marBottom w:val="0"/>
          <w:divBdr>
            <w:top w:val="none" w:sz="0" w:space="0" w:color="auto"/>
            <w:left w:val="none" w:sz="0" w:space="0" w:color="auto"/>
            <w:bottom w:val="none" w:sz="0" w:space="0" w:color="auto"/>
            <w:right w:val="none" w:sz="0" w:space="0" w:color="auto"/>
          </w:divBdr>
        </w:div>
        <w:div w:id="771971350">
          <w:marLeft w:val="0"/>
          <w:marRight w:val="0"/>
          <w:marTop w:val="0"/>
          <w:marBottom w:val="0"/>
          <w:divBdr>
            <w:top w:val="none" w:sz="0" w:space="0" w:color="auto"/>
            <w:left w:val="none" w:sz="0" w:space="0" w:color="auto"/>
            <w:bottom w:val="none" w:sz="0" w:space="0" w:color="auto"/>
            <w:right w:val="none" w:sz="0" w:space="0" w:color="auto"/>
          </w:divBdr>
        </w:div>
        <w:div w:id="771971351">
          <w:marLeft w:val="0"/>
          <w:marRight w:val="0"/>
          <w:marTop w:val="0"/>
          <w:marBottom w:val="0"/>
          <w:divBdr>
            <w:top w:val="none" w:sz="0" w:space="0" w:color="auto"/>
            <w:left w:val="none" w:sz="0" w:space="0" w:color="auto"/>
            <w:bottom w:val="none" w:sz="0" w:space="0" w:color="auto"/>
            <w:right w:val="none" w:sz="0" w:space="0" w:color="auto"/>
          </w:divBdr>
        </w:div>
        <w:div w:id="771971352">
          <w:marLeft w:val="0"/>
          <w:marRight w:val="0"/>
          <w:marTop w:val="0"/>
          <w:marBottom w:val="0"/>
          <w:divBdr>
            <w:top w:val="none" w:sz="0" w:space="0" w:color="auto"/>
            <w:left w:val="none" w:sz="0" w:space="0" w:color="auto"/>
            <w:bottom w:val="none" w:sz="0" w:space="0" w:color="auto"/>
            <w:right w:val="none" w:sz="0" w:space="0" w:color="auto"/>
          </w:divBdr>
        </w:div>
        <w:div w:id="771971353">
          <w:marLeft w:val="0"/>
          <w:marRight w:val="0"/>
          <w:marTop w:val="0"/>
          <w:marBottom w:val="0"/>
          <w:divBdr>
            <w:top w:val="none" w:sz="0" w:space="0" w:color="auto"/>
            <w:left w:val="none" w:sz="0" w:space="0" w:color="auto"/>
            <w:bottom w:val="none" w:sz="0" w:space="0" w:color="auto"/>
            <w:right w:val="none" w:sz="0" w:space="0" w:color="auto"/>
          </w:divBdr>
        </w:div>
        <w:div w:id="771971354">
          <w:marLeft w:val="0"/>
          <w:marRight w:val="0"/>
          <w:marTop w:val="0"/>
          <w:marBottom w:val="0"/>
          <w:divBdr>
            <w:top w:val="none" w:sz="0" w:space="0" w:color="auto"/>
            <w:left w:val="none" w:sz="0" w:space="0" w:color="auto"/>
            <w:bottom w:val="none" w:sz="0" w:space="0" w:color="auto"/>
            <w:right w:val="none" w:sz="0" w:space="0" w:color="auto"/>
          </w:divBdr>
        </w:div>
        <w:div w:id="771971356">
          <w:marLeft w:val="0"/>
          <w:marRight w:val="0"/>
          <w:marTop w:val="0"/>
          <w:marBottom w:val="0"/>
          <w:divBdr>
            <w:top w:val="none" w:sz="0" w:space="0" w:color="auto"/>
            <w:left w:val="none" w:sz="0" w:space="0" w:color="auto"/>
            <w:bottom w:val="none" w:sz="0" w:space="0" w:color="auto"/>
            <w:right w:val="none" w:sz="0" w:space="0" w:color="auto"/>
          </w:divBdr>
        </w:div>
        <w:div w:id="771971358">
          <w:marLeft w:val="0"/>
          <w:marRight w:val="0"/>
          <w:marTop w:val="0"/>
          <w:marBottom w:val="0"/>
          <w:divBdr>
            <w:top w:val="none" w:sz="0" w:space="0" w:color="auto"/>
            <w:left w:val="none" w:sz="0" w:space="0" w:color="auto"/>
            <w:bottom w:val="none" w:sz="0" w:space="0" w:color="auto"/>
            <w:right w:val="none" w:sz="0" w:space="0" w:color="auto"/>
          </w:divBdr>
        </w:div>
        <w:div w:id="771971360">
          <w:marLeft w:val="0"/>
          <w:marRight w:val="0"/>
          <w:marTop w:val="0"/>
          <w:marBottom w:val="0"/>
          <w:divBdr>
            <w:top w:val="none" w:sz="0" w:space="0" w:color="auto"/>
            <w:left w:val="none" w:sz="0" w:space="0" w:color="auto"/>
            <w:bottom w:val="none" w:sz="0" w:space="0" w:color="auto"/>
            <w:right w:val="none" w:sz="0" w:space="0" w:color="auto"/>
          </w:divBdr>
        </w:div>
        <w:div w:id="771971361">
          <w:marLeft w:val="0"/>
          <w:marRight w:val="0"/>
          <w:marTop w:val="0"/>
          <w:marBottom w:val="0"/>
          <w:divBdr>
            <w:top w:val="none" w:sz="0" w:space="0" w:color="auto"/>
            <w:left w:val="none" w:sz="0" w:space="0" w:color="auto"/>
            <w:bottom w:val="none" w:sz="0" w:space="0" w:color="auto"/>
            <w:right w:val="none" w:sz="0" w:space="0" w:color="auto"/>
          </w:divBdr>
        </w:div>
        <w:div w:id="771971362">
          <w:marLeft w:val="0"/>
          <w:marRight w:val="0"/>
          <w:marTop w:val="0"/>
          <w:marBottom w:val="0"/>
          <w:divBdr>
            <w:top w:val="none" w:sz="0" w:space="0" w:color="auto"/>
            <w:left w:val="none" w:sz="0" w:space="0" w:color="auto"/>
            <w:bottom w:val="none" w:sz="0" w:space="0" w:color="auto"/>
            <w:right w:val="none" w:sz="0" w:space="0" w:color="auto"/>
          </w:divBdr>
        </w:div>
        <w:div w:id="771971363">
          <w:marLeft w:val="0"/>
          <w:marRight w:val="0"/>
          <w:marTop w:val="0"/>
          <w:marBottom w:val="0"/>
          <w:divBdr>
            <w:top w:val="none" w:sz="0" w:space="0" w:color="auto"/>
            <w:left w:val="none" w:sz="0" w:space="0" w:color="auto"/>
            <w:bottom w:val="none" w:sz="0" w:space="0" w:color="auto"/>
            <w:right w:val="none" w:sz="0" w:space="0" w:color="auto"/>
          </w:divBdr>
        </w:div>
        <w:div w:id="771971364">
          <w:marLeft w:val="0"/>
          <w:marRight w:val="0"/>
          <w:marTop w:val="0"/>
          <w:marBottom w:val="0"/>
          <w:divBdr>
            <w:top w:val="none" w:sz="0" w:space="0" w:color="auto"/>
            <w:left w:val="none" w:sz="0" w:space="0" w:color="auto"/>
            <w:bottom w:val="none" w:sz="0" w:space="0" w:color="auto"/>
            <w:right w:val="none" w:sz="0" w:space="0" w:color="auto"/>
          </w:divBdr>
        </w:div>
        <w:div w:id="771971365">
          <w:marLeft w:val="0"/>
          <w:marRight w:val="0"/>
          <w:marTop w:val="0"/>
          <w:marBottom w:val="0"/>
          <w:divBdr>
            <w:top w:val="none" w:sz="0" w:space="0" w:color="auto"/>
            <w:left w:val="none" w:sz="0" w:space="0" w:color="auto"/>
            <w:bottom w:val="none" w:sz="0" w:space="0" w:color="auto"/>
            <w:right w:val="none" w:sz="0" w:space="0" w:color="auto"/>
          </w:divBdr>
        </w:div>
        <w:div w:id="771971366">
          <w:marLeft w:val="0"/>
          <w:marRight w:val="0"/>
          <w:marTop w:val="0"/>
          <w:marBottom w:val="0"/>
          <w:divBdr>
            <w:top w:val="none" w:sz="0" w:space="0" w:color="auto"/>
            <w:left w:val="none" w:sz="0" w:space="0" w:color="auto"/>
            <w:bottom w:val="none" w:sz="0" w:space="0" w:color="auto"/>
            <w:right w:val="none" w:sz="0" w:space="0" w:color="auto"/>
          </w:divBdr>
        </w:div>
        <w:div w:id="771971367">
          <w:marLeft w:val="0"/>
          <w:marRight w:val="0"/>
          <w:marTop w:val="0"/>
          <w:marBottom w:val="0"/>
          <w:divBdr>
            <w:top w:val="none" w:sz="0" w:space="0" w:color="auto"/>
            <w:left w:val="none" w:sz="0" w:space="0" w:color="auto"/>
            <w:bottom w:val="none" w:sz="0" w:space="0" w:color="auto"/>
            <w:right w:val="none" w:sz="0" w:space="0" w:color="auto"/>
          </w:divBdr>
        </w:div>
        <w:div w:id="771971369">
          <w:marLeft w:val="0"/>
          <w:marRight w:val="0"/>
          <w:marTop w:val="0"/>
          <w:marBottom w:val="0"/>
          <w:divBdr>
            <w:top w:val="none" w:sz="0" w:space="0" w:color="auto"/>
            <w:left w:val="none" w:sz="0" w:space="0" w:color="auto"/>
            <w:bottom w:val="none" w:sz="0" w:space="0" w:color="auto"/>
            <w:right w:val="none" w:sz="0" w:space="0" w:color="auto"/>
          </w:divBdr>
        </w:div>
        <w:div w:id="771971370">
          <w:marLeft w:val="0"/>
          <w:marRight w:val="0"/>
          <w:marTop w:val="0"/>
          <w:marBottom w:val="0"/>
          <w:divBdr>
            <w:top w:val="none" w:sz="0" w:space="0" w:color="auto"/>
            <w:left w:val="none" w:sz="0" w:space="0" w:color="auto"/>
            <w:bottom w:val="none" w:sz="0" w:space="0" w:color="auto"/>
            <w:right w:val="none" w:sz="0" w:space="0" w:color="auto"/>
          </w:divBdr>
        </w:div>
        <w:div w:id="771971371">
          <w:marLeft w:val="0"/>
          <w:marRight w:val="0"/>
          <w:marTop w:val="0"/>
          <w:marBottom w:val="0"/>
          <w:divBdr>
            <w:top w:val="none" w:sz="0" w:space="0" w:color="auto"/>
            <w:left w:val="none" w:sz="0" w:space="0" w:color="auto"/>
            <w:bottom w:val="none" w:sz="0" w:space="0" w:color="auto"/>
            <w:right w:val="none" w:sz="0" w:space="0" w:color="auto"/>
          </w:divBdr>
        </w:div>
        <w:div w:id="771971372">
          <w:marLeft w:val="0"/>
          <w:marRight w:val="0"/>
          <w:marTop w:val="0"/>
          <w:marBottom w:val="0"/>
          <w:divBdr>
            <w:top w:val="none" w:sz="0" w:space="0" w:color="auto"/>
            <w:left w:val="none" w:sz="0" w:space="0" w:color="auto"/>
            <w:bottom w:val="none" w:sz="0" w:space="0" w:color="auto"/>
            <w:right w:val="none" w:sz="0" w:space="0" w:color="auto"/>
          </w:divBdr>
        </w:div>
        <w:div w:id="771971373">
          <w:marLeft w:val="0"/>
          <w:marRight w:val="0"/>
          <w:marTop w:val="0"/>
          <w:marBottom w:val="0"/>
          <w:divBdr>
            <w:top w:val="none" w:sz="0" w:space="0" w:color="auto"/>
            <w:left w:val="none" w:sz="0" w:space="0" w:color="auto"/>
            <w:bottom w:val="none" w:sz="0" w:space="0" w:color="auto"/>
            <w:right w:val="none" w:sz="0" w:space="0" w:color="auto"/>
          </w:divBdr>
        </w:div>
        <w:div w:id="771971374">
          <w:marLeft w:val="0"/>
          <w:marRight w:val="0"/>
          <w:marTop w:val="0"/>
          <w:marBottom w:val="0"/>
          <w:divBdr>
            <w:top w:val="none" w:sz="0" w:space="0" w:color="auto"/>
            <w:left w:val="none" w:sz="0" w:space="0" w:color="auto"/>
            <w:bottom w:val="none" w:sz="0" w:space="0" w:color="auto"/>
            <w:right w:val="none" w:sz="0" w:space="0" w:color="auto"/>
          </w:divBdr>
        </w:div>
        <w:div w:id="771971375">
          <w:marLeft w:val="0"/>
          <w:marRight w:val="0"/>
          <w:marTop w:val="0"/>
          <w:marBottom w:val="0"/>
          <w:divBdr>
            <w:top w:val="none" w:sz="0" w:space="0" w:color="auto"/>
            <w:left w:val="none" w:sz="0" w:space="0" w:color="auto"/>
            <w:bottom w:val="none" w:sz="0" w:space="0" w:color="auto"/>
            <w:right w:val="none" w:sz="0" w:space="0" w:color="auto"/>
          </w:divBdr>
        </w:div>
        <w:div w:id="771971376">
          <w:marLeft w:val="0"/>
          <w:marRight w:val="0"/>
          <w:marTop w:val="0"/>
          <w:marBottom w:val="0"/>
          <w:divBdr>
            <w:top w:val="none" w:sz="0" w:space="0" w:color="auto"/>
            <w:left w:val="none" w:sz="0" w:space="0" w:color="auto"/>
            <w:bottom w:val="none" w:sz="0" w:space="0" w:color="auto"/>
            <w:right w:val="none" w:sz="0" w:space="0" w:color="auto"/>
          </w:divBdr>
        </w:div>
        <w:div w:id="771971377">
          <w:marLeft w:val="0"/>
          <w:marRight w:val="0"/>
          <w:marTop w:val="0"/>
          <w:marBottom w:val="0"/>
          <w:divBdr>
            <w:top w:val="none" w:sz="0" w:space="0" w:color="auto"/>
            <w:left w:val="none" w:sz="0" w:space="0" w:color="auto"/>
            <w:bottom w:val="none" w:sz="0" w:space="0" w:color="auto"/>
            <w:right w:val="none" w:sz="0" w:space="0" w:color="auto"/>
          </w:divBdr>
        </w:div>
        <w:div w:id="771971378">
          <w:marLeft w:val="0"/>
          <w:marRight w:val="0"/>
          <w:marTop w:val="0"/>
          <w:marBottom w:val="0"/>
          <w:divBdr>
            <w:top w:val="none" w:sz="0" w:space="0" w:color="auto"/>
            <w:left w:val="none" w:sz="0" w:space="0" w:color="auto"/>
            <w:bottom w:val="none" w:sz="0" w:space="0" w:color="auto"/>
            <w:right w:val="none" w:sz="0" w:space="0" w:color="auto"/>
          </w:divBdr>
        </w:div>
        <w:div w:id="771971379">
          <w:marLeft w:val="0"/>
          <w:marRight w:val="0"/>
          <w:marTop w:val="0"/>
          <w:marBottom w:val="0"/>
          <w:divBdr>
            <w:top w:val="none" w:sz="0" w:space="0" w:color="auto"/>
            <w:left w:val="none" w:sz="0" w:space="0" w:color="auto"/>
            <w:bottom w:val="none" w:sz="0" w:space="0" w:color="auto"/>
            <w:right w:val="none" w:sz="0" w:space="0" w:color="auto"/>
          </w:divBdr>
        </w:div>
        <w:div w:id="771971380">
          <w:marLeft w:val="0"/>
          <w:marRight w:val="0"/>
          <w:marTop w:val="0"/>
          <w:marBottom w:val="0"/>
          <w:divBdr>
            <w:top w:val="none" w:sz="0" w:space="0" w:color="auto"/>
            <w:left w:val="none" w:sz="0" w:space="0" w:color="auto"/>
            <w:bottom w:val="none" w:sz="0" w:space="0" w:color="auto"/>
            <w:right w:val="none" w:sz="0" w:space="0" w:color="auto"/>
          </w:divBdr>
        </w:div>
        <w:div w:id="771971381">
          <w:marLeft w:val="0"/>
          <w:marRight w:val="0"/>
          <w:marTop w:val="0"/>
          <w:marBottom w:val="0"/>
          <w:divBdr>
            <w:top w:val="none" w:sz="0" w:space="0" w:color="auto"/>
            <w:left w:val="none" w:sz="0" w:space="0" w:color="auto"/>
            <w:bottom w:val="none" w:sz="0" w:space="0" w:color="auto"/>
            <w:right w:val="none" w:sz="0" w:space="0" w:color="auto"/>
          </w:divBdr>
        </w:div>
        <w:div w:id="771971382">
          <w:marLeft w:val="0"/>
          <w:marRight w:val="0"/>
          <w:marTop w:val="0"/>
          <w:marBottom w:val="0"/>
          <w:divBdr>
            <w:top w:val="none" w:sz="0" w:space="0" w:color="auto"/>
            <w:left w:val="none" w:sz="0" w:space="0" w:color="auto"/>
            <w:bottom w:val="none" w:sz="0" w:space="0" w:color="auto"/>
            <w:right w:val="none" w:sz="0" w:space="0" w:color="auto"/>
          </w:divBdr>
        </w:div>
        <w:div w:id="771971383">
          <w:marLeft w:val="0"/>
          <w:marRight w:val="0"/>
          <w:marTop w:val="0"/>
          <w:marBottom w:val="0"/>
          <w:divBdr>
            <w:top w:val="none" w:sz="0" w:space="0" w:color="auto"/>
            <w:left w:val="none" w:sz="0" w:space="0" w:color="auto"/>
            <w:bottom w:val="none" w:sz="0" w:space="0" w:color="auto"/>
            <w:right w:val="none" w:sz="0" w:space="0" w:color="auto"/>
          </w:divBdr>
        </w:div>
        <w:div w:id="771971384">
          <w:marLeft w:val="0"/>
          <w:marRight w:val="0"/>
          <w:marTop w:val="0"/>
          <w:marBottom w:val="0"/>
          <w:divBdr>
            <w:top w:val="none" w:sz="0" w:space="0" w:color="auto"/>
            <w:left w:val="none" w:sz="0" w:space="0" w:color="auto"/>
            <w:bottom w:val="none" w:sz="0" w:space="0" w:color="auto"/>
            <w:right w:val="none" w:sz="0" w:space="0" w:color="auto"/>
          </w:divBdr>
        </w:div>
        <w:div w:id="771971385">
          <w:marLeft w:val="0"/>
          <w:marRight w:val="0"/>
          <w:marTop w:val="0"/>
          <w:marBottom w:val="0"/>
          <w:divBdr>
            <w:top w:val="none" w:sz="0" w:space="0" w:color="auto"/>
            <w:left w:val="none" w:sz="0" w:space="0" w:color="auto"/>
            <w:bottom w:val="none" w:sz="0" w:space="0" w:color="auto"/>
            <w:right w:val="none" w:sz="0" w:space="0" w:color="auto"/>
          </w:divBdr>
        </w:div>
        <w:div w:id="771971386">
          <w:marLeft w:val="0"/>
          <w:marRight w:val="0"/>
          <w:marTop w:val="0"/>
          <w:marBottom w:val="0"/>
          <w:divBdr>
            <w:top w:val="none" w:sz="0" w:space="0" w:color="auto"/>
            <w:left w:val="none" w:sz="0" w:space="0" w:color="auto"/>
            <w:bottom w:val="none" w:sz="0" w:space="0" w:color="auto"/>
            <w:right w:val="none" w:sz="0" w:space="0" w:color="auto"/>
          </w:divBdr>
        </w:div>
        <w:div w:id="771971387">
          <w:marLeft w:val="0"/>
          <w:marRight w:val="0"/>
          <w:marTop w:val="0"/>
          <w:marBottom w:val="0"/>
          <w:divBdr>
            <w:top w:val="none" w:sz="0" w:space="0" w:color="auto"/>
            <w:left w:val="none" w:sz="0" w:space="0" w:color="auto"/>
            <w:bottom w:val="none" w:sz="0" w:space="0" w:color="auto"/>
            <w:right w:val="none" w:sz="0" w:space="0" w:color="auto"/>
          </w:divBdr>
        </w:div>
        <w:div w:id="771971388">
          <w:marLeft w:val="0"/>
          <w:marRight w:val="0"/>
          <w:marTop w:val="0"/>
          <w:marBottom w:val="0"/>
          <w:divBdr>
            <w:top w:val="none" w:sz="0" w:space="0" w:color="auto"/>
            <w:left w:val="none" w:sz="0" w:space="0" w:color="auto"/>
            <w:bottom w:val="none" w:sz="0" w:space="0" w:color="auto"/>
            <w:right w:val="none" w:sz="0" w:space="0" w:color="auto"/>
          </w:divBdr>
        </w:div>
        <w:div w:id="771971389">
          <w:marLeft w:val="0"/>
          <w:marRight w:val="0"/>
          <w:marTop w:val="0"/>
          <w:marBottom w:val="0"/>
          <w:divBdr>
            <w:top w:val="none" w:sz="0" w:space="0" w:color="auto"/>
            <w:left w:val="none" w:sz="0" w:space="0" w:color="auto"/>
            <w:bottom w:val="none" w:sz="0" w:space="0" w:color="auto"/>
            <w:right w:val="none" w:sz="0" w:space="0" w:color="auto"/>
          </w:divBdr>
        </w:div>
        <w:div w:id="771971390">
          <w:marLeft w:val="0"/>
          <w:marRight w:val="0"/>
          <w:marTop w:val="0"/>
          <w:marBottom w:val="0"/>
          <w:divBdr>
            <w:top w:val="none" w:sz="0" w:space="0" w:color="auto"/>
            <w:left w:val="none" w:sz="0" w:space="0" w:color="auto"/>
            <w:bottom w:val="none" w:sz="0" w:space="0" w:color="auto"/>
            <w:right w:val="none" w:sz="0" w:space="0" w:color="auto"/>
          </w:divBdr>
        </w:div>
        <w:div w:id="771971392">
          <w:marLeft w:val="0"/>
          <w:marRight w:val="0"/>
          <w:marTop w:val="0"/>
          <w:marBottom w:val="0"/>
          <w:divBdr>
            <w:top w:val="none" w:sz="0" w:space="0" w:color="auto"/>
            <w:left w:val="none" w:sz="0" w:space="0" w:color="auto"/>
            <w:bottom w:val="none" w:sz="0" w:space="0" w:color="auto"/>
            <w:right w:val="none" w:sz="0" w:space="0" w:color="auto"/>
          </w:divBdr>
        </w:div>
        <w:div w:id="771971393">
          <w:marLeft w:val="0"/>
          <w:marRight w:val="0"/>
          <w:marTop w:val="0"/>
          <w:marBottom w:val="0"/>
          <w:divBdr>
            <w:top w:val="none" w:sz="0" w:space="0" w:color="auto"/>
            <w:left w:val="none" w:sz="0" w:space="0" w:color="auto"/>
            <w:bottom w:val="none" w:sz="0" w:space="0" w:color="auto"/>
            <w:right w:val="none" w:sz="0" w:space="0" w:color="auto"/>
          </w:divBdr>
        </w:div>
        <w:div w:id="771971395">
          <w:marLeft w:val="0"/>
          <w:marRight w:val="0"/>
          <w:marTop w:val="0"/>
          <w:marBottom w:val="0"/>
          <w:divBdr>
            <w:top w:val="none" w:sz="0" w:space="0" w:color="auto"/>
            <w:left w:val="none" w:sz="0" w:space="0" w:color="auto"/>
            <w:bottom w:val="none" w:sz="0" w:space="0" w:color="auto"/>
            <w:right w:val="none" w:sz="0" w:space="0" w:color="auto"/>
          </w:divBdr>
        </w:div>
        <w:div w:id="771971396">
          <w:marLeft w:val="0"/>
          <w:marRight w:val="0"/>
          <w:marTop w:val="0"/>
          <w:marBottom w:val="0"/>
          <w:divBdr>
            <w:top w:val="none" w:sz="0" w:space="0" w:color="auto"/>
            <w:left w:val="none" w:sz="0" w:space="0" w:color="auto"/>
            <w:bottom w:val="none" w:sz="0" w:space="0" w:color="auto"/>
            <w:right w:val="none" w:sz="0" w:space="0" w:color="auto"/>
          </w:divBdr>
        </w:div>
        <w:div w:id="771971397">
          <w:marLeft w:val="0"/>
          <w:marRight w:val="0"/>
          <w:marTop w:val="0"/>
          <w:marBottom w:val="0"/>
          <w:divBdr>
            <w:top w:val="none" w:sz="0" w:space="0" w:color="auto"/>
            <w:left w:val="none" w:sz="0" w:space="0" w:color="auto"/>
            <w:bottom w:val="none" w:sz="0" w:space="0" w:color="auto"/>
            <w:right w:val="none" w:sz="0" w:space="0" w:color="auto"/>
          </w:divBdr>
        </w:div>
        <w:div w:id="771971398">
          <w:marLeft w:val="0"/>
          <w:marRight w:val="0"/>
          <w:marTop w:val="0"/>
          <w:marBottom w:val="0"/>
          <w:divBdr>
            <w:top w:val="none" w:sz="0" w:space="0" w:color="auto"/>
            <w:left w:val="none" w:sz="0" w:space="0" w:color="auto"/>
            <w:bottom w:val="none" w:sz="0" w:space="0" w:color="auto"/>
            <w:right w:val="none" w:sz="0" w:space="0" w:color="auto"/>
          </w:divBdr>
        </w:div>
        <w:div w:id="771971399">
          <w:marLeft w:val="0"/>
          <w:marRight w:val="0"/>
          <w:marTop w:val="0"/>
          <w:marBottom w:val="0"/>
          <w:divBdr>
            <w:top w:val="none" w:sz="0" w:space="0" w:color="auto"/>
            <w:left w:val="none" w:sz="0" w:space="0" w:color="auto"/>
            <w:bottom w:val="none" w:sz="0" w:space="0" w:color="auto"/>
            <w:right w:val="none" w:sz="0" w:space="0" w:color="auto"/>
          </w:divBdr>
        </w:div>
        <w:div w:id="771971400">
          <w:marLeft w:val="0"/>
          <w:marRight w:val="0"/>
          <w:marTop w:val="0"/>
          <w:marBottom w:val="0"/>
          <w:divBdr>
            <w:top w:val="none" w:sz="0" w:space="0" w:color="auto"/>
            <w:left w:val="none" w:sz="0" w:space="0" w:color="auto"/>
            <w:bottom w:val="none" w:sz="0" w:space="0" w:color="auto"/>
            <w:right w:val="none" w:sz="0" w:space="0" w:color="auto"/>
          </w:divBdr>
        </w:div>
        <w:div w:id="771971401">
          <w:marLeft w:val="0"/>
          <w:marRight w:val="0"/>
          <w:marTop w:val="0"/>
          <w:marBottom w:val="0"/>
          <w:divBdr>
            <w:top w:val="none" w:sz="0" w:space="0" w:color="auto"/>
            <w:left w:val="none" w:sz="0" w:space="0" w:color="auto"/>
            <w:bottom w:val="none" w:sz="0" w:space="0" w:color="auto"/>
            <w:right w:val="none" w:sz="0" w:space="0" w:color="auto"/>
          </w:divBdr>
        </w:div>
        <w:div w:id="771971402">
          <w:marLeft w:val="0"/>
          <w:marRight w:val="0"/>
          <w:marTop w:val="0"/>
          <w:marBottom w:val="0"/>
          <w:divBdr>
            <w:top w:val="none" w:sz="0" w:space="0" w:color="auto"/>
            <w:left w:val="none" w:sz="0" w:space="0" w:color="auto"/>
            <w:bottom w:val="none" w:sz="0" w:space="0" w:color="auto"/>
            <w:right w:val="none" w:sz="0" w:space="0" w:color="auto"/>
          </w:divBdr>
        </w:div>
        <w:div w:id="771971404">
          <w:marLeft w:val="0"/>
          <w:marRight w:val="0"/>
          <w:marTop w:val="0"/>
          <w:marBottom w:val="0"/>
          <w:divBdr>
            <w:top w:val="none" w:sz="0" w:space="0" w:color="auto"/>
            <w:left w:val="none" w:sz="0" w:space="0" w:color="auto"/>
            <w:bottom w:val="none" w:sz="0" w:space="0" w:color="auto"/>
            <w:right w:val="none" w:sz="0" w:space="0" w:color="auto"/>
          </w:divBdr>
        </w:div>
        <w:div w:id="771971405">
          <w:marLeft w:val="0"/>
          <w:marRight w:val="0"/>
          <w:marTop w:val="0"/>
          <w:marBottom w:val="0"/>
          <w:divBdr>
            <w:top w:val="none" w:sz="0" w:space="0" w:color="auto"/>
            <w:left w:val="none" w:sz="0" w:space="0" w:color="auto"/>
            <w:bottom w:val="none" w:sz="0" w:space="0" w:color="auto"/>
            <w:right w:val="none" w:sz="0" w:space="0" w:color="auto"/>
          </w:divBdr>
        </w:div>
        <w:div w:id="771971406">
          <w:marLeft w:val="0"/>
          <w:marRight w:val="0"/>
          <w:marTop w:val="0"/>
          <w:marBottom w:val="0"/>
          <w:divBdr>
            <w:top w:val="none" w:sz="0" w:space="0" w:color="auto"/>
            <w:left w:val="none" w:sz="0" w:space="0" w:color="auto"/>
            <w:bottom w:val="none" w:sz="0" w:space="0" w:color="auto"/>
            <w:right w:val="none" w:sz="0" w:space="0" w:color="auto"/>
          </w:divBdr>
        </w:div>
        <w:div w:id="771971408">
          <w:marLeft w:val="0"/>
          <w:marRight w:val="0"/>
          <w:marTop w:val="0"/>
          <w:marBottom w:val="0"/>
          <w:divBdr>
            <w:top w:val="none" w:sz="0" w:space="0" w:color="auto"/>
            <w:left w:val="none" w:sz="0" w:space="0" w:color="auto"/>
            <w:bottom w:val="none" w:sz="0" w:space="0" w:color="auto"/>
            <w:right w:val="none" w:sz="0" w:space="0" w:color="auto"/>
          </w:divBdr>
        </w:div>
        <w:div w:id="771971409">
          <w:marLeft w:val="0"/>
          <w:marRight w:val="0"/>
          <w:marTop w:val="0"/>
          <w:marBottom w:val="0"/>
          <w:divBdr>
            <w:top w:val="none" w:sz="0" w:space="0" w:color="auto"/>
            <w:left w:val="none" w:sz="0" w:space="0" w:color="auto"/>
            <w:bottom w:val="none" w:sz="0" w:space="0" w:color="auto"/>
            <w:right w:val="none" w:sz="0" w:space="0" w:color="auto"/>
          </w:divBdr>
        </w:div>
        <w:div w:id="771971410">
          <w:marLeft w:val="0"/>
          <w:marRight w:val="0"/>
          <w:marTop w:val="0"/>
          <w:marBottom w:val="0"/>
          <w:divBdr>
            <w:top w:val="none" w:sz="0" w:space="0" w:color="auto"/>
            <w:left w:val="none" w:sz="0" w:space="0" w:color="auto"/>
            <w:bottom w:val="none" w:sz="0" w:space="0" w:color="auto"/>
            <w:right w:val="none" w:sz="0" w:space="0" w:color="auto"/>
          </w:divBdr>
        </w:div>
        <w:div w:id="771971411">
          <w:marLeft w:val="0"/>
          <w:marRight w:val="0"/>
          <w:marTop w:val="0"/>
          <w:marBottom w:val="0"/>
          <w:divBdr>
            <w:top w:val="none" w:sz="0" w:space="0" w:color="auto"/>
            <w:left w:val="none" w:sz="0" w:space="0" w:color="auto"/>
            <w:bottom w:val="none" w:sz="0" w:space="0" w:color="auto"/>
            <w:right w:val="none" w:sz="0" w:space="0" w:color="auto"/>
          </w:divBdr>
        </w:div>
        <w:div w:id="771971412">
          <w:marLeft w:val="0"/>
          <w:marRight w:val="0"/>
          <w:marTop w:val="0"/>
          <w:marBottom w:val="0"/>
          <w:divBdr>
            <w:top w:val="none" w:sz="0" w:space="0" w:color="auto"/>
            <w:left w:val="none" w:sz="0" w:space="0" w:color="auto"/>
            <w:bottom w:val="none" w:sz="0" w:space="0" w:color="auto"/>
            <w:right w:val="none" w:sz="0" w:space="0" w:color="auto"/>
          </w:divBdr>
        </w:div>
        <w:div w:id="771971413">
          <w:marLeft w:val="0"/>
          <w:marRight w:val="0"/>
          <w:marTop w:val="0"/>
          <w:marBottom w:val="0"/>
          <w:divBdr>
            <w:top w:val="none" w:sz="0" w:space="0" w:color="auto"/>
            <w:left w:val="none" w:sz="0" w:space="0" w:color="auto"/>
            <w:bottom w:val="none" w:sz="0" w:space="0" w:color="auto"/>
            <w:right w:val="none" w:sz="0" w:space="0" w:color="auto"/>
          </w:divBdr>
        </w:div>
        <w:div w:id="771971414">
          <w:marLeft w:val="0"/>
          <w:marRight w:val="0"/>
          <w:marTop w:val="0"/>
          <w:marBottom w:val="0"/>
          <w:divBdr>
            <w:top w:val="none" w:sz="0" w:space="0" w:color="auto"/>
            <w:left w:val="none" w:sz="0" w:space="0" w:color="auto"/>
            <w:bottom w:val="none" w:sz="0" w:space="0" w:color="auto"/>
            <w:right w:val="none" w:sz="0" w:space="0" w:color="auto"/>
          </w:divBdr>
        </w:div>
        <w:div w:id="771971415">
          <w:marLeft w:val="0"/>
          <w:marRight w:val="0"/>
          <w:marTop w:val="0"/>
          <w:marBottom w:val="0"/>
          <w:divBdr>
            <w:top w:val="none" w:sz="0" w:space="0" w:color="auto"/>
            <w:left w:val="none" w:sz="0" w:space="0" w:color="auto"/>
            <w:bottom w:val="none" w:sz="0" w:space="0" w:color="auto"/>
            <w:right w:val="none" w:sz="0" w:space="0" w:color="auto"/>
          </w:divBdr>
        </w:div>
        <w:div w:id="771971416">
          <w:marLeft w:val="0"/>
          <w:marRight w:val="0"/>
          <w:marTop w:val="0"/>
          <w:marBottom w:val="0"/>
          <w:divBdr>
            <w:top w:val="none" w:sz="0" w:space="0" w:color="auto"/>
            <w:left w:val="none" w:sz="0" w:space="0" w:color="auto"/>
            <w:bottom w:val="none" w:sz="0" w:space="0" w:color="auto"/>
            <w:right w:val="none" w:sz="0" w:space="0" w:color="auto"/>
          </w:divBdr>
        </w:div>
        <w:div w:id="771971418">
          <w:marLeft w:val="0"/>
          <w:marRight w:val="0"/>
          <w:marTop w:val="0"/>
          <w:marBottom w:val="0"/>
          <w:divBdr>
            <w:top w:val="none" w:sz="0" w:space="0" w:color="auto"/>
            <w:left w:val="none" w:sz="0" w:space="0" w:color="auto"/>
            <w:bottom w:val="none" w:sz="0" w:space="0" w:color="auto"/>
            <w:right w:val="none" w:sz="0" w:space="0" w:color="auto"/>
          </w:divBdr>
        </w:div>
        <w:div w:id="771971419">
          <w:marLeft w:val="0"/>
          <w:marRight w:val="0"/>
          <w:marTop w:val="0"/>
          <w:marBottom w:val="0"/>
          <w:divBdr>
            <w:top w:val="none" w:sz="0" w:space="0" w:color="auto"/>
            <w:left w:val="none" w:sz="0" w:space="0" w:color="auto"/>
            <w:bottom w:val="none" w:sz="0" w:space="0" w:color="auto"/>
            <w:right w:val="none" w:sz="0" w:space="0" w:color="auto"/>
          </w:divBdr>
        </w:div>
        <w:div w:id="771971420">
          <w:marLeft w:val="0"/>
          <w:marRight w:val="0"/>
          <w:marTop w:val="0"/>
          <w:marBottom w:val="0"/>
          <w:divBdr>
            <w:top w:val="none" w:sz="0" w:space="0" w:color="auto"/>
            <w:left w:val="none" w:sz="0" w:space="0" w:color="auto"/>
            <w:bottom w:val="none" w:sz="0" w:space="0" w:color="auto"/>
            <w:right w:val="none" w:sz="0" w:space="0" w:color="auto"/>
          </w:divBdr>
        </w:div>
        <w:div w:id="771971421">
          <w:marLeft w:val="0"/>
          <w:marRight w:val="0"/>
          <w:marTop w:val="0"/>
          <w:marBottom w:val="0"/>
          <w:divBdr>
            <w:top w:val="none" w:sz="0" w:space="0" w:color="auto"/>
            <w:left w:val="none" w:sz="0" w:space="0" w:color="auto"/>
            <w:bottom w:val="none" w:sz="0" w:space="0" w:color="auto"/>
            <w:right w:val="none" w:sz="0" w:space="0" w:color="auto"/>
          </w:divBdr>
        </w:div>
        <w:div w:id="771971422">
          <w:marLeft w:val="0"/>
          <w:marRight w:val="0"/>
          <w:marTop w:val="0"/>
          <w:marBottom w:val="0"/>
          <w:divBdr>
            <w:top w:val="none" w:sz="0" w:space="0" w:color="auto"/>
            <w:left w:val="none" w:sz="0" w:space="0" w:color="auto"/>
            <w:bottom w:val="none" w:sz="0" w:space="0" w:color="auto"/>
            <w:right w:val="none" w:sz="0" w:space="0" w:color="auto"/>
          </w:divBdr>
        </w:div>
        <w:div w:id="771971423">
          <w:marLeft w:val="0"/>
          <w:marRight w:val="0"/>
          <w:marTop w:val="0"/>
          <w:marBottom w:val="0"/>
          <w:divBdr>
            <w:top w:val="none" w:sz="0" w:space="0" w:color="auto"/>
            <w:left w:val="none" w:sz="0" w:space="0" w:color="auto"/>
            <w:bottom w:val="none" w:sz="0" w:space="0" w:color="auto"/>
            <w:right w:val="none" w:sz="0" w:space="0" w:color="auto"/>
          </w:divBdr>
        </w:div>
        <w:div w:id="771971424">
          <w:marLeft w:val="0"/>
          <w:marRight w:val="0"/>
          <w:marTop w:val="0"/>
          <w:marBottom w:val="0"/>
          <w:divBdr>
            <w:top w:val="none" w:sz="0" w:space="0" w:color="auto"/>
            <w:left w:val="none" w:sz="0" w:space="0" w:color="auto"/>
            <w:bottom w:val="none" w:sz="0" w:space="0" w:color="auto"/>
            <w:right w:val="none" w:sz="0" w:space="0" w:color="auto"/>
          </w:divBdr>
        </w:div>
        <w:div w:id="771971425">
          <w:marLeft w:val="0"/>
          <w:marRight w:val="0"/>
          <w:marTop w:val="0"/>
          <w:marBottom w:val="0"/>
          <w:divBdr>
            <w:top w:val="none" w:sz="0" w:space="0" w:color="auto"/>
            <w:left w:val="none" w:sz="0" w:space="0" w:color="auto"/>
            <w:bottom w:val="none" w:sz="0" w:space="0" w:color="auto"/>
            <w:right w:val="none" w:sz="0" w:space="0" w:color="auto"/>
          </w:divBdr>
        </w:div>
        <w:div w:id="771971426">
          <w:marLeft w:val="0"/>
          <w:marRight w:val="0"/>
          <w:marTop w:val="0"/>
          <w:marBottom w:val="0"/>
          <w:divBdr>
            <w:top w:val="none" w:sz="0" w:space="0" w:color="auto"/>
            <w:left w:val="none" w:sz="0" w:space="0" w:color="auto"/>
            <w:bottom w:val="none" w:sz="0" w:space="0" w:color="auto"/>
            <w:right w:val="none" w:sz="0" w:space="0" w:color="auto"/>
          </w:divBdr>
        </w:div>
        <w:div w:id="771971427">
          <w:marLeft w:val="0"/>
          <w:marRight w:val="0"/>
          <w:marTop w:val="0"/>
          <w:marBottom w:val="0"/>
          <w:divBdr>
            <w:top w:val="none" w:sz="0" w:space="0" w:color="auto"/>
            <w:left w:val="none" w:sz="0" w:space="0" w:color="auto"/>
            <w:bottom w:val="none" w:sz="0" w:space="0" w:color="auto"/>
            <w:right w:val="none" w:sz="0" w:space="0" w:color="auto"/>
          </w:divBdr>
        </w:div>
        <w:div w:id="771971428">
          <w:marLeft w:val="0"/>
          <w:marRight w:val="0"/>
          <w:marTop w:val="0"/>
          <w:marBottom w:val="0"/>
          <w:divBdr>
            <w:top w:val="none" w:sz="0" w:space="0" w:color="auto"/>
            <w:left w:val="none" w:sz="0" w:space="0" w:color="auto"/>
            <w:bottom w:val="none" w:sz="0" w:space="0" w:color="auto"/>
            <w:right w:val="none" w:sz="0" w:space="0" w:color="auto"/>
          </w:divBdr>
        </w:div>
        <w:div w:id="771971429">
          <w:marLeft w:val="0"/>
          <w:marRight w:val="0"/>
          <w:marTop w:val="0"/>
          <w:marBottom w:val="0"/>
          <w:divBdr>
            <w:top w:val="none" w:sz="0" w:space="0" w:color="auto"/>
            <w:left w:val="none" w:sz="0" w:space="0" w:color="auto"/>
            <w:bottom w:val="none" w:sz="0" w:space="0" w:color="auto"/>
            <w:right w:val="none" w:sz="0" w:space="0" w:color="auto"/>
          </w:divBdr>
        </w:div>
        <w:div w:id="771971432">
          <w:marLeft w:val="0"/>
          <w:marRight w:val="0"/>
          <w:marTop w:val="0"/>
          <w:marBottom w:val="0"/>
          <w:divBdr>
            <w:top w:val="none" w:sz="0" w:space="0" w:color="auto"/>
            <w:left w:val="none" w:sz="0" w:space="0" w:color="auto"/>
            <w:bottom w:val="none" w:sz="0" w:space="0" w:color="auto"/>
            <w:right w:val="none" w:sz="0" w:space="0" w:color="auto"/>
          </w:divBdr>
        </w:div>
        <w:div w:id="771971433">
          <w:marLeft w:val="0"/>
          <w:marRight w:val="0"/>
          <w:marTop w:val="0"/>
          <w:marBottom w:val="0"/>
          <w:divBdr>
            <w:top w:val="none" w:sz="0" w:space="0" w:color="auto"/>
            <w:left w:val="none" w:sz="0" w:space="0" w:color="auto"/>
            <w:bottom w:val="none" w:sz="0" w:space="0" w:color="auto"/>
            <w:right w:val="none" w:sz="0" w:space="0" w:color="auto"/>
          </w:divBdr>
        </w:div>
        <w:div w:id="771971434">
          <w:marLeft w:val="0"/>
          <w:marRight w:val="0"/>
          <w:marTop w:val="0"/>
          <w:marBottom w:val="0"/>
          <w:divBdr>
            <w:top w:val="none" w:sz="0" w:space="0" w:color="auto"/>
            <w:left w:val="none" w:sz="0" w:space="0" w:color="auto"/>
            <w:bottom w:val="none" w:sz="0" w:space="0" w:color="auto"/>
            <w:right w:val="none" w:sz="0" w:space="0" w:color="auto"/>
          </w:divBdr>
        </w:div>
        <w:div w:id="771971435">
          <w:marLeft w:val="0"/>
          <w:marRight w:val="0"/>
          <w:marTop w:val="0"/>
          <w:marBottom w:val="0"/>
          <w:divBdr>
            <w:top w:val="none" w:sz="0" w:space="0" w:color="auto"/>
            <w:left w:val="none" w:sz="0" w:space="0" w:color="auto"/>
            <w:bottom w:val="none" w:sz="0" w:space="0" w:color="auto"/>
            <w:right w:val="none" w:sz="0" w:space="0" w:color="auto"/>
          </w:divBdr>
        </w:div>
        <w:div w:id="771971436">
          <w:marLeft w:val="0"/>
          <w:marRight w:val="0"/>
          <w:marTop w:val="0"/>
          <w:marBottom w:val="0"/>
          <w:divBdr>
            <w:top w:val="none" w:sz="0" w:space="0" w:color="auto"/>
            <w:left w:val="none" w:sz="0" w:space="0" w:color="auto"/>
            <w:bottom w:val="none" w:sz="0" w:space="0" w:color="auto"/>
            <w:right w:val="none" w:sz="0" w:space="0" w:color="auto"/>
          </w:divBdr>
        </w:div>
        <w:div w:id="771971437">
          <w:marLeft w:val="0"/>
          <w:marRight w:val="0"/>
          <w:marTop w:val="0"/>
          <w:marBottom w:val="0"/>
          <w:divBdr>
            <w:top w:val="none" w:sz="0" w:space="0" w:color="auto"/>
            <w:left w:val="none" w:sz="0" w:space="0" w:color="auto"/>
            <w:bottom w:val="none" w:sz="0" w:space="0" w:color="auto"/>
            <w:right w:val="none" w:sz="0" w:space="0" w:color="auto"/>
          </w:divBdr>
        </w:div>
        <w:div w:id="771971438">
          <w:marLeft w:val="0"/>
          <w:marRight w:val="0"/>
          <w:marTop w:val="0"/>
          <w:marBottom w:val="0"/>
          <w:divBdr>
            <w:top w:val="none" w:sz="0" w:space="0" w:color="auto"/>
            <w:left w:val="none" w:sz="0" w:space="0" w:color="auto"/>
            <w:bottom w:val="none" w:sz="0" w:space="0" w:color="auto"/>
            <w:right w:val="none" w:sz="0" w:space="0" w:color="auto"/>
          </w:divBdr>
        </w:div>
        <w:div w:id="771971439">
          <w:marLeft w:val="0"/>
          <w:marRight w:val="0"/>
          <w:marTop w:val="0"/>
          <w:marBottom w:val="0"/>
          <w:divBdr>
            <w:top w:val="none" w:sz="0" w:space="0" w:color="auto"/>
            <w:left w:val="none" w:sz="0" w:space="0" w:color="auto"/>
            <w:bottom w:val="none" w:sz="0" w:space="0" w:color="auto"/>
            <w:right w:val="none" w:sz="0" w:space="0" w:color="auto"/>
          </w:divBdr>
        </w:div>
        <w:div w:id="771971441">
          <w:marLeft w:val="0"/>
          <w:marRight w:val="0"/>
          <w:marTop w:val="0"/>
          <w:marBottom w:val="0"/>
          <w:divBdr>
            <w:top w:val="none" w:sz="0" w:space="0" w:color="auto"/>
            <w:left w:val="none" w:sz="0" w:space="0" w:color="auto"/>
            <w:bottom w:val="none" w:sz="0" w:space="0" w:color="auto"/>
            <w:right w:val="none" w:sz="0" w:space="0" w:color="auto"/>
          </w:divBdr>
        </w:div>
        <w:div w:id="771971443">
          <w:marLeft w:val="0"/>
          <w:marRight w:val="0"/>
          <w:marTop w:val="0"/>
          <w:marBottom w:val="0"/>
          <w:divBdr>
            <w:top w:val="none" w:sz="0" w:space="0" w:color="auto"/>
            <w:left w:val="none" w:sz="0" w:space="0" w:color="auto"/>
            <w:bottom w:val="none" w:sz="0" w:space="0" w:color="auto"/>
            <w:right w:val="none" w:sz="0" w:space="0" w:color="auto"/>
          </w:divBdr>
        </w:div>
        <w:div w:id="771971444">
          <w:marLeft w:val="0"/>
          <w:marRight w:val="0"/>
          <w:marTop w:val="0"/>
          <w:marBottom w:val="0"/>
          <w:divBdr>
            <w:top w:val="none" w:sz="0" w:space="0" w:color="auto"/>
            <w:left w:val="none" w:sz="0" w:space="0" w:color="auto"/>
            <w:bottom w:val="none" w:sz="0" w:space="0" w:color="auto"/>
            <w:right w:val="none" w:sz="0" w:space="0" w:color="auto"/>
          </w:divBdr>
        </w:div>
        <w:div w:id="771971446">
          <w:marLeft w:val="0"/>
          <w:marRight w:val="0"/>
          <w:marTop w:val="0"/>
          <w:marBottom w:val="0"/>
          <w:divBdr>
            <w:top w:val="none" w:sz="0" w:space="0" w:color="auto"/>
            <w:left w:val="none" w:sz="0" w:space="0" w:color="auto"/>
            <w:bottom w:val="none" w:sz="0" w:space="0" w:color="auto"/>
            <w:right w:val="none" w:sz="0" w:space="0" w:color="auto"/>
          </w:divBdr>
        </w:div>
        <w:div w:id="771971447">
          <w:marLeft w:val="0"/>
          <w:marRight w:val="0"/>
          <w:marTop w:val="0"/>
          <w:marBottom w:val="0"/>
          <w:divBdr>
            <w:top w:val="none" w:sz="0" w:space="0" w:color="auto"/>
            <w:left w:val="none" w:sz="0" w:space="0" w:color="auto"/>
            <w:bottom w:val="none" w:sz="0" w:space="0" w:color="auto"/>
            <w:right w:val="none" w:sz="0" w:space="0" w:color="auto"/>
          </w:divBdr>
        </w:div>
        <w:div w:id="771971448">
          <w:marLeft w:val="0"/>
          <w:marRight w:val="0"/>
          <w:marTop w:val="0"/>
          <w:marBottom w:val="0"/>
          <w:divBdr>
            <w:top w:val="none" w:sz="0" w:space="0" w:color="auto"/>
            <w:left w:val="none" w:sz="0" w:space="0" w:color="auto"/>
            <w:bottom w:val="none" w:sz="0" w:space="0" w:color="auto"/>
            <w:right w:val="none" w:sz="0" w:space="0" w:color="auto"/>
          </w:divBdr>
        </w:div>
        <w:div w:id="771971449">
          <w:marLeft w:val="0"/>
          <w:marRight w:val="0"/>
          <w:marTop w:val="0"/>
          <w:marBottom w:val="0"/>
          <w:divBdr>
            <w:top w:val="none" w:sz="0" w:space="0" w:color="auto"/>
            <w:left w:val="none" w:sz="0" w:space="0" w:color="auto"/>
            <w:bottom w:val="none" w:sz="0" w:space="0" w:color="auto"/>
            <w:right w:val="none" w:sz="0" w:space="0" w:color="auto"/>
          </w:divBdr>
        </w:div>
        <w:div w:id="771971450">
          <w:marLeft w:val="0"/>
          <w:marRight w:val="0"/>
          <w:marTop w:val="0"/>
          <w:marBottom w:val="0"/>
          <w:divBdr>
            <w:top w:val="none" w:sz="0" w:space="0" w:color="auto"/>
            <w:left w:val="none" w:sz="0" w:space="0" w:color="auto"/>
            <w:bottom w:val="none" w:sz="0" w:space="0" w:color="auto"/>
            <w:right w:val="none" w:sz="0" w:space="0" w:color="auto"/>
          </w:divBdr>
        </w:div>
        <w:div w:id="771971451">
          <w:marLeft w:val="0"/>
          <w:marRight w:val="0"/>
          <w:marTop w:val="0"/>
          <w:marBottom w:val="0"/>
          <w:divBdr>
            <w:top w:val="none" w:sz="0" w:space="0" w:color="auto"/>
            <w:left w:val="none" w:sz="0" w:space="0" w:color="auto"/>
            <w:bottom w:val="none" w:sz="0" w:space="0" w:color="auto"/>
            <w:right w:val="none" w:sz="0" w:space="0" w:color="auto"/>
          </w:divBdr>
        </w:div>
        <w:div w:id="771971453">
          <w:marLeft w:val="0"/>
          <w:marRight w:val="0"/>
          <w:marTop w:val="0"/>
          <w:marBottom w:val="0"/>
          <w:divBdr>
            <w:top w:val="none" w:sz="0" w:space="0" w:color="auto"/>
            <w:left w:val="none" w:sz="0" w:space="0" w:color="auto"/>
            <w:bottom w:val="none" w:sz="0" w:space="0" w:color="auto"/>
            <w:right w:val="none" w:sz="0" w:space="0" w:color="auto"/>
          </w:divBdr>
        </w:div>
        <w:div w:id="771971454">
          <w:marLeft w:val="0"/>
          <w:marRight w:val="0"/>
          <w:marTop w:val="0"/>
          <w:marBottom w:val="0"/>
          <w:divBdr>
            <w:top w:val="none" w:sz="0" w:space="0" w:color="auto"/>
            <w:left w:val="none" w:sz="0" w:space="0" w:color="auto"/>
            <w:bottom w:val="none" w:sz="0" w:space="0" w:color="auto"/>
            <w:right w:val="none" w:sz="0" w:space="0" w:color="auto"/>
          </w:divBdr>
        </w:div>
        <w:div w:id="771971455">
          <w:marLeft w:val="0"/>
          <w:marRight w:val="0"/>
          <w:marTop w:val="0"/>
          <w:marBottom w:val="0"/>
          <w:divBdr>
            <w:top w:val="none" w:sz="0" w:space="0" w:color="auto"/>
            <w:left w:val="none" w:sz="0" w:space="0" w:color="auto"/>
            <w:bottom w:val="none" w:sz="0" w:space="0" w:color="auto"/>
            <w:right w:val="none" w:sz="0" w:space="0" w:color="auto"/>
          </w:divBdr>
        </w:div>
        <w:div w:id="771971456">
          <w:marLeft w:val="0"/>
          <w:marRight w:val="0"/>
          <w:marTop w:val="0"/>
          <w:marBottom w:val="0"/>
          <w:divBdr>
            <w:top w:val="none" w:sz="0" w:space="0" w:color="auto"/>
            <w:left w:val="none" w:sz="0" w:space="0" w:color="auto"/>
            <w:bottom w:val="none" w:sz="0" w:space="0" w:color="auto"/>
            <w:right w:val="none" w:sz="0" w:space="0" w:color="auto"/>
          </w:divBdr>
        </w:div>
        <w:div w:id="771971457">
          <w:marLeft w:val="0"/>
          <w:marRight w:val="0"/>
          <w:marTop w:val="0"/>
          <w:marBottom w:val="0"/>
          <w:divBdr>
            <w:top w:val="none" w:sz="0" w:space="0" w:color="auto"/>
            <w:left w:val="none" w:sz="0" w:space="0" w:color="auto"/>
            <w:bottom w:val="none" w:sz="0" w:space="0" w:color="auto"/>
            <w:right w:val="none" w:sz="0" w:space="0" w:color="auto"/>
          </w:divBdr>
        </w:div>
        <w:div w:id="771971458">
          <w:marLeft w:val="0"/>
          <w:marRight w:val="0"/>
          <w:marTop w:val="0"/>
          <w:marBottom w:val="0"/>
          <w:divBdr>
            <w:top w:val="none" w:sz="0" w:space="0" w:color="auto"/>
            <w:left w:val="none" w:sz="0" w:space="0" w:color="auto"/>
            <w:bottom w:val="none" w:sz="0" w:space="0" w:color="auto"/>
            <w:right w:val="none" w:sz="0" w:space="0" w:color="auto"/>
          </w:divBdr>
        </w:div>
        <w:div w:id="771971459">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1971461">
          <w:marLeft w:val="0"/>
          <w:marRight w:val="0"/>
          <w:marTop w:val="0"/>
          <w:marBottom w:val="0"/>
          <w:divBdr>
            <w:top w:val="none" w:sz="0" w:space="0" w:color="auto"/>
            <w:left w:val="none" w:sz="0" w:space="0" w:color="auto"/>
            <w:bottom w:val="none" w:sz="0" w:space="0" w:color="auto"/>
            <w:right w:val="none" w:sz="0" w:space="0" w:color="auto"/>
          </w:divBdr>
        </w:div>
        <w:div w:id="771971462">
          <w:marLeft w:val="0"/>
          <w:marRight w:val="0"/>
          <w:marTop w:val="0"/>
          <w:marBottom w:val="0"/>
          <w:divBdr>
            <w:top w:val="none" w:sz="0" w:space="0" w:color="auto"/>
            <w:left w:val="none" w:sz="0" w:space="0" w:color="auto"/>
            <w:bottom w:val="none" w:sz="0" w:space="0" w:color="auto"/>
            <w:right w:val="none" w:sz="0" w:space="0" w:color="auto"/>
          </w:divBdr>
        </w:div>
        <w:div w:id="771971464">
          <w:marLeft w:val="0"/>
          <w:marRight w:val="0"/>
          <w:marTop w:val="0"/>
          <w:marBottom w:val="0"/>
          <w:divBdr>
            <w:top w:val="none" w:sz="0" w:space="0" w:color="auto"/>
            <w:left w:val="none" w:sz="0" w:space="0" w:color="auto"/>
            <w:bottom w:val="none" w:sz="0" w:space="0" w:color="auto"/>
            <w:right w:val="none" w:sz="0" w:space="0" w:color="auto"/>
          </w:divBdr>
        </w:div>
        <w:div w:id="771971465">
          <w:marLeft w:val="0"/>
          <w:marRight w:val="0"/>
          <w:marTop w:val="0"/>
          <w:marBottom w:val="0"/>
          <w:divBdr>
            <w:top w:val="none" w:sz="0" w:space="0" w:color="auto"/>
            <w:left w:val="none" w:sz="0" w:space="0" w:color="auto"/>
            <w:bottom w:val="none" w:sz="0" w:space="0" w:color="auto"/>
            <w:right w:val="none" w:sz="0" w:space="0" w:color="auto"/>
          </w:divBdr>
        </w:div>
        <w:div w:id="771971466">
          <w:marLeft w:val="0"/>
          <w:marRight w:val="0"/>
          <w:marTop w:val="0"/>
          <w:marBottom w:val="0"/>
          <w:divBdr>
            <w:top w:val="none" w:sz="0" w:space="0" w:color="auto"/>
            <w:left w:val="none" w:sz="0" w:space="0" w:color="auto"/>
            <w:bottom w:val="none" w:sz="0" w:space="0" w:color="auto"/>
            <w:right w:val="none" w:sz="0" w:space="0" w:color="auto"/>
          </w:divBdr>
        </w:div>
        <w:div w:id="771971467">
          <w:marLeft w:val="0"/>
          <w:marRight w:val="0"/>
          <w:marTop w:val="0"/>
          <w:marBottom w:val="0"/>
          <w:divBdr>
            <w:top w:val="none" w:sz="0" w:space="0" w:color="auto"/>
            <w:left w:val="none" w:sz="0" w:space="0" w:color="auto"/>
            <w:bottom w:val="none" w:sz="0" w:space="0" w:color="auto"/>
            <w:right w:val="none" w:sz="0" w:space="0" w:color="auto"/>
          </w:divBdr>
        </w:div>
        <w:div w:id="771971468">
          <w:marLeft w:val="0"/>
          <w:marRight w:val="0"/>
          <w:marTop w:val="0"/>
          <w:marBottom w:val="0"/>
          <w:divBdr>
            <w:top w:val="none" w:sz="0" w:space="0" w:color="auto"/>
            <w:left w:val="none" w:sz="0" w:space="0" w:color="auto"/>
            <w:bottom w:val="none" w:sz="0" w:space="0" w:color="auto"/>
            <w:right w:val="none" w:sz="0" w:space="0" w:color="auto"/>
          </w:divBdr>
        </w:div>
        <w:div w:id="771971469">
          <w:marLeft w:val="0"/>
          <w:marRight w:val="0"/>
          <w:marTop w:val="0"/>
          <w:marBottom w:val="0"/>
          <w:divBdr>
            <w:top w:val="none" w:sz="0" w:space="0" w:color="auto"/>
            <w:left w:val="none" w:sz="0" w:space="0" w:color="auto"/>
            <w:bottom w:val="none" w:sz="0" w:space="0" w:color="auto"/>
            <w:right w:val="none" w:sz="0" w:space="0" w:color="auto"/>
          </w:divBdr>
        </w:div>
        <w:div w:id="771971470">
          <w:marLeft w:val="0"/>
          <w:marRight w:val="0"/>
          <w:marTop w:val="0"/>
          <w:marBottom w:val="0"/>
          <w:divBdr>
            <w:top w:val="none" w:sz="0" w:space="0" w:color="auto"/>
            <w:left w:val="none" w:sz="0" w:space="0" w:color="auto"/>
            <w:bottom w:val="none" w:sz="0" w:space="0" w:color="auto"/>
            <w:right w:val="none" w:sz="0" w:space="0" w:color="auto"/>
          </w:divBdr>
        </w:div>
        <w:div w:id="771971472">
          <w:marLeft w:val="0"/>
          <w:marRight w:val="0"/>
          <w:marTop w:val="0"/>
          <w:marBottom w:val="0"/>
          <w:divBdr>
            <w:top w:val="none" w:sz="0" w:space="0" w:color="auto"/>
            <w:left w:val="none" w:sz="0" w:space="0" w:color="auto"/>
            <w:bottom w:val="none" w:sz="0" w:space="0" w:color="auto"/>
            <w:right w:val="none" w:sz="0" w:space="0" w:color="auto"/>
          </w:divBdr>
        </w:div>
        <w:div w:id="771971473">
          <w:marLeft w:val="0"/>
          <w:marRight w:val="0"/>
          <w:marTop w:val="0"/>
          <w:marBottom w:val="0"/>
          <w:divBdr>
            <w:top w:val="none" w:sz="0" w:space="0" w:color="auto"/>
            <w:left w:val="none" w:sz="0" w:space="0" w:color="auto"/>
            <w:bottom w:val="none" w:sz="0" w:space="0" w:color="auto"/>
            <w:right w:val="none" w:sz="0" w:space="0" w:color="auto"/>
          </w:divBdr>
        </w:div>
        <w:div w:id="771971474">
          <w:marLeft w:val="0"/>
          <w:marRight w:val="0"/>
          <w:marTop w:val="0"/>
          <w:marBottom w:val="0"/>
          <w:divBdr>
            <w:top w:val="none" w:sz="0" w:space="0" w:color="auto"/>
            <w:left w:val="none" w:sz="0" w:space="0" w:color="auto"/>
            <w:bottom w:val="none" w:sz="0" w:space="0" w:color="auto"/>
            <w:right w:val="none" w:sz="0" w:space="0" w:color="auto"/>
          </w:divBdr>
        </w:div>
        <w:div w:id="771971475">
          <w:marLeft w:val="0"/>
          <w:marRight w:val="0"/>
          <w:marTop w:val="0"/>
          <w:marBottom w:val="0"/>
          <w:divBdr>
            <w:top w:val="none" w:sz="0" w:space="0" w:color="auto"/>
            <w:left w:val="none" w:sz="0" w:space="0" w:color="auto"/>
            <w:bottom w:val="none" w:sz="0" w:space="0" w:color="auto"/>
            <w:right w:val="none" w:sz="0" w:space="0" w:color="auto"/>
          </w:divBdr>
        </w:div>
        <w:div w:id="771971476">
          <w:marLeft w:val="0"/>
          <w:marRight w:val="0"/>
          <w:marTop w:val="0"/>
          <w:marBottom w:val="0"/>
          <w:divBdr>
            <w:top w:val="none" w:sz="0" w:space="0" w:color="auto"/>
            <w:left w:val="none" w:sz="0" w:space="0" w:color="auto"/>
            <w:bottom w:val="none" w:sz="0" w:space="0" w:color="auto"/>
            <w:right w:val="none" w:sz="0" w:space="0" w:color="auto"/>
          </w:divBdr>
        </w:div>
        <w:div w:id="771971477">
          <w:marLeft w:val="0"/>
          <w:marRight w:val="0"/>
          <w:marTop w:val="0"/>
          <w:marBottom w:val="0"/>
          <w:divBdr>
            <w:top w:val="none" w:sz="0" w:space="0" w:color="auto"/>
            <w:left w:val="none" w:sz="0" w:space="0" w:color="auto"/>
            <w:bottom w:val="none" w:sz="0" w:space="0" w:color="auto"/>
            <w:right w:val="none" w:sz="0" w:space="0" w:color="auto"/>
          </w:divBdr>
        </w:div>
        <w:div w:id="771971478">
          <w:marLeft w:val="0"/>
          <w:marRight w:val="0"/>
          <w:marTop w:val="0"/>
          <w:marBottom w:val="0"/>
          <w:divBdr>
            <w:top w:val="none" w:sz="0" w:space="0" w:color="auto"/>
            <w:left w:val="none" w:sz="0" w:space="0" w:color="auto"/>
            <w:bottom w:val="none" w:sz="0" w:space="0" w:color="auto"/>
            <w:right w:val="none" w:sz="0" w:space="0" w:color="auto"/>
          </w:divBdr>
        </w:div>
        <w:div w:id="771971479">
          <w:marLeft w:val="0"/>
          <w:marRight w:val="0"/>
          <w:marTop w:val="0"/>
          <w:marBottom w:val="0"/>
          <w:divBdr>
            <w:top w:val="none" w:sz="0" w:space="0" w:color="auto"/>
            <w:left w:val="none" w:sz="0" w:space="0" w:color="auto"/>
            <w:bottom w:val="none" w:sz="0" w:space="0" w:color="auto"/>
            <w:right w:val="none" w:sz="0" w:space="0" w:color="auto"/>
          </w:divBdr>
        </w:div>
        <w:div w:id="771971480">
          <w:marLeft w:val="0"/>
          <w:marRight w:val="0"/>
          <w:marTop w:val="0"/>
          <w:marBottom w:val="0"/>
          <w:divBdr>
            <w:top w:val="none" w:sz="0" w:space="0" w:color="auto"/>
            <w:left w:val="none" w:sz="0" w:space="0" w:color="auto"/>
            <w:bottom w:val="none" w:sz="0" w:space="0" w:color="auto"/>
            <w:right w:val="none" w:sz="0" w:space="0" w:color="auto"/>
          </w:divBdr>
        </w:div>
        <w:div w:id="771971481">
          <w:marLeft w:val="0"/>
          <w:marRight w:val="0"/>
          <w:marTop w:val="0"/>
          <w:marBottom w:val="0"/>
          <w:divBdr>
            <w:top w:val="none" w:sz="0" w:space="0" w:color="auto"/>
            <w:left w:val="none" w:sz="0" w:space="0" w:color="auto"/>
            <w:bottom w:val="none" w:sz="0" w:space="0" w:color="auto"/>
            <w:right w:val="none" w:sz="0" w:space="0" w:color="auto"/>
          </w:divBdr>
        </w:div>
        <w:div w:id="771971482">
          <w:marLeft w:val="0"/>
          <w:marRight w:val="0"/>
          <w:marTop w:val="0"/>
          <w:marBottom w:val="0"/>
          <w:divBdr>
            <w:top w:val="none" w:sz="0" w:space="0" w:color="auto"/>
            <w:left w:val="none" w:sz="0" w:space="0" w:color="auto"/>
            <w:bottom w:val="none" w:sz="0" w:space="0" w:color="auto"/>
            <w:right w:val="none" w:sz="0" w:space="0" w:color="auto"/>
          </w:divBdr>
        </w:div>
        <w:div w:id="771971483">
          <w:marLeft w:val="0"/>
          <w:marRight w:val="0"/>
          <w:marTop w:val="0"/>
          <w:marBottom w:val="0"/>
          <w:divBdr>
            <w:top w:val="none" w:sz="0" w:space="0" w:color="auto"/>
            <w:left w:val="none" w:sz="0" w:space="0" w:color="auto"/>
            <w:bottom w:val="none" w:sz="0" w:space="0" w:color="auto"/>
            <w:right w:val="none" w:sz="0" w:space="0" w:color="auto"/>
          </w:divBdr>
        </w:div>
        <w:div w:id="771971484">
          <w:marLeft w:val="0"/>
          <w:marRight w:val="0"/>
          <w:marTop w:val="0"/>
          <w:marBottom w:val="0"/>
          <w:divBdr>
            <w:top w:val="none" w:sz="0" w:space="0" w:color="auto"/>
            <w:left w:val="none" w:sz="0" w:space="0" w:color="auto"/>
            <w:bottom w:val="none" w:sz="0" w:space="0" w:color="auto"/>
            <w:right w:val="none" w:sz="0" w:space="0" w:color="auto"/>
          </w:divBdr>
        </w:div>
        <w:div w:id="771971485">
          <w:marLeft w:val="0"/>
          <w:marRight w:val="0"/>
          <w:marTop w:val="0"/>
          <w:marBottom w:val="0"/>
          <w:divBdr>
            <w:top w:val="none" w:sz="0" w:space="0" w:color="auto"/>
            <w:left w:val="none" w:sz="0" w:space="0" w:color="auto"/>
            <w:bottom w:val="none" w:sz="0" w:space="0" w:color="auto"/>
            <w:right w:val="none" w:sz="0" w:space="0" w:color="auto"/>
          </w:divBdr>
        </w:div>
        <w:div w:id="771971486">
          <w:marLeft w:val="0"/>
          <w:marRight w:val="0"/>
          <w:marTop w:val="0"/>
          <w:marBottom w:val="0"/>
          <w:divBdr>
            <w:top w:val="none" w:sz="0" w:space="0" w:color="auto"/>
            <w:left w:val="none" w:sz="0" w:space="0" w:color="auto"/>
            <w:bottom w:val="none" w:sz="0" w:space="0" w:color="auto"/>
            <w:right w:val="none" w:sz="0" w:space="0" w:color="auto"/>
          </w:divBdr>
        </w:div>
        <w:div w:id="771971487">
          <w:marLeft w:val="0"/>
          <w:marRight w:val="0"/>
          <w:marTop w:val="0"/>
          <w:marBottom w:val="0"/>
          <w:divBdr>
            <w:top w:val="none" w:sz="0" w:space="0" w:color="auto"/>
            <w:left w:val="none" w:sz="0" w:space="0" w:color="auto"/>
            <w:bottom w:val="none" w:sz="0" w:space="0" w:color="auto"/>
            <w:right w:val="none" w:sz="0" w:space="0" w:color="auto"/>
          </w:divBdr>
        </w:div>
        <w:div w:id="771971488">
          <w:marLeft w:val="0"/>
          <w:marRight w:val="0"/>
          <w:marTop w:val="0"/>
          <w:marBottom w:val="0"/>
          <w:divBdr>
            <w:top w:val="none" w:sz="0" w:space="0" w:color="auto"/>
            <w:left w:val="none" w:sz="0" w:space="0" w:color="auto"/>
            <w:bottom w:val="none" w:sz="0" w:space="0" w:color="auto"/>
            <w:right w:val="none" w:sz="0" w:space="0" w:color="auto"/>
          </w:divBdr>
        </w:div>
        <w:div w:id="771971489">
          <w:marLeft w:val="0"/>
          <w:marRight w:val="0"/>
          <w:marTop w:val="0"/>
          <w:marBottom w:val="0"/>
          <w:divBdr>
            <w:top w:val="none" w:sz="0" w:space="0" w:color="auto"/>
            <w:left w:val="none" w:sz="0" w:space="0" w:color="auto"/>
            <w:bottom w:val="none" w:sz="0" w:space="0" w:color="auto"/>
            <w:right w:val="none" w:sz="0" w:space="0" w:color="auto"/>
          </w:divBdr>
        </w:div>
        <w:div w:id="771971490">
          <w:marLeft w:val="0"/>
          <w:marRight w:val="0"/>
          <w:marTop w:val="0"/>
          <w:marBottom w:val="0"/>
          <w:divBdr>
            <w:top w:val="none" w:sz="0" w:space="0" w:color="auto"/>
            <w:left w:val="none" w:sz="0" w:space="0" w:color="auto"/>
            <w:bottom w:val="none" w:sz="0" w:space="0" w:color="auto"/>
            <w:right w:val="none" w:sz="0" w:space="0" w:color="auto"/>
          </w:divBdr>
        </w:div>
        <w:div w:id="771971491">
          <w:marLeft w:val="0"/>
          <w:marRight w:val="0"/>
          <w:marTop w:val="0"/>
          <w:marBottom w:val="0"/>
          <w:divBdr>
            <w:top w:val="none" w:sz="0" w:space="0" w:color="auto"/>
            <w:left w:val="none" w:sz="0" w:space="0" w:color="auto"/>
            <w:bottom w:val="none" w:sz="0" w:space="0" w:color="auto"/>
            <w:right w:val="none" w:sz="0" w:space="0" w:color="auto"/>
          </w:divBdr>
        </w:div>
        <w:div w:id="771971492">
          <w:marLeft w:val="0"/>
          <w:marRight w:val="0"/>
          <w:marTop w:val="0"/>
          <w:marBottom w:val="0"/>
          <w:divBdr>
            <w:top w:val="none" w:sz="0" w:space="0" w:color="auto"/>
            <w:left w:val="none" w:sz="0" w:space="0" w:color="auto"/>
            <w:bottom w:val="none" w:sz="0" w:space="0" w:color="auto"/>
            <w:right w:val="none" w:sz="0" w:space="0" w:color="auto"/>
          </w:divBdr>
        </w:div>
        <w:div w:id="771971494">
          <w:marLeft w:val="0"/>
          <w:marRight w:val="0"/>
          <w:marTop w:val="0"/>
          <w:marBottom w:val="0"/>
          <w:divBdr>
            <w:top w:val="none" w:sz="0" w:space="0" w:color="auto"/>
            <w:left w:val="none" w:sz="0" w:space="0" w:color="auto"/>
            <w:bottom w:val="none" w:sz="0" w:space="0" w:color="auto"/>
            <w:right w:val="none" w:sz="0" w:space="0" w:color="auto"/>
          </w:divBdr>
        </w:div>
        <w:div w:id="771971496">
          <w:marLeft w:val="0"/>
          <w:marRight w:val="0"/>
          <w:marTop w:val="0"/>
          <w:marBottom w:val="0"/>
          <w:divBdr>
            <w:top w:val="none" w:sz="0" w:space="0" w:color="auto"/>
            <w:left w:val="none" w:sz="0" w:space="0" w:color="auto"/>
            <w:bottom w:val="none" w:sz="0" w:space="0" w:color="auto"/>
            <w:right w:val="none" w:sz="0" w:space="0" w:color="auto"/>
          </w:divBdr>
        </w:div>
        <w:div w:id="771971497">
          <w:marLeft w:val="0"/>
          <w:marRight w:val="0"/>
          <w:marTop w:val="0"/>
          <w:marBottom w:val="0"/>
          <w:divBdr>
            <w:top w:val="none" w:sz="0" w:space="0" w:color="auto"/>
            <w:left w:val="none" w:sz="0" w:space="0" w:color="auto"/>
            <w:bottom w:val="none" w:sz="0" w:space="0" w:color="auto"/>
            <w:right w:val="none" w:sz="0" w:space="0" w:color="auto"/>
          </w:divBdr>
        </w:div>
        <w:div w:id="771971498">
          <w:marLeft w:val="0"/>
          <w:marRight w:val="0"/>
          <w:marTop w:val="0"/>
          <w:marBottom w:val="0"/>
          <w:divBdr>
            <w:top w:val="none" w:sz="0" w:space="0" w:color="auto"/>
            <w:left w:val="none" w:sz="0" w:space="0" w:color="auto"/>
            <w:bottom w:val="none" w:sz="0" w:space="0" w:color="auto"/>
            <w:right w:val="none" w:sz="0" w:space="0" w:color="auto"/>
          </w:divBdr>
        </w:div>
        <w:div w:id="771971499">
          <w:marLeft w:val="0"/>
          <w:marRight w:val="0"/>
          <w:marTop w:val="0"/>
          <w:marBottom w:val="0"/>
          <w:divBdr>
            <w:top w:val="none" w:sz="0" w:space="0" w:color="auto"/>
            <w:left w:val="none" w:sz="0" w:space="0" w:color="auto"/>
            <w:bottom w:val="none" w:sz="0" w:space="0" w:color="auto"/>
            <w:right w:val="none" w:sz="0" w:space="0" w:color="auto"/>
          </w:divBdr>
        </w:div>
        <w:div w:id="771971500">
          <w:marLeft w:val="0"/>
          <w:marRight w:val="0"/>
          <w:marTop w:val="0"/>
          <w:marBottom w:val="0"/>
          <w:divBdr>
            <w:top w:val="none" w:sz="0" w:space="0" w:color="auto"/>
            <w:left w:val="none" w:sz="0" w:space="0" w:color="auto"/>
            <w:bottom w:val="none" w:sz="0" w:space="0" w:color="auto"/>
            <w:right w:val="none" w:sz="0" w:space="0" w:color="auto"/>
          </w:divBdr>
        </w:div>
        <w:div w:id="771971501">
          <w:marLeft w:val="0"/>
          <w:marRight w:val="0"/>
          <w:marTop w:val="0"/>
          <w:marBottom w:val="0"/>
          <w:divBdr>
            <w:top w:val="none" w:sz="0" w:space="0" w:color="auto"/>
            <w:left w:val="none" w:sz="0" w:space="0" w:color="auto"/>
            <w:bottom w:val="none" w:sz="0" w:space="0" w:color="auto"/>
            <w:right w:val="none" w:sz="0" w:space="0" w:color="auto"/>
          </w:divBdr>
        </w:div>
        <w:div w:id="771971502">
          <w:marLeft w:val="0"/>
          <w:marRight w:val="0"/>
          <w:marTop w:val="0"/>
          <w:marBottom w:val="0"/>
          <w:divBdr>
            <w:top w:val="none" w:sz="0" w:space="0" w:color="auto"/>
            <w:left w:val="none" w:sz="0" w:space="0" w:color="auto"/>
            <w:bottom w:val="none" w:sz="0" w:space="0" w:color="auto"/>
            <w:right w:val="none" w:sz="0" w:space="0" w:color="auto"/>
          </w:divBdr>
        </w:div>
        <w:div w:id="771971504">
          <w:marLeft w:val="0"/>
          <w:marRight w:val="0"/>
          <w:marTop w:val="0"/>
          <w:marBottom w:val="0"/>
          <w:divBdr>
            <w:top w:val="none" w:sz="0" w:space="0" w:color="auto"/>
            <w:left w:val="none" w:sz="0" w:space="0" w:color="auto"/>
            <w:bottom w:val="none" w:sz="0" w:space="0" w:color="auto"/>
            <w:right w:val="none" w:sz="0" w:space="0" w:color="auto"/>
          </w:divBdr>
        </w:div>
        <w:div w:id="771971505">
          <w:marLeft w:val="0"/>
          <w:marRight w:val="0"/>
          <w:marTop w:val="0"/>
          <w:marBottom w:val="0"/>
          <w:divBdr>
            <w:top w:val="none" w:sz="0" w:space="0" w:color="auto"/>
            <w:left w:val="none" w:sz="0" w:space="0" w:color="auto"/>
            <w:bottom w:val="none" w:sz="0" w:space="0" w:color="auto"/>
            <w:right w:val="none" w:sz="0" w:space="0" w:color="auto"/>
          </w:divBdr>
        </w:div>
        <w:div w:id="771971506">
          <w:marLeft w:val="0"/>
          <w:marRight w:val="0"/>
          <w:marTop w:val="0"/>
          <w:marBottom w:val="0"/>
          <w:divBdr>
            <w:top w:val="none" w:sz="0" w:space="0" w:color="auto"/>
            <w:left w:val="none" w:sz="0" w:space="0" w:color="auto"/>
            <w:bottom w:val="none" w:sz="0" w:space="0" w:color="auto"/>
            <w:right w:val="none" w:sz="0" w:space="0" w:color="auto"/>
          </w:divBdr>
        </w:div>
        <w:div w:id="771971507">
          <w:marLeft w:val="0"/>
          <w:marRight w:val="0"/>
          <w:marTop w:val="0"/>
          <w:marBottom w:val="0"/>
          <w:divBdr>
            <w:top w:val="none" w:sz="0" w:space="0" w:color="auto"/>
            <w:left w:val="none" w:sz="0" w:space="0" w:color="auto"/>
            <w:bottom w:val="none" w:sz="0" w:space="0" w:color="auto"/>
            <w:right w:val="none" w:sz="0" w:space="0" w:color="auto"/>
          </w:divBdr>
        </w:div>
        <w:div w:id="771971508">
          <w:marLeft w:val="0"/>
          <w:marRight w:val="0"/>
          <w:marTop w:val="0"/>
          <w:marBottom w:val="0"/>
          <w:divBdr>
            <w:top w:val="none" w:sz="0" w:space="0" w:color="auto"/>
            <w:left w:val="none" w:sz="0" w:space="0" w:color="auto"/>
            <w:bottom w:val="none" w:sz="0" w:space="0" w:color="auto"/>
            <w:right w:val="none" w:sz="0" w:space="0" w:color="auto"/>
          </w:divBdr>
        </w:div>
        <w:div w:id="771971509">
          <w:marLeft w:val="0"/>
          <w:marRight w:val="0"/>
          <w:marTop w:val="0"/>
          <w:marBottom w:val="0"/>
          <w:divBdr>
            <w:top w:val="none" w:sz="0" w:space="0" w:color="auto"/>
            <w:left w:val="none" w:sz="0" w:space="0" w:color="auto"/>
            <w:bottom w:val="none" w:sz="0" w:space="0" w:color="auto"/>
            <w:right w:val="none" w:sz="0" w:space="0" w:color="auto"/>
          </w:divBdr>
        </w:div>
        <w:div w:id="771971510">
          <w:marLeft w:val="0"/>
          <w:marRight w:val="0"/>
          <w:marTop w:val="0"/>
          <w:marBottom w:val="0"/>
          <w:divBdr>
            <w:top w:val="none" w:sz="0" w:space="0" w:color="auto"/>
            <w:left w:val="none" w:sz="0" w:space="0" w:color="auto"/>
            <w:bottom w:val="none" w:sz="0" w:space="0" w:color="auto"/>
            <w:right w:val="none" w:sz="0" w:space="0" w:color="auto"/>
          </w:divBdr>
        </w:div>
        <w:div w:id="771971512">
          <w:marLeft w:val="0"/>
          <w:marRight w:val="0"/>
          <w:marTop w:val="0"/>
          <w:marBottom w:val="0"/>
          <w:divBdr>
            <w:top w:val="none" w:sz="0" w:space="0" w:color="auto"/>
            <w:left w:val="none" w:sz="0" w:space="0" w:color="auto"/>
            <w:bottom w:val="none" w:sz="0" w:space="0" w:color="auto"/>
            <w:right w:val="none" w:sz="0" w:space="0" w:color="auto"/>
          </w:divBdr>
        </w:div>
        <w:div w:id="771971513">
          <w:marLeft w:val="0"/>
          <w:marRight w:val="0"/>
          <w:marTop w:val="0"/>
          <w:marBottom w:val="0"/>
          <w:divBdr>
            <w:top w:val="none" w:sz="0" w:space="0" w:color="auto"/>
            <w:left w:val="none" w:sz="0" w:space="0" w:color="auto"/>
            <w:bottom w:val="none" w:sz="0" w:space="0" w:color="auto"/>
            <w:right w:val="none" w:sz="0" w:space="0" w:color="auto"/>
          </w:divBdr>
        </w:div>
        <w:div w:id="771971514">
          <w:marLeft w:val="0"/>
          <w:marRight w:val="0"/>
          <w:marTop w:val="0"/>
          <w:marBottom w:val="0"/>
          <w:divBdr>
            <w:top w:val="none" w:sz="0" w:space="0" w:color="auto"/>
            <w:left w:val="none" w:sz="0" w:space="0" w:color="auto"/>
            <w:bottom w:val="none" w:sz="0" w:space="0" w:color="auto"/>
            <w:right w:val="none" w:sz="0" w:space="0" w:color="auto"/>
          </w:divBdr>
        </w:div>
        <w:div w:id="771971515">
          <w:marLeft w:val="0"/>
          <w:marRight w:val="0"/>
          <w:marTop w:val="0"/>
          <w:marBottom w:val="0"/>
          <w:divBdr>
            <w:top w:val="none" w:sz="0" w:space="0" w:color="auto"/>
            <w:left w:val="none" w:sz="0" w:space="0" w:color="auto"/>
            <w:bottom w:val="none" w:sz="0" w:space="0" w:color="auto"/>
            <w:right w:val="none" w:sz="0" w:space="0" w:color="auto"/>
          </w:divBdr>
        </w:div>
        <w:div w:id="771971517">
          <w:marLeft w:val="0"/>
          <w:marRight w:val="0"/>
          <w:marTop w:val="0"/>
          <w:marBottom w:val="0"/>
          <w:divBdr>
            <w:top w:val="none" w:sz="0" w:space="0" w:color="auto"/>
            <w:left w:val="none" w:sz="0" w:space="0" w:color="auto"/>
            <w:bottom w:val="none" w:sz="0" w:space="0" w:color="auto"/>
            <w:right w:val="none" w:sz="0" w:space="0" w:color="auto"/>
          </w:divBdr>
        </w:div>
        <w:div w:id="771971518">
          <w:marLeft w:val="0"/>
          <w:marRight w:val="0"/>
          <w:marTop w:val="0"/>
          <w:marBottom w:val="0"/>
          <w:divBdr>
            <w:top w:val="none" w:sz="0" w:space="0" w:color="auto"/>
            <w:left w:val="none" w:sz="0" w:space="0" w:color="auto"/>
            <w:bottom w:val="none" w:sz="0" w:space="0" w:color="auto"/>
            <w:right w:val="none" w:sz="0" w:space="0" w:color="auto"/>
          </w:divBdr>
        </w:div>
        <w:div w:id="771971519">
          <w:marLeft w:val="0"/>
          <w:marRight w:val="0"/>
          <w:marTop w:val="0"/>
          <w:marBottom w:val="0"/>
          <w:divBdr>
            <w:top w:val="none" w:sz="0" w:space="0" w:color="auto"/>
            <w:left w:val="none" w:sz="0" w:space="0" w:color="auto"/>
            <w:bottom w:val="none" w:sz="0" w:space="0" w:color="auto"/>
            <w:right w:val="none" w:sz="0" w:space="0" w:color="auto"/>
          </w:divBdr>
        </w:div>
        <w:div w:id="771971520">
          <w:marLeft w:val="0"/>
          <w:marRight w:val="0"/>
          <w:marTop w:val="0"/>
          <w:marBottom w:val="0"/>
          <w:divBdr>
            <w:top w:val="none" w:sz="0" w:space="0" w:color="auto"/>
            <w:left w:val="none" w:sz="0" w:space="0" w:color="auto"/>
            <w:bottom w:val="none" w:sz="0" w:space="0" w:color="auto"/>
            <w:right w:val="none" w:sz="0" w:space="0" w:color="auto"/>
          </w:divBdr>
        </w:div>
        <w:div w:id="771971521">
          <w:marLeft w:val="0"/>
          <w:marRight w:val="0"/>
          <w:marTop w:val="0"/>
          <w:marBottom w:val="0"/>
          <w:divBdr>
            <w:top w:val="none" w:sz="0" w:space="0" w:color="auto"/>
            <w:left w:val="none" w:sz="0" w:space="0" w:color="auto"/>
            <w:bottom w:val="none" w:sz="0" w:space="0" w:color="auto"/>
            <w:right w:val="none" w:sz="0" w:space="0" w:color="auto"/>
          </w:divBdr>
        </w:div>
        <w:div w:id="771971522">
          <w:marLeft w:val="0"/>
          <w:marRight w:val="0"/>
          <w:marTop w:val="0"/>
          <w:marBottom w:val="0"/>
          <w:divBdr>
            <w:top w:val="none" w:sz="0" w:space="0" w:color="auto"/>
            <w:left w:val="none" w:sz="0" w:space="0" w:color="auto"/>
            <w:bottom w:val="none" w:sz="0" w:space="0" w:color="auto"/>
            <w:right w:val="none" w:sz="0" w:space="0" w:color="auto"/>
          </w:divBdr>
        </w:div>
        <w:div w:id="771971523">
          <w:marLeft w:val="0"/>
          <w:marRight w:val="0"/>
          <w:marTop w:val="0"/>
          <w:marBottom w:val="0"/>
          <w:divBdr>
            <w:top w:val="none" w:sz="0" w:space="0" w:color="auto"/>
            <w:left w:val="none" w:sz="0" w:space="0" w:color="auto"/>
            <w:bottom w:val="none" w:sz="0" w:space="0" w:color="auto"/>
            <w:right w:val="none" w:sz="0" w:space="0" w:color="auto"/>
          </w:divBdr>
        </w:div>
        <w:div w:id="771971524">
          <w:marLeft w:val="0"/>
          <w:marRight w:val="0"/>
          <w:marTop w:val="0"/>
          <w:marBottom w:val="0"/>
          <w:divBdr>
            <w:top w:val="none" w:sz="0" w:space="0" w:color="auto"/>
            <w:left w:val="none" w:sz="0" w:space="0" w:color="auto"/>
            <w:bottom w:val="none" w:sz="0" w:space="0" w:color="auto"/>
            <w:right w:val="none" w:sz="0" w:space="0" w:color="auto"/>
          </w:divBdr>
        </w:div>
        <w:div w:id="771971525">
          <w:marLeft w:val="0"/>
          <w:marRight w:val="0"/>
          <w:marTop w:val="0"/>
          <w:marBottom w:val="0"/>
          <w:divBdr>
            <w:top w:val="none" w:sz="0" w:space="0" w:color="auto"/>
            <w:left w:val="none" w:sz="0" w:space="0" w:color="auto"/>
            <w:bottom w:val="none" w:sz="0" w:space="0" w:color="auto"/>
            <w:right w:val="none" w:sz="0" w:space="0" w:color="auto"/>
          </w:divBdr>
        </w:div>
        <w:div w:id="771971526">
          <w:marLeft w:val="0"/>
          <w:marRight w:val="0"/>
          <w:marTop w:val="0"/>
          <w:marBottom w:val="0"/>
          <w:divBdr>
            <w:top w:val="none" w:sz="0" w:space="0" w:color="auto"/>
            <w:left w:val="none" w:sz="0" w:space="0" w:color="auto"/>
            <w:bottom w:val="none" w:sz="0" w:space="0" w:color="auto"/>
            <w:right w:val="none" w:sz="0" w:space="0" w:color="auto"/>
          </w:divBdr>
        </w:div>
        <w:div w:id="771971527">
          <w:marLeft w:val="0"/>
          <w:marRight w:val="0"/>
          <w:marTop w:val="0"/>
          <w:marBottom w:val="0"/>
          <w:divBdr>
            <w:top w:val="none" w:sz="0" w:space="0" w:color="auto"/>
            <w:left w:val="none" w:sz="0" w:space="0" w:color="auto"/>
            <w:bottom w:val="none" w:sz="0" w:space="0" w:color="auto"/>
            <w:right w:val="none" w:sz="0" w:space="0" w:color="auto"/>
          </w:divBdr>
        </w:div>
        <w:div w:id="771971528">
          <w:marLeft w:val="0"/>
          <w:marRight w:val="0"/>
          <w:marTop w:val="0"/>
          <w:marBottom w:val="0"/>
          <w:divBdr>
            <w:top w:val="none" w:sz="0" w:space="0" w:color="auto"/>
            <w:left w:val="none" w:sz="0" w:space="0" w:color="auto"/>
            <w:bottom w:val="none" w:sz="0" w:space="0" w:color="auto"/>
            <w:right w:val="none" w:sz="0" w:space="0" w:color="auto"/>
          </w:divBdr>
        </w:div>
        <w:div w:id="771971529">
          <w:marLeft w:val="0"/>
          <w:marRight w:val="0"/>
          <w:marTop w:val="0"/>
          <w:marBottom w:val="0"/>
          <w:divBdr>
            <w:top w:val="none" w:sz="0" w:space="0" w:color="auto"/>
            <w:left w:val="none" w:sz="0" w:space="0" w:color="auto"/>
            <w:bottom w:val="none" w:sz="0" w:space="0" w:color="auto"/>
            <w:right w:val="none" w:sz="0" w:space="0" w:color="auto"/>
          </w:divBdr>
        </w:div>
        <w:div w:id="771971530">
          <w:marLeft w:val="0"/>
          <w:marRight w:val="0"/>
          <w:marTop w:val="0"/>
          <w:marBottom w:val="0"/>
          <w:divBdr>
            <w:top w:val="none" w:sz="0" w:space="0" w:color="auto"/>
            <w:left w:val="none" w:sz="0" w:space="0" w:color="auto"/>
            <w:bottom w:val="none" w:sz="0" w:space="0" w:color="auto"/>
            <w:right w:val="none" w:sz="0" w:space="0" w:color="auto"/>
          </w:divBdr>
        </w:div>
        <w:div w:id="771971532">
          <w:marLeft w:val="0"/>
          <w:marRight w:val="0"/>
          <w:marTop w:val="0"/>
          <w:marBottom w:val="0"/>
          <w:divBdr>
            <w:top w:val="none" w:sz="0" w:space="0" w:color="auto"/>
            <w:left w:val="none" w:sz="0" w:space="0" w:color="auto"/>
            <w:bottom w:val="none" w:sz="0" w:space="0" w:color="auto"/>
            <w:right w:val="none" w:sz="0" w:space="0" w:color="auto"/>
          </w:divBdr>
        </w:div>
        <w:div w:id="771971534">
          <w:marLeft w:val="0"/>
          <w:marRight w:val="0"/>
          <w:marTop w:val="0"/>
          <w:marBottom w:val="0"/>
          <w:divBdr>
            <w:top w:val="none" w:sz="0" w:space="0" w:color="auto"/>
            <w:left w:val="none" w:sz="0" w:space="0" w:color="auto"/>
            <w:bottom w:val="none" w:sz="0" w:space="0" w:color="auto"/>
            <w:right w:val="none" w:sz="0" w:space="0" w:color="auto"/>
          </w:divBdr>
        </w:div>
        <w:div w:id="771971535">
          <w:marLeft w:val="0"/>
          <w:marRight w:val="0"/>
          <w:marTop w:val="0"/>
          <w:marBottom w:val="0"/>
          <w:divBdr>
            <w:top w:val="none" w:sz="0" w:space="0" w:color="auto"/>
            <w:left w:val="none" w:sz="0" w:space="0" w:color="auto"/>
            <w:bottom w:val="none" w:sz="0" w:space="0" w:color="auto"/>
            <w:right w:val="none" w:sz="0" w:space="0" w:color="auto"/>
          </w:divBdr>
        </w:div>
        <w:div w:id="771971536">
          <w:marLeft w:val="0"/>
          <w:marRight w:val="0"/>
          <w:marTop w:val="0"/>
          <w:marBottom w:val="0"/>
          <w:divBdr>
            <w:top w:val="none" w:sz="0" w:space="0" w:color="auto"/>
            <w:left w:val="none" w:sz="0" w:space="0" w:color="auto"/>
            <w:bottom w:val="none" w:sz="0" w:space="0" w:color="auto"/>
            <w:right w:val="none" w:sz="0" w:space="0" w:color="auto"/>
          </w:divBdr>
        </w:div>
        <w:div w:id="771971537">
          <w:marLeft w:val="0"/>
          <w:marRight w:val="0"/>
          <w:marTop w:val="0"/>
          <w:marBottom w:val="0"/>
          <w:divBdr>
            <w:top w:val="none" w:sz="0" w:space="0" w:color="auto"/>
            <w:left w:val="none" w:sz="0" w:space="0" w:color="auto"/>
            <w:bottom w:val="none" w:sz="0" w:space="0" w:color="auto"/>
            <w:right w:val="none" w:sz="0" w:space="0" w:color="auto"/>
          </w:divBdr>
        </w:div>
        <w:div w:id="771971538">
          <w:marLeft w:val="0"/>
          <w:marRight w:val="0"/>
          <w:marTop w:val="0"/>
          <w:marBottom w:val="0"/>
          <w:divBdr>
            <w:top w:val="none" w:sz="0" w:space="0" w:color="auto"/>
            <w:left w:val="none" w:sz="0" w:space="0" w:color="auto"/>
            <w:bottom w:val="none" w:sz="0" w:space="0" w:color="auto"/>
            <w:right w:val="none" w:sz="0" w:space="0" w:color="auto"/>
          </w:divBdr>
        </w:div>
        <w:div w:id="771971539">
          <w:marLeft w:val="0"/>
          <w:marRight w:val="0"/>
          <w:marTop w:val="0"/>
          <w:marBottom w:val="0"/>
          <w:divBdr>
            <w:top w:val="none" w:sz="0" w:space="0" w:color="auto"/>
            <w:left w:val="none" w:sz="0" w:space="0" w:color="auto"/>
            <w:bottom w:val="none" w:sz="0" w:space="0" w:color="auto"/>
            <w:right w:val="none" w:sz="0" w:space="0" w:color="auto"/>
          </w:divBdr>
        </w:div>
        <w:div w:id="771971540">
          <w:marLeft w:val="0"/>
          <w:marRight w:val="0"/>
          <w:marTop w:val="0"/>
          <w:marBottom w:val="0"/>
          <w:divBdr>
            <w:top w:val="none" w:sz="0" w:space="0" w:color="auto"/>
            <w:left w:val="none" w:sz="0" w:space="0" w:color="auto"/>
            <w:bottom w:val="none" w:sz="0" w:space="0" w:color="auto"/>
            <w:right w:val="none" w:sz="0" w:space="0" w:color="auto"/>
          </w:divBdr>
        </w:div>
        <w:div w:id="771971542">
          <w:marLeft w:val="0"/>
          <w:marRight w:val="0"/>
          <w:marTop w:val="0"/>
          <w:marBottom w:val="0"/>
          <w:divBdr>
            <w:top w:val="none" w:sz="0" w:space="0" w:color="auto"/>
            <w:left w:val="none" w:sz="0" w:space="0" w:color="auto"/>
            <w:bottom w:val="none" w:sz="0" w:space="0" w:color="auto"/>
            <w:right w:val="none" w:sz="0" w:space="0" w:color="auto"/>
          </w:divBdr>
        </w:div>
        <w:div w:id="771971543">
          <w:marLeft w:val="0"/>
          <w:marRight w:val="0"/>
          <w:marTop w:val="0"/>
          <w:marBottom w:val="0"/>
          <w:divBdr>
            <w:top w:val="none" w:sz="0" w:space="0" w:color="auto"/>
            <w:left w:val="none" w:sz="0" w:space="0" w:color="auto"/>
            <w:bottom w:val="none" w:sz="0" w:space="0" w:color="auto"/>
            <w:right w:val="none" w:sz="0" w:space="0" w:color="auto"/>
          </w:divBdr>
        </w:div>
        <w:div w:id="771971544">
          <w:marLeft w:val="0"/>
          <w:marRight w:val="0"/>
          <w:marTop w:val="0"/>
          <w:marBottom w:val="0"/>
          <w:divBdr>
            <w:top w:val="none" w:sz="0" w:space="0" w:color="auto"/>
            <w:left w:val="none" w:sz="0" w:space="0" w:color="auto"/>
            <w:bottom w:val="none" w:sz="0" w:space="0" w:color="auto"/>
            <w:right w:val="none" w:sz="0" w:space="0" w:color="auto"/>
          </w:divBdr>
        </w:div>
        <w:div w:id="771971546">
          <w:marLeft w:val="0"/>
          <w:marRight w:val="0"/>
          <w:marTop w:val="0"/>
          <w:marBottom w:val="0"/>
          <w:divBdr>
            <w:top w:val="none" w:sz="0" w:space="0" w:color="auto"/>
            <w:left w:val="none" w:sz="0" w:space="0" w:color="auto"/>
            <w:bottom w:val="none" w:sz="0" w:space="0" w:color="auto"/>
            <w:right w:val="none" w:sz="0" w:space="0" w:color="auto"/>
          </w:divBdr>
        </w:div>
        <w:div w:id="771971547">
          <w:marLeft w:val="0"/>
          <w:marRight w:val="0"/>
          <w:marTop w:val="0"/>
          <w:marBottom w:val="0"/>
          <w:divBdr>
            <w:top w:val="none" w:sz="0" w:space="0" w:color="auto"/>
            <w:left w:val="none" w:sz="0" w:space="0" w:color="auto"/>
            <w:bottom w:val="none" w:sz="0" w:space="0" w:color="auto"/>
            <w:right w:val="none" w:sz="0" w:space="0" w:color="auto"/>
          </w:divBdr>
        </w:div>
        <w:div w:id="771971548">
          <w:marLeft w:val="0"/>
          <w:marRight w:val="0"/>
          <w:marTop w:val="0"/>
          <w:marBottom w:val="0"/>
          <w:divBdr>
            <w:top w:val="none" w:sz="0" w:space="0" w:color="auto"/>
            <w:left w:val="none" w:sz="0" w:space="0" w:color="auto"/>
            <w:bottom w:val="none" w:sz="0" w:space="0" w:color="auto"/>
            <w:right w:val="none" w:sz="0" w:space="0" w:color="auto"/>
          </w:divBdr>
        </w:div>
        <w:div w:id="771971550">
          <w:marLeft w:val="0"/>
          <w:marRight w:val="0"/>
          <w:marTop w:val="0"/>
          <w:marBottom w:val="0"/>
          <w:divBdr>
            <w:top w:val="none" w:sz="0" w:space="0" w:color="auto"/>
            <w:left w:val="none" w:sz="0" w:space="0" w:color="auto"/>
            <w:bottom w:val="none" w:sz="0" w:space="0" w:color="auto"/>
            <w:right w:val="none" w:sz="0" w:space="0" w:color="auto"/>
          </w:divBdr>
        </w:div>
        <w:div w:id="771971552">
          <w:marLeft w:val="0"/>
          <w:marRight w:val="0"/>
          <w:marTop w:val="0"/>
          <w:marBottom w:val="0"/>
          <w:divBdr>
            <w:top w:val="none" w:sz="0" w:space="0" w:color="auto"/>
            <w:left w:val="none" w:sz="0" w:space="0" w:color="auto"/>
            <w:bottom w:val="none" w:sz="0" w:space="0" w:color="auto"/>
            <w:right w:val="none" w:sz="0" w:space="0" w:color="auto"/>
          </w:divBdr>
        </w:div>
        <w:div w:id="771971553">
          <w:marLeft w:val="0"/>
          <w:marRight w:val="0"/>
          <w:marTop w:val="0"/>
          <w:marBottom w:val="0"/>
          <w:divBdr>
            <w:top w:val="none" w:sz="0" w:space="0" w:color="auto"/>
            <w:left w:val="none" w:sz="0" w:space="0" w:color="auto"/>
            <w:bottom w:val="none" w:sz="0" w:space="0" w:color="auto"/>
            <w:right w:val="none" w:sz="0" w:space="0" w:color="auto"/>
          </w:divBdr>
        </w:div>
        <w:div w:id="771971554">
          <w:marLeft w:val="0"/>
          <w:marRight w:val="0"/>
          <w:marTop w:val="0"/>
          <w:marBottom w:val="0"/>
          <w:divBdr>
            <w:top w:val="none" w:sz="0" w:space="0" w:color="auto"/>
            <w:left w:val="none" w:sz="0" w:space="0" w:color="auto"/>
            <w:bottom w:val="none" w:sz="0" w:space="0" w:color="auto"/>
            <w:right w:val="none" w:sz="0" w:space="0" w:color="auto"/>
          </w:divBdr>
        </w:div>
        <w:div w:id="771971555">
          <w:marLeft w:val="0"/>
          <w:marRight w:val="0"/>
          <w:marTop w:val="0"/>
          <w:marBottom w:val="0"/>
          <w:divBdr>
            <w:top w:val="none" w:sz="0" w:space="0" w:color="auto"/>
            <w:left w:val="none" w:sz="0" w:space="0" w:color="auto"/>
            <w:bottom w:val="none" w:sz="0" w:space="0" w:color="auto"/>
            <w:right w:val="none" w:sz="0" w:space="0" w:color="auto"/>
          </w:divBdr>
        </w:div>
        <w:div w:id="771971556">
          <w:marLeft w:val="0"/>
          <w:marRight w:val="0"/>
          <w:marTop w:val="0"/>
          <w:marBottom w:val="0"/>
          <w:divBdr>
            <w:top w:val="none" w:sz="0" w:space="0" w:color="auto"/>
            <w:left w:val="none" w:sz="0" w:space="0" w:color="auto"/>
            <w:bottom w:val="none" w:sz="0" w:space="0" w:color="auto"/>
            <w:right w:val="none" w:sz="0" w:space="0" w:color="auto"/>
          </w:divBdr>
        </w:div>
        <w:div w:id="771971557">
          <w:marLeft w:val="0"/>
          <w:marRight w:val="0"/>
          <w:marTop w:val="0"/>
          <w:marBottom w:val="0"/>
          <w:divBdr>
            <w:top w:val="none" w:sz="0" w:space="0" w:color="auto"/>
            <w:left w:val="none" w:sz="0" w:space="0" w:color="auto"/>
            <w:bottom w:val="none" w:sz="0" w:space="0" w:color="auto"/>
            <w:right w:val="none" w:sz="0" w:space="0" w:color="auto"/>
          </w:divBdr>
        </w:div>
        <w:div w:id="771971558">
          <w:marLeft w:val="0"/>
          <w:marRight w:val="0"/>
          <w:marTop w:val="0"/>
          <w:marBottom w:val="0"/>
          <w:divBdr>
            <w:top w:val="none" w:sz="0" w:space="0" w:color="auto"/>
            <w:left w:val="none" w:sz="0" w:space="0" w:color="auto"/>
            <w:bottom w:val="none" w:sz="0" w:space="0" w:color="auto"/>
            <w:right w:val="none" w:sz="0" w:space="0" w:color="auto"/>
          </w:divBdr>
        </w:div>
        <w:div w:id="771971559">
          <w:marLeft w:val="0"/>
          <w:marRight w:val="0"/>
          <w:marTop w:val="0"/>
          <w:marBottom w:val="0"/>
          <w:divBdr>
            <w:top w:val="none" w:sz="0" w:space="0" w:color="auto"/>
            <w:left w:val="none" w:sz="0" w:space="0" w:color="auto"/>
            <w:bottom w:val="none" w:sz="0" w:space="0" w:color="auto"/>
            <w:right w:val="none" w:sz="0" w:space="0" w:color="auto"/>
          </w:divBdr>
        </w:div>
        <w:div w:id="771971560">
          <w:marLeft w:val="0"/>
          <w:marRight w:val="0"/>
          <w:marTop w:val="0"/>
          <w:marBottom w:val="0"/>
          <w:divBdr>
            <w:top w:val="none" w:sz="0" w:space="0" w:color="auto"/>
            <w:left w:val="none" w:sz="0" w:space="0" w:color="auto"/>
            <w:bottom w:val="none" w:sz="0" w:space="0" w:color="auto"/>
            <w:right w:val="none" w:sz="0" w:space="0" w:color="auto"/>
          </w:divBdr>
        </w:div>
        <w:div w:id="771971561">
          <w:marLeft w:val="0"/>
          <w:marRight w:val="0"/>
          <w:marTop w:val="0"/>
          <w:marBottom w:val="0"/>
          <w:divBdr>
            <w:top w:val="none" w:sz="0" w:space="0" w:color="auto"/>
            <w:left w:val="none" w:sz="0" w:space="0" w:color="auto"/>
            <w:bottom w:val="none" w:sz="0" w:space="0" w:color="auto"/>
            <w:right w:val="none" w:sz="0" w:space="0" w:color="auto"/>
          </w:divBdr>
        </w:div>
        <w:div w:id="771971562">
          <w:marLeft w:val="0"/>
          <w:marRight w:val="0"/>
          <w:marTop w:val="0"/>
          <w:marBottom w:val="0"/>
          <w:divBdr>
            <w:top w:val="none" w:sz="0" w:space="0" w:color="auto"/>
            <w:left w:val="none" w:sz="0" w:space="0" w:color="auto"/>
            <w:bottom w:val="none" w:sz="0" w:space="0" w:color="auto"/>
            <w:right w:val="none" w:sz="0" w:space="0" w:color="auto"/>
          </w:divBdr>
        </w:div>
        <w:div w:id="771971563">
          <w:marLeft w:val="0"/>
          <w:marRight w:val="0"/>
          <w:marTop w:val="0"/>
          <w:marBottom w:val="0"/>
          <w:divBdr>
            <w:top w:val="none" w:sz="0" w:space="0" w:color="auto"/>
            <w:left w:val="none" w:sz="0" w:space="0" w:color="auto"/>
            <w:bottom w:val="none" w:sz="0" w:space="0" w:color="auto"/>
            <w:right w:val="none" w:sz="0" w:space="0" w:color="auto"/>
          </w:divBdr>
        </w:div>
        <w:div w:id="771971564">
          <w:marLeft w:val="0"/>
          <w:marRight w:val="0"/>
          <w:marTop w:val="0"/>
          <w:marBottom w:val="0"/>
          <w:divBdr>
            <w:top w:val="none" w:sz="0" w:space="0" w:color="auto"/>
            <w:left w:val="none" w:sz="0" w:space="0" w:color="auto"/>
            <w:bottom w:val="none" w:sz="0" w:space="0" w:color="auto"/>
            <w:right w:val="none" w:sz="0" w:space="0" w:color="auto"/>
          </w:divBdr>
        </w:div>
        <w:div w:id="771971565">
          <w:marLeft w:val="0"/>
          <w:marRight w:val="0"/>
          <w:marTop w:val="0"/>
          <w:marBottom w:val="0"/>
          <w:divBdr>
            <w:top w:val="none" w:sz="0" w:space="0" w:color="auto"/>
            <w:left w:val="none" w:sz="0" w:space="0" w:color="auto"/>
            <w:bottom w:val="none" w:sz="0" w:space="0" w:color="auto"/>
            <w:right w:val="none" w:sz="0" w:space="0" w:color="auto"/>
          </w:divBdr>
        </w:div>
        <w:div w:id="771971566">
          <w:marLeft w:val="0"/>
          <w:marRight w:val="0"/>
          <w:marTop w:val="0"/>
          <w:marBottom w:val="0"/>
          <w:divBdr>
            <w:top w:val="none" w:sz="0" w:space="0" w:color="auto"/>
            <w:left w:val="none" w:sz="0" w:space="0" w:color="auto"/>
            <w:bottom w:val="none" w:sz="0" w:space="0" w:color="auto"/>
            <w:right w:val="none" w:sz="0" w:space="0" w:color="auto"/>
          </w:divBdr>
        </w:div>
        <w:div w:id="771971567">
          <w:marLeft w:val="0"/>
          <w:marRight w:val="0"/>
          <w:marTop w:val="0"/>
          <w:marBottom w:val="0"/>
          <w:divBdr>
            <w:top w:val="none" w:sz="0" w:space="0" w:color="auto"/>
            <w:left w:val="none" w:sz="0" w:space="0" w:color="auto"/>
            <w:bottom w:val="none" w:sz="0" w:space="0" w:color="auto"/>
            <w:right w:val="none" w:sz="0" w:space="0" w:color="auto"/>
          </w:divBdr>
        </w:div>
        <w:div w:id="771971568">
          <w:marLeft w:val="0"/>
          <w:marRight w:val="0"/>
          <w:marTop w:val="0"/>
          <w:marBottom w:val="0"/>
          <w:divBdr>
            <w:top w:val="none" w:sz="0" w:space="0" w:color="auto"/>
            <w:left w:val="none" w:sz="0" w:space="0" w:color="auto"/>
            <w:bottom w:val="none" w:sz="0" w:space="0" w:color="auto"/>
            <w:right w:val="none" w:sz="0" w:space="0" w:color="auto"/>
          </w:divBdr>
        </w:div>
        <w:div w:id="771971569">
          <w:marLeft w:val="0"/>
          <w:marRight w:val="0"/>
          <w:marTop w:val="0"/>
          <w:marBottom w:val="0"/>
          <w:divBdr>
            <w:top w:val="none" w:sz="0" w:space="0" w:color="auto"/>
            <w:left w:val="none" w:sz="0" w:space="0" w:color="auto"/>
            <w:bottom w:val="none" w:sz="0" w:space="0" w:color="auto"/>
            <w:right w:val="none" w:sz="0" w:space="0" w:color="auto"/>
          </w:divBdr>
        </w:div>
        <w:div w:id="771971570">
          <w:marLeft w:val="0"/>
          <w:marRight w:val="0"/>
          <w:marTop w:val="0"/>
          <w:marBottom w:val="0"/>
          <w:divBdr>
            <w:top w:val="none" w:sz="0" w:space="0" w:color="auto"/>
            <w:left w:val="none" w:sz="0" w:space="0" w:color="auto"/>
            <w:bottom w:val="none" w:sz="0" w:space="0" w:color="auto"/>
            <w:right w:val="none" w:sz="0" w:space="0" w:color="auto"/>
          </w:divBdr>
        </w:div>
        <w:div w:id="771971571">
          <w:marLeft w:val="0"/>
          <w:marRight w:val="0"/>
          <w:marTop w:val="0"/>
          <w:marBottom w:val="0"/>
          <w:divBdr>
            <w:top w:val="none" w:sz="0" w:space="0" w:color="auto"/>
            <w:left w:val="none" w:sz="0" w:space="0" w:color="auto"/>
            <w:bottom w:val="none" w:sz="0" w:space="0" w:color="auto"/>
            <w:right w:val="none" w:sz="0" w:space="0" w:color="auto"/>
          </w:divBdr>
        </w:div>
        <w:div w:id="771971572">
          <w:marLeft w:val="0"/>
          <w:marRight w:val="0"/>
          <w:marTop w:val="0"/>
          <w:marBottom w:val="0"/>
          <w:divBdr>
            <w:top w:val="none" w:sz="0" w:space="0" w:color="auto"/>
            <w:left w:val="none" w:sz="0" w:space="0" w:color="auto"/>
            <w:bottom w:val="none" w:sz="0" w:space="0" w:color="auto"/>
            <w:right w:val="none" w:sz="0" w:space="0" w:color="auto"/>
          </w:divBdr>
        </w:div>
        <w:div w:id="771971573">
          <w:marLeft w:val="0"/>
          <w:marRight w:val="0"/>
          <w:marTop w:val="0"/>
          <w:marBottom w:val="0"/>
          <w:divBdr>
            <w:top w:val="none" w:sz="0" w:space="0" w:color="auto"/>
            <w:left w:val="none" w:sz="0" w:space="0" w:color="auto"/>
            <w:bottom w:val="none" w:sz="0" w:space="0" w:color="auto"/>
            <w:right w:val="none" w:sz="0" w:space="0" w:color="auto"/>
          </w:divBdr>
        </w:div>
        <w:div w:id="771971574">
          <w:marLeft w:val="0"/>
          <w:marRight w:val="0"/>
          <w:marTop w:val="0"/>
          <w:marBottom w:val="0"/>
          <w:divBdr>
            <w:top w:val="none" w:sz="0" w:space="0" w:color="auto"/>
            <w:left w:val="none" w:sz="0" w:space="0" w:color="auto"/>
            <w:bottom w:val="none" w:sz="0" w:space="0" w:color="auto"/>
            <w:right w:val="none" w:sz="0" w:space="0" w:color="auto"/>
          </w:divBdr>
        </w:div>
        <w:div w:id="771971575">
          <w:marLeft w:val="0"/>
          <w:marRight w:val="0"/>
          <w:marTop w:val="0"/>
          <w:marBottom w:val="0"/>
          <w:divBdr>
            <w:top w:val="none" w:sz="0" w:space="0" w:color="auto"/>
            <w:left w:val="none" w:sz="0" w:space="0" w:color="auto"/>
            <w:bottom w:val="none" w:sz="0" w:space="0" w:color="auto"/>
            <w:right w:val="none" w:sz="0" w:space="0" w:color="auto"/>
          </w:divBdr>
        </w:div>
        <w:div w:id="771971576">
          <w:marLeft w:val="0"/>
          <w:marRight w:val="0"/>
          <w:marTop w:val="0"/>
          <w:marBottom w:val="0"/>
          <w:divBdr>
            <w:top w:val="none" w:sz="0" w:space="0" w:color="auto"/>
            <w:left w:val="none" w:sz="0" w:space="0" w:color="auto"/>
            <w:bottom w:val="none" w:sz="0" w:space="0" w:color="auto"/>
            <w:right w:val="none" w:sz="0" w:space="0" w:color="auto"/>
          </w:divBdr>
        </w:div>
        <w:div w:id="771971577">
          <w:marLeft w:val="0"/>
          <w:marRight w:val="0"/>
          <w:marTop w:val="0"/>
          <w:marBottom w:val="0"/>
          <w:divBdr>
            <w:top w:val="none" w:sz="0" w:space="0" w:color="auto"/>
            <w:left w:val="none" w:sz="0" w:space="0" w:color="auto"/>
            <w:bottom w:val="none" w:sz="0" w:space="0" w:color="auto"/>
            <w:right w:val="none" w:sz="0" w:space="0" w:color="auto"/>
          </w:divBdr>
        </w:div>
        <w:div w:id="771971578">
          <w:marLeft w:val="0"/>
          <w:marRight w:val="0"/>
          <w:marTop w:val="0"/>
          <w:marBottom w:val="0"/>
          <w:divBdr>
            <w:top w:val="none" w:sz="0" w:space="0" w:color="auto"/>
            <w:left w:val="none" w:sz="0" w:space="0" w:color="auto"/>
            <w:bottom w:val="none" w:sz="0" w:space="0" w:color="auto"/>
            <w:right w:val="none" w:sz="0" w:space="0" w:color="auto"/>
          </w:divBdr>
        </w:div>
        <w:div w:id="771971579">
          <w:marLeft w:val="0"/>
          <w:marRight w:val="0"/>
          <w:marTop w:val="0"/>
          <w:marBottom w:val="0"/>
          <w:divBdr>
            <w:top w:val="none" w:sz="0" w:space="0" w:color="auto"/>
            <w:left w:val="none" w:sz="0" w:space="0" w:color="auto"/>
            <w:bottom w:val="none" w:sz="0" w:space="0" w:color="auto"/>
            <w:right w:val="none" w:sz="0" w:space="0" w:color="auto"/>
          </w:divBdr>
        </w:div>
        <w:div w:id="771971580">
          <w:marLeft w:val="0"/>
          <w:marRight w:val="0"/>
          <w:marTop w:val="0"/>
          <w:marBottom w:val="0"/>
          <w:divBdr>
            <w:top w:val="none" w:sz="0" w:space="0" w:color="auto"/>
            <w:left w:val="none" w:sz="0" w:space="0" w:color="auto"/>
            <w:bottom w:val="none" w:sz="0" w:space="0" w:color="auto"/>
            <w:right w:val="none" w:sz="0" w:space="0" w:color="auto"/>
          </w:divBdr>
        </w:div>
        <w:div w:id="771971581">
          <w:marLeft w:val="0"/>
          <w:marRight w:val="0"/>
          <w:marTop w:val="0"/>
          <w:marBottom w:val="0"/>
          <w:divBdr>
            <w:top w:val="none" w:sz="0" w:space="0" w:color="auto"/>
            <w:left w:val="none" w:sz="0" w:space="0" w:color="auto"/>
            <w:bottom w:val="none" w:sz="0" w:space="0" w:color="auto"/>
            <w:right w:val="none" w:sz="0" w:space="0" w:color="auto"/>
          </w:divBdr>
        </w:div>
        <w:div w:id="771971582">
          <w:marLeft w:val="0"/>
          <w:marRight w:val="0"/>
          <w:marTop w:val="0"/>
          <w:marBottom w:val="0"/>
          <w:divBdr>
            <w:top w:val="none" w:sz="0" w:space="0" w:color="auto"/>
            <w:left w:val="none" w:sz="0" w:space="0" w:color="auto"/>
            <w:bottom w:val="none" w:sz="0" w:space="0" w:color="auto"/>
            <w:right w:val="none" w:sz="0" w:space="0" w:color="auto"/>
          </w:divBdr>
        </w:div>
        <w:div w:id="771971583">
          <w:marLeft w:val="0"/>
          <w:marRight w:val="0"/>
          <w:marTop w:val="0"/>
          <w:marBottom w:val="0"/>
          <w:divBdr>
            <w:top w:val="none" w:sz="0" w:space="0" w:color="auto"/>
            <w:left w:val="none" w:sz="0" w:space="0" w:color="auto"/>
            <w:bottom w:val="none" w:sz="0" w:space="0" w:color="auto"/>
            <w:right w:val="none" w:sz="0" w:space="0" w:color="auto"/>
          </w:divBdr>
        </w:div>
        <w:div w:id="771971584">
          <w:marLeft w:val="0"/>
          <w:marRight w:val="0"/>
          <w:marTop w:val="0"/>
          <w:marBottom w:val="0"/>
          <w:divBdr>
            <w:top w:val="none" w:sz="0" w:space="0" w:color="auto"/>
            <w:left w:val="none" w:sz="0" w:space="0" w:color="auto"/>
            <w:bottom w:val="none" w:sz="0" w:space="0" w:color="auto"/>
            <w:right w:val="none" w:sz="0" w:space="0" w:color="auto"/>
          </w:divBdr>
        </w:div>
        <w:div w:id="771971585">
          <w:marLeft w:val="0"/>
          <w:marRight w:val="0"/>
          <w:marTop w:val="0"/>
          <w:marBottom w:val="0"/>
          <w:divBdr>
            <w:top w:val="none" w:sz="0" w:space="0" w:color="auto"/>
            <w:left w:val="none" w:sz="0" w:space="0" w:color="auto"/>
            <w:bottom w:val="none" w:sz="0" w:space="0" w:color="auto"/>
            <w:right w:val="none" w:sz="0" w:space="0" w:color="auto"/>
          </w:divBdr>
        </w:div>
        <w:div w:id="771971586">
          <w:marLeft w:val="0"/>
          <w:marRight w:val="0"/>
          <w:marTop w:val="0"/>
          <w:marBottom w:val="0"/>
          <w:divBdr>
            <w:top w:val="none" w:sz="0" w:space="0" w:color="auto"/>
            <w:left w:val="none" w:sz="0" w:space="0" w:color="auto"/>
            <w:bottom w:val="none" w:sz="0" w:space="0" w:color="auto"/>
            <w:right w:val="none" w:sz="0" w:space="0" w:color="auto"/>
          </w:divBdr>
        </w:div>
        <w:div w:id="771971588">
          <w:marLeft w:val="0"/>
          <w:marRight w:val="0"/>
          <w:marTop w:val="0"/>
          <w:marBottom w:val="0"/>
          <w:divBdr>
            <w:top w:val="none" w:sz="0" w:space="0" w:color="auto"/>
            <w:left w:val="none" w:sz="0" w:space="0" w:color="auto"/>
            <w:bottom w:val="none" w:sz="0" w:space="0" w:color="auto"/>
            <w:right w:val="none" w:sz="0" w:space="0" w:color="auto"/>
          </w:divBdr>
        </w:div>
        <w:div w:id="771971589">
          <w:marLeft w:val="0"/>
          <w:marRight w:val="0"/>
          <w:marTop w:val="0"/>
          <w:marBottom w:val="0"/>
          <w:divBdr>
            <w:top w:val="none" w:sz="0" w:space="0" w:color="auto"/>
            <w:left w:val="none" w:sz="0" w:space="0" w:color="auto"/>
            <w:bottom w:val="none" w:sz="0" w:space="0" w:color="auto"/>
            <w:right w:val="none" w:sz="0" w:space="0" w:color="auto"/>
          </w:divBdr>
        </w:div>
        <w:div w:id="771971590">
          <w:marLeft w:val="0"/>
          <w:marRight w:val="0"/>
          <w:marTop w:val="0"/>
          <w:marBottom w:val="0"/>
          <w:divBdr>
            <w:top w:val="none" w:sz="0" w:space="0" w:color="auto"/>
            <w:left w:val="none" w:sz="0" w:space="0" w:color="auto"/>
            <w:bottom w:val="none" w:sz="0" w:space="0" w:color="auto"/>
            <w:right w:val="none" w:sz="0" w:space="0" w:color="auto"/>
          </w:divBdr>
        </w:div>
        <w:div w:id="771971591">
          <w:marLeft w:val="0"/>
          <w:marRight w:val="0"/>
          <w:marTop w:val="0"/>
          <w:marBottom w:val="0"/>
          <w:divBdr>
            <w:top w:val="none" w:sz="0" w:space="0" w:color="auto"/>
            <w:left w:val="none" w:sz="0" w:space="0" w:color="auto"/>
            <w:bottom w:val="none" w:sz="0" w:space="0" w:color="auto"/>
            <w:right w:val="none" w:sz="0" w:space="0" w:color="auto"/>
          </w:divBdr>
        </w:div>
        <w:div w:id="771971593">
          <w:marLeft w:val="0"/>
          <w:marRight w:val="0"/>
          <w:marTop w:val="0"/>
          <w:marBottom w:val="0"/>
          <w:divBdr>
            <w:top w:val="none" w:sz="0" w:space="0" w:color="auto"/>
            <w:left w:val="none" w:sz="0" w:space="0" w:color="auto"/>
            <w:bottom w:val="none" w:sz="0" w:space="0" w:color="auto"/>
            <w:right w:val="none" w:sz="0" w:space="0" w:color="auto"/>
          </w:divBdr>
        </w:div>
        <w:div w:id="771971594">
          <w:marLeft w:val="0"/>
          <w:marRight w:val="0"/>
          <w:marTop w:val="0"/>
          <w:marBottom w:val="0"/>
          <w:divBdr>
            <w:top w:val="none" w:sz="0" w:space="0" w:color="auto"/>
            <w:left w:val="none" w:sz="0" w:space="0" w:color="auto"/>
            <w:bottom w:val="none" w:sz="0" w:space="0" w:color="auto"/>
            <w:right w:val="none" w:sz="0" w:space="0" w:color="auto"/>
          </w:divBdr>
        </w:div>
        <w:div w:id="771971595">
          <w:marLeft w:val="0"/>
          <w:marRight w:val="0"/>
          <w:marTop w:val="0"/>
          <w:marBottom w:val="0"/>
          <w:divBdr>
            <w:top w:val="none" w:sz="0" w:space="0" w:color="auto"/>
            <w:left w:val="none" w:sz="0" w:space="0" w:color="auto"/>
            <w:bottom w:val="none" w:sz="0" w:space="0" w:color="auto"/>
            <w:right w:val="none" w:sz="0" w:space="0" w:color="auto"/>
          </w:divBdr>
        </w:div>
        <w:div w:id="771971596">
          <w:marLeft w:val="0"/>
          <w:marRight w:val="0"/>
          <w:marTop w:val="0"/>
          <w:marBottom w:val="0"/>
          <w:divBdr>
            <w:top w:val="none" w:sz="0" w:space="0" w:color="auto"/>
            <w:left w:val="none" w:sz="0" w:space="0" w:color="auto"/>
            <w:bottom w:val="none" w:sz="0" w:space="0" w:color="auto"/>
            <w:right w:val="none" w:sz="0" w:space="0" w:color="auto"/>
          </w:divBdr>
        </w:div>
        <w:div w:id="771971597">
          <w:marLeft w:val="0"/>
          <w:marRight w:val="0"/>
          <w:marTop w:val="0"/>
          <w:marBottom w:val="0"/>
          <w:divBdr>
            <w:top w:val="none" w:sz="0" w:space="0" w:color="auto"/>
            <w:left w:val="none" w:sz="0" w:space="0" w:color="auto"/>
            <w:bottom w:val="none" w:sz="0" w:space="0" w:color="auto"/>
            <w:right w:val="none" w:sz="0" w:space="0" w:color="auto"/>
          </w:divBdr>
        </w:div>
        <w:div w:id="771971598">
          <w:marLeft w:val="0"/>
          <w:marRight w:val="0"/>
          <w:marTop w:val="0"/>
          <w:marBottom w:val="0"/>
          <w:divBdr>
            <w:top w:val="none" w:sz="0" w:space="0" w:color="auto"/>
            <w:left w:val="none" w:sz="0" w:space="0" w:color="auto"/>
            <w:bottom w:val="none" w:sz="0" w:space="0" w:color="auto"/>
            <w:right w:val="none" w:sz="0" w:space="0" w:color="auto"/>
          </w:divBdr>
        </w:div>
        <w:div w:id="771971599">
          <w:marLeft w:val="0"/>
          <w:marRight w:val="0"/>
          <w:marTop w:val="0"/>
          <w:marBottom w:val="0"/>
          <w:divBdr>
            <w:top w:val="none" w:sz="0" w:space="0" w:color="auto"/>
            <w:left w:val="none" w:sz="0" w:space="0" w:color="auto"/>
            <w:bottom w:val="none" w:sz="0" w:space="0" w:color="auto"/>
            <w:right w:val="none" w:sz="0" w:space="0" w:color="auto"/>
          </w:divBdr>
        </w:div>
        <w:div w:id="771971600">
          <w:marLeft w:val="0"/>
          <w:marRight w:val="0"/>
          <w:marTop w:val="0"/>
          <w:marBottom w:val="0"/>
          <w:divBdr>
            <w:top w:val="none" w:sz="0" w:space="0" w:color="auto"/>
            <w:left w:val="none" w:sz="0" w:space="0" w:color="auto"/>
            <w:bottom w:val="none" w:sz="0" w:space="0" w:color="auto"/>
            <w:right w:val="none" w:sz="0" w:space="0" w:color="auto"/>
          </w:divBdr>
        </w:div>
        <w:div w:id="771971601">
          <w:marLeft w:val="0"/>
          <w:marRight w:val="0"/>
          <w:marTop w:val="0"/>
          <w:marBottom w:val="0"/>
          <w:divBdr>
            <w:top w:val="none" w:sz="0" w:space="0" w:color="auto"/>
            <w:left w:val="none" w:sz="0" w:space="0" w:color="auto"/>
            <w:bottom w:val="none" w:sz="0" w:space="0" w:color="auto"/>
            <w:right w:val="none" w:sz="0" w:space="0" w:color="auto"/>
          </w:divBdr>
        </w:div>
        <w:div w:id="771971602">
          <w:marLeft w:val="0"/>
          <w:marRight w:val="0"/>
          <w:marTop w:val="0"/>
          <w:marBottom w:val="0"/>
          <w:divBdr>
            <w:top w:val="none" w:sz="0" w:space="0" w:color="auto"/>
            <w:left w:val="none" w:sz="0" w:space="0" w:color="auto"/>
            <w:bottom w:val="none" w:sz="0" w:space="0" w:color="auto"/>
            <w:right w:val="none" w:sz="0" w:space="0" w:color="auto"/>
          </w:divBdr>
        </w:div>
        <w:div w:id="771971603">
          <w:marLeft w:val="0"/>
          <w:marRight w:val="0"/>
          <w:marTop w:val="0"/>
          <w:marBottom w:val="0"/>
          <w:divBdr>
            <w:top w:val="none" w:sz="0" w:space="0" w:color="auto"/>
            <w:left w:val="none" w:sz="0" w:space="0" w:color="auto"/>
            <w:bottom w:val="none" w:sz="0" w:space="0" w:color="auto"/>
            <w:right w:val="none" w:sz="0" w:space="0" w:color="auto"/>
          </w:divBdr>
        </w:div>
        <w:div w:id="771971604">
          <w:marLeft w:val="0"/>
          <w:marRight w:val="0"/>
          <w:marTop w:val="0"/>
          <w:marBottom w:val="0"/>
          <w:divBdr>
            <w:top w:val="none" w:sz="0" w:space="0" w:color="auto"/>
            <w:left w:val="none" w:sz="0" w:space="0" w:color="auto"/>
            <w:bottom w:val="none" w:sz="0" w:space="0" w:color="auto"/>
            <w:right w:val="none" w:sz="0" w:space="0" w:color="auto"/>
          </w:divBdr>
        </w:div>
        <w:div w:id="771971605">
          <w:marLeft w:val="0"/>
          <w:marRight w:val="0"/>
          <w:marTop w:val="0"/>
          <w:marBottom w:val="0"/>
          <w:divBdr>
            <w:top w:val="none" w:sz="0" w:space="0" w:color="auto"/>
            <w:left w:val="none" w:sz="0" w:space="0" w:color="auto"/>
            <w:bottom w:val="none" w:sz="0" w:space="0" w:color="auto"/>
            <w:right w:val="none" w:sz="0" w:space="0" w:color="auto"/>
          </w:divBdr>
        </w:div>
        <w:div w:id="771971606">
          <w:marLeft w:val="0"/>
          <w:marRight w:val="0"/>
          <w:marTop w:val="0"/>
          <w:marBottom w:val="0"/>
          <w:divBdr>
            <w:top w:val="none" w:sz="0" w:space="0" w:color="auto"/>
            <w:left w:val="none" w:sz="0" w:space="0" w:color="auto"/>
            <w:bottom w:val="none" w:sz="0" w:space="0" w:color="auto"/>
            <w:right w:val="none" w:sz="0" w:space="0" w:color="auto"/>
          </w:divBdr>
        </w:div>
        <w:div w:id="771971608">
          <w:marLeft w:val="0"/>
          <w:marRight w:val="0"/>
          <w:marTop w:val="0"/>
          <w:marBottom w:val="0"/>
          <w:divBdr>
            <w:top w:val="none" w:sz="0" w:space="0" w:color="auto"/>
            <w:left w:val="none" w:sz="0" w:space="0" w:color="auto"/>
            <w:bottom w:val="none" w:sz="0" w:space="0" w:color="auto"/>
            <w:right w:val="none" w:sz="0" w:space="0" w:color="auto"/>
          </w:divBdr>
        </w:div>
        <w:div w:id="771971609">
          <w:marLeft w:val="0"/>
          <w:marRight w:val="0"/>
          <w:marTop w:val="0"/>
          <w:marBottom w:val="0"/>
          <w:divBdr>
            <w:top w:val="none" w:sz="0" w:space="0" w:color="auto"/>
            <w:left w:val="none" w:sz="0" w:space="0" w:color="auto"/>
            <w:bottom w:val="none" w:sz="0" w:space="0" w:color="auto"/>
            <w:right w:val="none" w:sz="0" w:space="0" w:color="auto"/>
          </w:divBdr>
        </w:div>
        <w:div w:id="771971610">
          <w:marLeft w:val="0"/>
          <w:marRight w:val="0"/>
          <w:marTop w:val="0"/>
          <w:marBottom w:val="0"/>
          <w:divBdr>
            <w:top w:val="none" w:sz="0" w:space="0" w:color="auto"/>
            <w:left w:val="none" w:sz="0" w:space="0" w:color="auto"/>
            <w:bottom w:val="none" w:sz="0" w:space="0" w:color="auto"/>
            <w:right w:val="none" w:sz="0" w:space="0" w:color="auto"/>
          </w:divBdr>
        </w:div>
        <w:div w:id="771971611">
          <w:marLeft w:val="0"/>
          <w:marRight w:val="0"/>
          <w:marTop w:val="0"/>
          <w:marBottom w:val="0"/>
          <w:divBdr>
            <w:top w:val="none" w:sz="0" w:space="0" w:color="auto"/>
            <w:left w:val="none" w:sz="0" w:space="0" w:color="auto"/>
            <w:bottom w:val="none" w:sz="0" w:space="0" w:color="auto"/>
            <w:right w:val="none" w:sz="0" w:space="0" w:color="auto"/>
          </w:divBdr>
        </w:div>
        <w:div w:id="771971612">
          <w:marLeft w:val="0"/>
          <w:marRight w:val="0"/>
          <w:marTop w:val="0"/>
          <w:marBottom w:val="0"/>
          <w:divBdr>
            <w:top w:val="none" w:sz="0" w:space="0" w:color="auto"/>
            <w:left w:val="none" w:sz="0" w:space="0" w:color="auto"/>
            <w:bottom w:val="none" w:sz="0" w:space="0" w:color="auto"/>
            <w:right w:val="none" w:sz="0" w:space="0" w:color="auto"/>
          </w:divBdr>
        </w:div>
        <w:div w:id="771971613">
          <w:marLeft w:val="0"/>
          <w:marRight w:val="0"/>
          <w:marTop w:val="0"/>
          <w:marBottom w:val="0"/>
          <w:divBdr>
            <w:top w:val="none" w:sz="0" w:space="0" w:color="auto"/>
            <w:left w:val="none" w:sz="0" w:space="0" w:color="auto"/>
            <w:bottom w:val="none" w:sz="0" w:space="0" w:color="auto"/>
            <w:right w:val="none" w:sz="0" w:space="0" w:color="auto"/>
          </w:divBdr>
        </w:div>
        <w:div w:id="771971614">
          <w:marLeft w:val="0"/>
          <w:marRight w:val="0"/>
          <w:marTop w:val="0"/>
          <w:marBottom w:val="0"/>
          <w:divBdr>
            <w:top w:val="none" w:sz="0" w:space="0" w:color="auto"/>
            <w:left w:val="none" w:sz="0" w:space="0" w:color="auto"/>
            <w:bottom w:val="none" w:sz="0" w:space="0" w:color="auto"/>
            <w:right w:val="none" w:sz="0" w:space="0" w:color="auto"/>
          </w:divBdr>
        </w:div>
        <w:div w:id="771971615">
          <w:marLeft w:val="0"/>
          <w:marRight w:val="0"/>
          <w:marTop w:val="0"/>
          <w:marBottom w:val="0"/>
          <w:divBdr>
            <w:top w:val="none" w:sz="0" w:space="0" w:color="auto"/>
            <w:left w:val="none" w:sz="0" w:space="0" w:color="auto"/>
            <w:bottom w:val="none" w:sz="0" w:space="0" w:color="auto"/>
            <w:right w:val="none" w:sz="0" w:space="0" w:color="auto"/>
          </w:divBdr>
        </w:div>
        <w:div w:id="771971616">
          <w:marLeft w:val="0"/>
          <w:marRight w:val="0"/>
          <w:marTop w:val="0"/>
          <w:marBottom w:val="0"/>
          <w:divBdr>
            <w:top w:val="none" w:sz="0" w:space="0" w:color="auto"/>
            <w:left w:val="none" w:sz="0" w:space="0" w:color="auto"/>
            <w:bottom w:val="none" w:sz="0" w:space="0" w:color="auto"/>
            <w:right w:val="none" w:sz="0" w:space="0" w:color="auto"/>
          </w:divBdr>
        </w:div>
        <w:div w:id="771971617">
          <w:marLeft w:val="0"/>
          <w:marRight w:val="0"/>
          <w:marTop w:val="0"/>
          <w:marBottom w:val="0"/>
          <w:divBdr>
            <w:top w:val="none" w:sz="0" w:space="0" w:color="auto"/>
            <w:left w:val="none" w:sz="0" w:space="0" w:color="auto"/>
            <w:bottom w:val="none" w:sz="0" w:space="0" w:color="auto"/>
            <w:right w:val="none" w:sz="0" w:space="0" w:color="auto"/>
          </w:divBdr>
        </w:div>
        <w:div w:id="771971618">
          <w:marLeft w:val="0"/>
          <w:marRight w:val="0"/>
          <w:marTop w:val="0"/>
          <w:marBottom w:val="0"/>
          <w:divBdr>
            <w:top w:val="none" w:sz="0" w:space="0" w:color="auto"/>
            <w:left w:val="none" w:sz="0" w:space="0" w:color="auto"/>
            <w:bottom w:val="none" w:sz="0" w:space="0" w:color="auto"/>
            <w:right w:val="none" w:sz="0" w:space="0" w:color="auto"/>
          </w:divBdr>
        </w:div>
        <w:div w:id="771971619">
          <w:marLeft w:val="0"/>
          <w:marRight w:val="0"/>
          <w:marTop w:val="0"/>
          <w:marBottom w:val="0"/>
          <w:divBdr>
            <w:top w:val="none" w:sz="0" w:space="0" w:color="auto"/>
            <w:left w:val="none" w:sz="0" w:space="0" w:color="auto"/>
            <w:bottom w:val="none" w:sz="0" w:space="0" w:color="auto"/>
            <w:right w:val="none" w:sz="0" w:space="0" w:color="auto"/>
          </w:divBdr>
        </w:div>
        <w:div w:id="771971621">
          <w:marLeft w:val="0"/>
          <w:marRight w:val="0"/>
          <w:marTop w:val="0"/>
          <w:marBottom w:val="0"/>
          <w:divBdr>
            <w:top w:val="none" w:sz="0" w:space="0" w:color="auto"/>
            <w:left w:val="none" w:sz="0" w:space="0" w:color="auto"/>
            <w:bottom w:val="none" w:sz="0" w:space="0" w:color="auto"/>
            <w:right w:val="none" w:sz="0" w:space="0" w:color="auto"/>
          </w:divBdr>
        </w:div>
        <w:div w:id="771971622">
          <w:marLeft w:val="0"/>
          <w:marRight w:val="0"/>
          <w:marTop w:val="0"/>
          <w:marBottom w:val="0"/>
          <w:divBdr>
            <w:top w:val="none" w:sz="0" w:space="0" w:color="auto"/>
            <w:left w:val="none" w:sz="0" w:space="0" w:color="auto"/>
            <w:bottom w:val="none" w:sz="0" w:space="0" w:color="auto"/>
            <w:right w:val="none" w:sz="0" w:space="0" w:color="auto"/>
          </w:divBdr>
        </w:div>
        <w:div w:id="771971623">
          <w:marLeft w:val="0"/>
          <w:marRight w:val="0"/>
          <w:marTop w:val="0"/>
          <w:marBottom w:val="0"/>
          <w:divBdr>
            <w:top w:val="none" w:sz="0" w:space="0" w:color="auto"/>
            <w:left w:val="none" w:sz="0" w:space="0" w:color="auto"/>
            <w:bottom w:val="none" w:sz="0" w:space="0" w:color="auto"/>
            <w:right w:val="none" w:sz="0" w:space="0" w:color="auto"/>
          </w:divBdr>
        </w:div>
        <w:div w:id="771971624">
          <w:marLeft w:val="0"/>
          <w:marRight w:val="0"/>
          <w:marTop w:val="0"/>
          <w:marBottom w:val="0"/>
          <w:divBdr>
            <w:top w:val="none" w:sz="0" w:space="0" w:color="auto"/>
            <w:left w:val="none" w:sz="0" w:space="0" w:color="auto"/>
            <w:bottom w:val="none" w:sz="0" w:space="0" w:color="auto"/>
            <w:right w:val="none" w:sz="0" w:space="0" w:color="auto"/>
          </w:divBdr>
        </w:div>
        <w:div w:id="771971626">
          <w:marLeft w:val="0"/>
          <w:marRight w:val="0"/>
          <w:marTop w:val="0"/>
          <w:marBottom w:val="0"/>
          <w:divBdr>
            <w:top w:val="none" w:sz="0" w:space="0" w:color="auto"/>
            <w:left w:val="none" w:sz="0" w:space="0" w:color="auto"/>
            <w:bottom w:val="none" w:sz="0" w:space="0" w:color="auto"/>
            <w:right w:val="none" w:sz="0" w:space="0" w:color="auto"/>
          </w:divBdr>
        </w:div>
        <w:div w:id="771971627">
          <w:marLeft w:val="0"/>
          <w:marRight w:val="0"/>
          <w:marTop w:val="0"/>
          <w:marBottom w:val="0"/>
          <w:divBdr>
            <w:top w:val="none" w:sz="0" w:space="0" w:color="auto"/>
            <w:left w:val="none" w:sz="0" w:space="0" w:color="auto"/>
            <w:bottom w:val="none" w:sz="0" w:space="0" w:color="auto"/>
            <w:right w:val="none" w:sz="0" w:space="0" w:color="auto"/>
          </w:divBdr>
        </w:div>
        <w:div w:id="771971628">
          <w:marLeft w:val="0"/>
          <w:marRight w:val="0"/>
          <w:marTop w:val="0"/>
          <w:marBottom w:val="0"/>
          <w:divBdr>
            <w:top w:val="none" w:sz="0" w:space="0" w:color="auto"/>
            <w:left w:val="none" w:sz="0" w:space="0" w:color="auto"/>
            <w:bottom w:val="none" w:sz="0" w:space="0" w:color="auto"/>
            <w:right w:val="none" w:sz="0" w:space="0" w:color="auto"/>
          </w:divBdr>
        </w:div>
        <w:div w:id="771971629">
          <w:marLeft w:val="0"/>
          <w:marRight w:val="0"/>
          <w:marTop w:val="0"/>
          <w:marBottom w:val="0"/>
          <w:divBdr>
            <w:top w:val="none" w:sz="0" w:space="0" w:color="auto"/>
            <w:left w:val="none" w:sz="0" w:space="0" w:color="auto"/>
            <w:bottom w:val="none" w:sz="0" w:space="0" w:color="auto"/>
            <w:right w:val="none" w:sz="0" w:space="0" w:color="auto"/>
          </w:divBdr>
        </w:div>
        <w:div w:id="771971630">
          <w:marLeft w:val="0"/>
          <w:marRight w:val="0"/>
          <w:marTop w:val="0"/>
          <w:marBottom w:val="0"/>
          <w:divBdr>
            <w:top w:val="none" w:sz="0" w:space="0" w:color="auto"/>
            <w:left w:val="none" w:sz="0" w:space="0" w:color="auto"/>
            <w:bottom w:val="none" w:sz="0" w:space="0" w:color="auto"/>
            <w:right w:val="none" w:sz="0" w:space="0" w:color="auto"/>
          </w:divBdr>
        </w:div>
        <w:div w:id="771971631">
          <w:marLeft w:val="0"/>
          <w:marRight w:val="0"/>
          <w:marTop w:val="0"/>
          <w:marBottom w:val="0"/>
          <w:divBdr>
            <w:top w:val="none" w:sz="0" w:space="0" w:color="auto"/>
            <w:left w:val="none" w:sz="0" w:space="0" w:color="auto"/>
            <w:bottom w:val="none" w:sz="0" w:space="0" w:color="auto"/>
            <w:right w:val="none" w:sz="0" w:space="0" w:color="auto"/>
          </w:divBdr>
        </w:div>
        <w:div w:id="771971633">
          <w:marLeft w:val="0"/>
          <w:marRight w:val="0"/>
          <w:marTop w:val="0"/>
          <w:marBottom w:val="0"/>
          <w:divBdr>
            <w:top w:val="none" w:sz="0" w:space="0" w:color="auto"/>
            <w:left w:val="none" w:sz="0" w:space="0" w:color="auto"/>
            <w:bottom w:val="none" w:sz="0" w:space="0" w:color="auto"/>
            <w:right w:val="none" w:sz="0" w:space="0" w:color="auto"/>
          </w:divBdr>
        </w:div>
        <w:div w:id="771971634">
          <w:marLeft w:val="0"/>
          <w:marRight w:val="0"/>
          <w:marTop w:val="0"/>
          <w:marBottom w:val="0"/>
          <w:divBdr>
            <w:top w:val="none" w:sz="0" w:space="0" w:color="auto"/>
            <w:left w:val="none" w:sz="0" w:space="0" w:color="auto"/>
            <w:bottom w:val="none" w:sz="0" w:space="0" w:color="auto"/>
            <w:right w:val="none" w:sz="0" w:space="0" w:color="auto"/>
          </w:divBdr>
        </w:div>
        <w:div w:id="771971635">
          <w:marLeft w:val="0"/>
          <w:marRight w:val="0"/>
          <w:marTop w:val="0"/>
          <w:marBottom w:val="0"/>
          <w:divBdr>
            <w:top w:val="none" w:sz="0" w:space="0" w:color="auto"/>
            <w:left w:val="none" w:sz="0" w:space="0" w:color="auto"/>
            <w:bottom w:val="none" w:sz="0" w:space="0" w:color="auto"/>
            <w:right w:val="none" w:sz="0" w:space="0" w:color="auto"/>
          </w:divBdr>
        </w:div>
        <w:div w:id="771971636">
          <w:marLeft w:val="0"/>
          <w:marRight w:val="0"/>
          <w:marTop w:val="0"/>
          <w:marBottom w:val="0"/>
          <w:divBdr>
            <w:top w:val="none" w:sz="0" w:space="0" w:color="auto"/>
            <w:left w:val="none" w:sz="0" w:space="0" w:color="auto"/>
            <w:bottom w:val="none" w:sz="0" w:space="0" w:color="auto"/>
            <w:right w:val="none" w:sz="0" w:space="0" w:color="auto"/>
          </w:divBdr>
        </w:div>
        <w:div w:id="771971637">
          <w:marLeft w:val="0"/>
          <w:marRight w:val="0"/>
          <w:marTop w:val="0"/>
          <w:marBottom w:val="0"/>
          <w:divBdr>
            <w:top w:val="none" w:sz="0" w:space="0" w:color="auto"/>
            <w:left w:val="none" w:sz="0" w:space="0" w:color="auto"/>
            <w:bottom w:val="none" w:sz="0" w:space="0" w:color="auto"/>
            <w:right w:val="none" w:sz="0" w:space="0" w:color="auto"/>
          </w:divBdr>
        </w:div>
        <w:div w:id="771971639">
          <w:marLeft w:val="0"/>
          <w:marRight w:val="0"/>
          <w:marTop w:val="0"/>
          <w:marBottom w:val="0"/>
          <w:divBdr>
            <w:top w:val="none" w:sz="0" w:space="0" w:color="auto"/>
            <w:left w:val="none" w:sz="0" w:space="0" w:color="auto"/>
            <w:bottom w:val="none" w:sz="0" w:space="0" w:color="auto"/>
            <w:right w:val="none" w:sz="0" w:space="0" w:color="auto"/>
          </w:divBdr>
        </w:div>
        <w:div w:id="771971640">
          <w:marLeft w:val="0"/>
          <w:marRight w:val="0"/>
          <w:marTop w:val="0"/>
          <w:marBottom w:val="0"/>
          <w:divBdr>
            <w:top w:val="none" w:sz="0" w:space="0" w:color="auto"/>
            <w:left w:val="none" w:sz="0" w:space="0" w:color="auto"/>
            <w:bottom w:val="none" w:sz="0" w:space="0" w:color="auto"/>
            <w:right w:val="none" w:sz="0" w:space="0" w:color="auto"/>
          </w:divBdr>
        </w:div>
        <w:div w:id="771971641">
          <w:marLeft w:val="0"/>
          <w:marRight w:val="0"/>
          <w:marTop w:val="0"/>
          <w:marBottom w:val="0"/>
          <w:divBdr>
            <w:top w:val="none" w:sz="0" w:space="0" w:color="auto"/>
            <w:left w:val="none" w:sz="0" w:space="0" w:color="auto"/>
            <w:bottom w:val="none" w:sz="0" w:space="0" w:color="auto"/>
            <w:right w:val="none" w:sz="0" w:space="0" w:color="auto"/>
          </w:divBdr>
        </w:div>
        <w:div w:id="771971642">
          <w:marLeft w:val="0"/>
          <w:marRight w:val="0"/>
          <w:marTop w:val="0"/>
          <w:marBottom w:val="0"/>
          <w:divBdr>
            <w:top w:val="none" w:sz="0" w:space="0" w:color="auto"/>
            <w:left w:val="none" w:sz="0" w:space="0" w:color="auto"/>
            <w:bottom w:val="none" w:sz="0" w:space="0" w:color="auto"/>
            <w:right w:val="none" w:sz="0" w:space="0" w:color="auto"/>
          </w:divBdr>
        </w:div>
        <w:div w:id="771971643">
          <w:marLeft w:val="0"/>
          <w:marRight w:val="0"/>
          <w:marTop w:val="0"/>
          <w:marBottom w:val="0"/>
          <w:divBdr>
            <w:top w:val="none" w:sz="0" w:space="0" w:color="auto"/>
            <w:left w:val="none" w:sz="0" w:space="0" w:color="auto"/>
            <w:bottom w:val="none" w:sz="0" w:space="0" w:color="auto"/>
            <w:right w:val="none" w:sz="0" w:space="0" w:color="auto"/>
          </w:divBdr>
        </w:div>
        <w:div w:id="771971644">
          <w:marLeft w:val="0"/>
          <w:marRight w:val="0"/>
          <w:marTop w:val="0"/>
          <w:marBottom w:val="0"/>
          <w:divBdr>
            <w:top w:val="none" w:sz="0" w:space="0" w:color="auto"/>
            <w:left w:val="none" w:sz="0" w:space="0" w:color="auto"/>
            <w:bottom w:val="none" w:sz="0" w:space="0" w:color="auto"/>
            <w:right w:val="none" w:sz="0" w:space="0" w:color="auto"/>
          </w:divBdr>
        </w:div>
        <w:div w:id="771971645">
          <w:marLeft w:val="0"/>
          <w:marRight w:val="0"/>
          <w:marTop w:val="0"/>
          <w:marBottom w:val="0"/>
          <w:divBdr>
            <w:top w:val="none" w:sz="0" w:space="0" w:color="auto"/>
            <w:left w:val="none" w:sz="0" w:space="0" w:color="auto"/>
            <w:bottom w:val="none" w:sz="0" w:space="0" w:color="auto"/>
            <w:right w:val="none" w:sz="0" w:space="0" w:color="auto"/>
          </w:divBdr>
        </w:div>
        <w:div w:id="771971646">
          <w:marLeft w:val="0"/>
          <w:marRight w:val="0"/>
          <w:marTop w:val="0"/>
          <w:marBottom w:val="0"/>
          <w:divBdr>
            <w:top w:val="none" w:sz="0" w:space="0" w:color="auto"/>
            <w:left w:val="none" w:sz="0" w:space="0" w:color="auto"/>
            <w:bottom w:val="none" w:sz="0" w:space="0" w:color="auto"/>
            <w:right w:val="none" w:sz="0" w:space="0" w:color="auto"/>
          </w:divBdr>
        </w:div>
        <w:div w:id="771971647">
          <w:marLeft w:val="0"/>
          <w:marRight w:val="0"/>
          <w:marTop w:val="0"/>
          <w:marBottom w:val="0"/>
          <w:divBdr>
            <w:top w:val="none" w:sz="0" w:space="0" w:color="auto"/>
            <w:left w:val="none" w:sz="0" w:space="0" w:color="auto"/>
            <w:bottom w:val="none" w:sz="0" w:space="0" w:color="auto"/>
            <w:right w:val="none" w:sz="0" w:space="0" w:color="auto"/>
          </w:divBdr>
        </w:div>
        <w:div w:id="771971648">
          <w:marLeft w:val="0"/>
          <w:marRight w:val="0"/>
          <w:marTop w:val="0"/>
          <w:marBottom w:val="0"/>
          <w:divBdr>
            <w:top w:val="none" w:sz="0" w:space="0" w:color="auto"/>
            <w:left w:val="none" w:sz="0" w:space="0" w:color="auto"/>
            <w:bottom w:val="none" w:sz="0" w:space="0" w:color="auto"/>
            <w:right w:val="none" w:sz="0" w:space="0" w:color="auto"/>
          </w:divBdr>
        </w:div>
        <w:div w:id="771971649">
          <w:marLeft w:val="0"/>
          <w:marRight w:val="0"/>
          <w:marTop w:val="0"/>
          <w:marBottom w:val="0"/>
          <w:divBdr>
            <w:top w:val="none" w:sz="0" w:space="0" w:color="auto"/>
            <w:left w:val="none" w:sz="0" w:space="0" w:color="auto"/>
            <w:bottom w:val="none" w:sz="0" w:space="0" w:color="auto"/>
            <w:right w:val="none" w:sz="0" w:space="0" w:color="auto"/>
          </w:divBdr>
        </w:div>
        <w:div w:id="771971650">
          <w:marLeft w:val="0"/>
          <w:marRight w:val="0"/>
          <w:marTop w:val="0"/>
          <w:marBottom w:val="0"/>
          <w:divBdr>
            <w:top w:val="none" w:sz="0" w:space="0" w:color="auto"/>
            <w:left w:val="none" w:sz="0" w:space="0" w:color="auto"/>
            <w:bottom w:val="none" w:sz="0" w:space="0" w:color="auto"/>
            <w:right w:val="none" w:sz="0" w:space="0" w:color="auto"/>
          </w:divBdr>
        </w:div>
        <w:div w:id="771971654">
          <w:marLeft w:val="0"/>
          <w:marRight w:val="0"/>
          <w:marTop w:val="0"/>
          <w:marBottom w:val="0"/>
          <w:divBdr>
            <w:top w:val="none" w:sz="0" w:space="0" w:color="auto"/>
            <w:left w:val="none" w:sz="0" w:space="0" w:color="auto"/>
            <w:bottom w:val="none" w:sz="0" w:space="0" w:color="auto"/>
            <w:right w:val="none" w:sz="0" w:space="0" w:color="auto"/>
          </w:divBdr>
        </w:div>
        <w:div w:id="771971656">
          <w:marLeft w:val="0"/>
          <w:marRight w:val="0"/>
          <w:marTop w:val="0"/>
          <w:marBottom w:val="0"/>
          <w:divBdr>
            <w:top w:val="none" w:sz="0" w:space="0" w:color="auto"/>
            <w:left w:val="none" w:sz="0" w:space="0" w:color="auto"/>
            <w:bottom w:val="none" w:sz="0" w:space="0" w:color="auto"/>
            <w:right w:val="none" w:sz="0" w:space="0" w:color="auto"/>
          </w:divBdr>
        </w:div>
        <w:div w:id="771971657">
          <w:marLeft w:val="0"/>
          <w:marRight w:val="0"/>
          <w:marTop w:val="0"/>
          <w:marBottom w:val="0"/>
          <w:divBdr>
            <w:top w:val="none" w:sz="0" w:space="0" w:color="auto"/>
            <w:left w:val="none" w:sz="0" w:space="0" w:color="auto"/>
            <w:bottom w:val="none" w:sz="0" w:space="0" w:color="auto"/>
            <w:right w:val="none" w:sz="0" w:space="0" w:color="auto"/>
          </w:divBdr>
        </w:div>
        <w:div w:id="771971658">
          <w:marLeft w:val="0"/>
          <w:marRight w:val="0"/>
          <w:marTop w:val="0"/>
          <w:marBottom w:val="0"/>
          <w:divBdr>
            <w:top w:val="none" w:sz="0" w:space="0" w:color="auto"/>
            <w:left w:val="none" w:sz="0" w:space="0" w:color="auto"/>
            <w:bottom w:val="none" w:sz="0" w:space="0" w:color="auto"/>
            <w:right w:val="none" w:sz="0" w:space="0" w:color="auto"/>
          </w:divBdr>
        </w:div>
        <w:div w:id="771971659">
          <w:marLeft w:val="0"/>
          <w:marRight w:val="0"/>
          <w:marTop w:val="0"/>
          <w:marBottom w:val="0"/>
          <w:divBdr>
            <w:top w:val="none" w:sz="0" w:space="0" w:color="auto"/>
            <w:left w:val="none" w:sz="0" w:space="0" w:color="auto"/>
            <w:bottom w:val="none" w:sz="0" w:space="0" w:color="auto"/>
            <w:right w:val="none" w:sz="0" w:space="0" w:color="auto"/>
          </w:divBdr>
        </w:div>
        <w:div w:id="771971660">
          <w:marLeft w:val="0"/>
          <w:marRight w:val="0"/>
          <w:marTop w:val="0"/>
          <w:marBottom w:val="0"/>
          <w:divBdr>
            <w:top w:val="none" w:sz="0" w:space="0" w:color="auto"/>
            <w:left w:val="none" w:sz="0" w:space="0" w:color="auto"/>
            <w:bottom w:val="none" w:sz="0" w:space="0" w:color="auto"/>
            <w:right w:val="none" w:sz="0" w:space="0" w:color="auto"/>
          </w:divBdr>
        </w:div>
        <w:div w:id="771971661">
          <w:marLeft w:val="0"/>
          <w:marRight w:val="0"/>
          <w:marTop w:val="0"/>
          <w:marBottom w:val="0"/>
          <w:divBdr>
            <w:top w:val="none" w:sz="0" w:space="0" w:color="auto"/>
            <w:left w:val="none" w:sz="0" w:space="0" w:color="auto"/>
            <w:bottom w:val="none" w:sz="0" w:space="0" w:color="auto"/>
            <w:right w:val="none" w:sz="0" w:space="0" w:color="auto"/>
          </w:divBdr>
        </w:div>
        <w:div w:id="771971662">
          <w:marLeft w:val="0"/>
          <w:marRight w:val="0"/>
          <w:marTop w:val="0"/>
          <w:marBottom w:val="0"/>
          <w:divBdr>
            <w:top w:val="none" w:sz="0" w:space="0" w:color="auto"/>
            <w:left w:val="none" w:sz="0" w:space="0" w:color="auto"/>
            <w:bottom w:val="none" w:sz="0" w:space="0" w:color="auto"/>
            <w:right w:val="none" w:sz="0" w:space="0" w:color="auto"/>
          </w:divBdr>
        </w:div>
        <w:div w:id="771971663">
          <w:marLeft w:val="0"/>
          <w:marRight w:val="0"/>
          <w:marTop w:val="0"/>
          <w:marBottom w:val="0"/>
          <w:divBdr>
            <w:top w:val="none" w:sz="0" w:space="0" w:color="auto"/>
            <w:left w:val="none" w:sz="0" w:space="0" w:color="auto"/>
            <w:bottom w:val="none" w:sz="0" w:space="0" w:color="auto"/>
            <w:right w:val="none" w:sz="0" w:space="0" w:color="auto"/>
          </w:divBdr>
        </w:div>
        <w:div w:id="771971664">
          <w:marLeft w:val="0"/>
          <w:marRight w:val="0"/>
          <w:marTop w:val="0"/>
          <w:marBottom w:val="0"/>
          <w:divBdr>
            <w:top w:val="none" w:sz="0" w:space="0" w:color="auto"/>
            <w:left w:val="none" w:sz="0" w:space="0" w:color="auto"/>
            <w:bottom w:val="none" w:sz="0" w:space="0" w:color="auto"/>
            <w:right w:val="none" w:sz="0" w:space="0" w:color="auto"/>
          </w:divBdr>
        </w:div>
        <w:div w:id="771971665">
          <w:marLeft w:val="0"/>
          <w:marRight w:val="0"/>
          <w:marTop w:val="0"/>
          <w:marBottom w:val="0"/>
          <w:divBdr>
            <w:top w:val="none" w:sz="0" w:space="0" w:color="auto"/>
            <w:left w:val="none" w:sz="0" w:space="0" w:color="auto"/>
            <w:bottom w:val="none" w:sz="0" w:space="0" w:color="auto"/>
            <w:right w:val="none" w:sz="0" w:space="0" w:color="auto"/>
          </w:divBdr>
        </w:div>
        <w:div w:id="771971666">
          <w:marLeft w:val="0"/>
          <w:marRight w:val="0"/>
          <w:marTop w:val="0"/>
          <w:marBottom w:val="0"/>
          <w:divBdr>
            <w:top w:val="none" w:sz="0" w:space="0" w:color="auto"/>
            <w:left w:val="none" w:sz="0" w:space="0" w:color="auto"/>
            <w:bottom w:val="none" w:sz="0" w:space="0" w:color="auto"/>
            <w:right w:val="none" w:sz="0" w:space="0" w:color="auto"/>
          </w:divBdr>
        </w:div>
        <w:div w:id="771971667">
          <w:marLeft w:val="0"/>
          <w:marRight w:val="0"/>
          <w:marTop w:val="0"/>
          <w:marBottom w:val="0"/>
          <w:divBdr>
            <w:top w:val="none" w:sz="0" w:space="0" w:color="auto"/>
            <w:left w:val="none" w:sz="0" w:space="0" w:color="auto"/>
            <w:bottom w:val="none" w:sz="0" w:space="0" w:color="auto"/>
            <w:right w:val="none" w:sz="0" w:space="0" w:color="auto"/>
          </w:divBdr>
        </w:div>
        <w:div w:id="771971668">
          <w:marLeft w:val="0"/>
          <w:marRight w:val="0"/>
          <w:marTop w:val="0"/>
          <w:marBottom w:val="0"/>
          <w:divBdr>
            <w:top w:val="none" w:sz="0" w:space="0" w:color="auto"/>
            <w:left w:val="none" w:sz="0" w:space="0" w:color="auto"/>
            <w:bottom w:val="none" w:sz="0" w:space="0" w:color="auto"/>
            <w:right w:val="none" w:sz="0" w:space="0" w:color="auto"/>
          </w:divBdr>
        </w:div>
        <w:div w:id="771971669">
          <w:marLeft w:val="0"/>
          <w:marRight w:val="0"/>
          <w:marTop w:val="0"/>
          <w:marBottom w:val="0"/>
          <w:divBdr>
            <w:top w:val="none" w:sz="0" w:space="0" w:color="auto"/>
            <w:left w:val="none" w:sz="0" w:space="0" w:color="auto"/>
            <w:bottom w:val="none" w:sz="0" w:space="0" w:color="auto"/>
            <w:right w:val="none" w:sz="0" w:space="0" w:color="auto"/>
          </w:divBdr>
        </w:div>
        <w:div w:id="771971671">
          <w:marLeft w:val="0"/>
          <w:marRight w:val="0"/>
          <w:marTop w:val="0"/>
          <w:marBottom w:val="0"/>
          <w:divBdr>
            <w:top w:val="none" w:sz="0" w:space="0" w:color="auto"/>
            <w:left w:val="none" w:sz="0" w:space="0" w:color="auto"/>
            <w:bottom w:val="none" w:sz="0" w:space="0" w:color="auto"/>
            <w:right w:val="none" w:sz="0" w:space="0" w:color="auto"/>
          </w:divBdr>
        </w:div>
        <w:div w:id="771971674">
          <w:marLeft w:val="0"/>
          <w:marRight w:val="0"/>
          <w:marTop w:val="0"/>
          <w:marBottom w:val="0"/>
          <w:divBdr>
            <w:top w:val="none" w:sz="0" w:space="0" w:color="auto"/>
            <w:left w:val="none" w:sz="0" w:space="0" w:color="auto"/>
            <w:bottom w:val="none" w:sz="0" w:space="0" w:color="auto"/>
            <w:right w:val="none" w:sz="0" w:space="0" w:color="auto"/>
          </w:divBdr>
        </w:div>
        <w:div w:id="771971675">
          <w:marLeft w:val="0"/>
          <w:marRight w:val="0"/>
          <w:marTop w:val="0"/>
          <w:marBottom w:val="0"/>
          <w:divBdr>
            <w:top w:val="none" w:sz="0" w:space="0" w:color="auto"/>
            <w:left w:val="none" w:sz="0" w:space="0" w:color="auto"/>
            <w:bottom w:val="none" w:sz="0" w:space="0" w:color="auto"/>
            <w:right w:val="none" w:sz="0" w:space="0" w:color="auto"/>
          </w:divBdr>
        </w:div>
        <w:div w:id="771971676">
          <w:marLeft w:val="0"/>
          <w:marRight w:val="0"/>
          <w:marTop w:val="0"/>
          <w:marBottom w:val="0"/>
          <w:divBdr>
            <w:top w:val="none" w:sz="0" w:space="0" w:color="auto"/>
            <w:left w:val="none" w:sz="0" w:space="0" w:color="auto"/>
            <w:bottom w:val="none" w:sz="0" w:space="0" w:color="auto"/>
            <w:right w:val="none" w:sz="0" w:space="0" w:color="auto"/>
          </w:divBdr>
        </w:div>
        <w:div w:id="771971677">
          <w:marLeft w:val="0"/>
          <w:marRight w:val="0"/>
          <w:marTop w:val="0"/>
          <w:marBottom w:val="0"/>
          <w:divBdr>
            <w:top w:val="none" w:sz="0" w:space="0" w:color="auto"/>
            <w:left w:val="none" w:sz="0" w:space="0" w:color="auto"/>
            <w:bottom w:val="none" w:sz="0" w:space="0" w:color="auto"/>
            <w:right w:val="none" w:sz="0" w:space="0" w:color="auto"/>
          </w:divBdr>
        </w:div>
        <w:div w:id="771971679">
          <w:marLeft w:val="0"/>
          <w:marRight w:val="0"/>
          <w:marTop w:val="0"/>
          <w:marBottom w:val="0"/>
          <w:divBdr>
            <w:top w:val="none" w:sz="0" w:space="0" w:color="auto"/>
            <w:left w:val="none" w:sz="0" w:space="0" w:color="auto"/>
            <w:bottom w:val="none" w:sz="0" w:space="0" w:color="auto"/>
            <w:right w:val="none" w:sz="0" w:space="0" w:color="auto"/>
          </w:divBdr>
        </w:div>
        <w:div w:id="771971680">
          <w:marLeft w:val="0"/>
          <w:marRight w:val="0"/>
          <w:marTop w:val="0"/>
          <w:marBottom w:val="0"/>
          <w:divBdr>
            <w:top w:val="none" w:sz="0" w:space="0" w:color="auto"/>
            <w:left w:val="none" w:sz="0" w:space="0" w:color="auto"/>
            <w:bottom w:val="none" w:sz="0" w:space="0" w:color="auto"/>
            <w:right w:val="none" w:sz="0" w:space="0" w:color="auto"/>
          </w:divBdr>
        </w:div>
        <w:div w:id="771971681">
          <w:marLeft w:val="0"/>
          <w:marRight w:val="0"/>
          <w:marTop w:val="0"/>
          <w:marBottom w:val="0"/>
          <w:divBdr>
            <w:top w:val="none" w:sz="0" w:space="0" w:color="auto"/>
            <w:left w:val="none" w:sz="0" w:space="0" w:color="auto"/>
            <w:bottom w:val="none" w:sz="0" w:space="0" w:color="auto"/>
            <w:right w:val="none" w:sz="0" w:space="0" w:color="auto"/>
          </w:divBdr>
        </w:div>
        <w:div w:id="771971682">
          <w:marLeft w:val="0"/>
          <w:marRight w:val="0"/>
          <w:marTop w:val="0"/>
          <w:marBottom w:val="0"/>
          <w:divBdr>
            <w:top w:val="none" w:sz="0" w:space="0" w:color="auto"/>
            <w:left w:val="none" w:sz="0" w:space="0" w:color="auto"/>
            <w:bottom w:val="none" w:sz="0" w:space="0" w:color="auto"/>
            <w:right w:val="none" w:sz="0" w:space="0" w:color="auto"/>
          </w:divBdr>
        </w:div>
        <w:div w:id="771971683">
          <w:marLeft w:val="0"/>
          <w:marRight w:val="0"/>
          <w:marTop w:val="0"/>
          <w:marBottom w:val="0"/>
          <w:divBdr>
            <w:top w:val="none" w:sz="0" w:space="0" w:color="auto"/>
            <w:left w:val="none" w:sz="0" w:space="0" w:color="auto"/>
            <w:bottom w:val="none" w:sz="0" w:space="0" w:color="auto"/>
            <w:right w:val="none" w:sz="0" w:space="0" w:color="auto"/>
          </w:divBdr>
        </w:div>
        <w:div w:id="771971684">
          <w:marLeft w:val="0"/>
          <w:marRight w:val="0"/>
          <w:marTop w:val="0"/>
          <w:marBottom w:val="0"/>
          <w:divBdr>
            <w:top w:val="none" w:sz="0" w:space="0" w:color="auto"/>
            <w:left w:val="none" w:sz="0" w:space="0" w:color="auto"/>
            <w:bottom w:val="none" w:sz="0" w:space="0" w:color="auto"/>
            <w:right w:val="none" w:sz="0" w:space="0" w:color="auto"/>
          </w:divBdr>
        </w:div>
        <w:div w:id="771971685">
          <w:marLeft w:val="0"/>
          <w:marRight w:val="0"/>
          <w:marTop w:val="0"/>
          <w:marBottom w:val="0"/>
          <w:divBdr>
            <w:top w:val="none" w:sz="0" w:space="0" w:color="auto"/>
            <w:left w:val="none" w:sz="0" w:space="0" w:color="auto"/>
            <w:bottom w:val="none" w:sz="0" w:space="0" w:color="auto"/>
            <w:right w:val="none" w:sz="0" w:space="0" w:color="auto"/>
          </w:divBdr>
        </w:div>
        <w:div w:id="771971687">
          <w:marLeft w:val="0"/>
          <w:marRight w:val="0"/>
          <w:marTop w:val="0"/>
          <w:marBottom w:val="0"/>
          <w:divBdr>
            <w:top w:val="none" w:sz="0" w:space="0" w:color="auto"/>
            <w:left w:val="none" w:sz="0" w:space="0" w:color="auto"/>
            <w:bottom w:val="none" w:sz="0" w:space="0" w:color="auto"/>
            <w:right w:val="none" w:sz="0" w:space="0" w:color="auto"/>
          </w:divBdr>
        </w:div>
        <w:div w:id="771971688">
          <w:marLeft w:val="0"/>
          <w:marRight w:val="0"/>
          <w:marTop w:val="0"/>
          <w:marBottom w:val="0"/>
          <w:divBdr>
            <w:top w:val="none" w:sz="0" w:space="0" w:color="auto"/>
            <w:left w:val="none" w:sz="0" w:space="0" w:color="auto"/>
            <w:bottom w:val="none" w:sz="0" w:space="0" w:color="auto"/>
            <w:right w:val="none" w:sz="0" w:space="0" w:color="auto"/>
          </w:divBdr>
        </w:div>
        <w:div w:id="771971689">
          <w:marLeft w:val="0"/>
          <w:marRight w:val="0"/>
          <w:marTop w:val="0"/>
          <w:marBottom w:val="0"/>
          <w:divBdr>
            <w:top w:val="none" w:sz="0" w:space="0" w:color="auto"/>
            <w:left w:val="none" w:sz="0" w:space="0" w:color="auto"/>
            <w:bottom w:val="none" w:sz="0" w:space="0" w:color="auto"/>
            <w:right w:val="none" w:sz="0" w:space="0" w:color="auto"/>
          </w:divBdr>
        </w:div>
        <w:div w:id="771971690">
          <w:marLeft w:val="0"/>
          <w:marRight w:val="0"/>
          <w:marTop w:val="0"/>
          <w:marBottom w:val="0"/>
          <w:divBdr>
            <w:top w:val="none" w:sz="0" w:space="0" w:color="auto"/>
            <w:left w:val="none" w:sz="0" w:space="0" w:color="auto"/>
            <w:bottom w:val="none" w:sz="0" w:space="0" w:color="auto"/>
            <w:right w:val="none" w:sz="0" w:space="0" w:color="auto"/>
          </w:divBdr>
        </w:div>
        <w:div w:id="771971691">
          <w:marLeft w:val="0"/>
          <w:marRight w:val="0"/>
          <w:marTop w:val="0"/>
          <w:marBottom w:val="0"/>
          <w:divBdr>
            <w:top w:val="none" w:sz="0" w:space="0" w:color="auto"/>
            <w:left w:val="none" w:sz="0" w:space="0" w:color="auto"/>
            <w:bottom w:val="none" w:sz="0" w:space="0" w:color="auto"/>
            <w:right w:val="none" w:sz="0" w:space="0" w:color="auto"/>
          </w:divBdr>
        </w:div>
        <w:div w:id="771971692">
          <w:marLeft w:val="0"/>
          <w:marRight w:val="0"/>
          <w:marTop w:val="0"/>
          <w:marBottom w:val="0"/>
          <w:divBdr>
            <w:top w:val="none" w:sz="0" w:space="0" w:color="auto"/>
            <w:left w:val="none" w:sz="0" w:space="0" w:color="auto"/>
            <w:bottom w:val="none" w:sz="0" w:space="0" w:color="auto"/>
            <w:right w:val="none" w:sz="0" w:space="0" w:color="auto"/>
          </w:divBdr>
        </w:div>
        <w:div w:id="771971693">
          <w:marLeft w:val="0"/>
          <w:marRight w:val="0"/>
          <w:marTop w:val="0"/>
          <w:marBottom w:val="0"/>
          <w:divBdr>
            <w:top w:val="none" w:sz="0" w:space="0" w:color="auto"/>
            <w:left w:val="none" w:sz="0" w:space="0" w:color="auto"/>
            <w:bottom w:val="none" w:sz="0" w:space="0" w:color="auto"/>
            <w:right w:val="none" w:sz="0" w:space="0" w:color="auto"/>
          </w:divBdr>
        </w:div>
        <w:div w:id="771971694">
          <w:marLeft w:val="0"/>
          <w:marRight w:val="0"/>
          <w:marTop w:val="0"/>
          <w:marBottom w:val="0"/>
          <w:divBdr>
            <w:top w:val="none" w:sz="0" w:space="0" w:color="auto"/>
            <w:left w:val="none" w:sz="0" w:space="0" w:color="auto"/>
            <w:bottom w:val="none" w:sz="0" w:space="0" w:color="auto"/>
            <w:right w:val="none" w:sz="0" w:space="0" w:color="auto"/>
          </w:divBdr>
        </w:div>
        <w:div w:id="771971696">
          <w:marLeft w:val="0"/>
          <w:marRight w:val="0"/>
          <w:marTop w:val="0"/>
          <w:marBottom w:val="0"/>
          <w:divBdr>
            <w:top w:val="none" w:sz="0" w:space="0" w:color="auto"/>
            <w:left w:val="none" w:sz="0" w:space="0" w:color="auto"/>
            <w:bottom w:val="none" w:sz="0" w:space="0" w:color="auto"/>
            <w:right w:val="none" w:sz="0" w:space="0" w:color="auto"/>
          </w:divBdr>
        </w:div>
        <w:div w:id="771971697">
          <w:marLeft w:val="0"/>
          <w:marRight w:val="0"/>
          <w:marTop w:val="0"/>
          <w:marBottom w:val="0"/>
          <w:divBdr>
            <w:top w:val="none" w:sz="0" w:space="0" w:color="auto"/>
            <w:left w:val="none" w:sz="0" w:space="0" w:color="auto"/>
            <w:bottom w:val="none" w:sz="0" w:space="0" w:color="auto"/>
            <w:right w:val="none" w:sz="0" w:space="0" w:color="auto"/>
          </w:divBdr>
        </w:div>
        <w:div w:id="771971698">
          <w:marLeft w:val="0"/>
          <w:marRight w:val="0"/>
          <w:marTop w:val="0"/>
          <w:marBottom w:val="0"/>
          <w:divBdr>
            <w:top w:val="none" w:sz="0" w:space="0" w:color="auto"/>
            <w:left w:val="none" w:sz="0" w:space="0" w:color="auto"/>
            <w:bottom w:val="none" w:sz="0" w:space="0" w:color="auto"/>
            <w:right w:val="none" w:sz="0" w:space="0" w:color="auto"/>
          </w:divBdr>
        </w:div>
        <w:div w:id="771971699">
          <w:marLeft w:val="0"/>
          <w:marRight w:val="0"/>
          <w:marTop w:val="0"/>
          <w:marBottom w:val="0"/>
          <w:divBdr>
            <w:top w:val="none" w:sz="0" w:space="0" w:color="auto"/>
            <w:left w:val="none" w:sz="0" w:space="0" w:color="auto"/>
            <w:bottom w:val="none" w:sz="0" w:space="0" w:color="auto"/>
            <w:right w:val="none" w:sz="0" w:space="0" w:color="auto"/>
          </w:divBdr>
        </w:div>
        <w:div w:id="771971700">
          <w:marLeft w:val="0"/>
          <w:marRight w:val="0"/>
          <w:marTop w:val="0"/>
          <w:marBottom w:val="0"/>
          <w:divBdr>
            <w:top w:val="none" w:sz="0" w:space="0" w:color="auto"/>
            <w:left w:val="none" w:sz="0" w:space="0" w:color="auto"/>
            <w:bottom w:val="none" w:sz="0" w:space="0" w:color="auto"/>
            <w:right w:val="none" w:sz="0" w:space="0" w:color="auto"/>
          </w:divBdr>
        </w:div>
        <w:div w:id="771971701">
          <w:marLeft w:val="0"/>
          <w:marRight w:val="0"/>
          <w:marTop w:val="0"/>
          <w:marBottom w:val="0"/>
          <w:divBdr>
            <w:top w:val="none" w:sz="0" w:space="0" w:color="auto"/>
            <w:left w:val="none" w:sz="0" w:space="0" w:color="auto"/>
            <w:bottom w:val="none" w:sz="0" w:space="0" w:color="auto"/>
            <w:right w:val="none" w:sz="0" w:space="0" w:color="auto"/>
          </w:divBdr>
        </w:div>
        <w:div w:id="771971702">
          <w:marLeft w:val="0"/>
          <w:marRight w:val="0"/>
          <w:marTop w:val="0"/>
          <w:marBottom w:val="0"/>
          <w:divBdr>
            <w:top w:val="none" w:sz="0" w:space="0" w:color="auto"/>
            <w:left w:val="none" w:sz="0" w:space="0" w:color="auto"/>
            <w:bottom w:val="none" w:sz="0" w:space="0" w:color="auto"/>
            <w:right w:val="none" w:sz="0" w:space="0" w:color="auto"/>
          </w:divBdr>
        </w:div>
        <w:div w:id="771971703">
          <w:marLeft w:val="0"/>
          <w:marRight w:val="0"/>
          <w:marTop w:val="0"/>
          <w:marBottom w:val="0"/>
          <w:divBdr>
            <w:top w:val="none" w:sz="0" w:space="0" w:color="auto"/>
            <w:left w:val="none" w:sz="0" w:space="0" w:color="auto"/>
            <w:bottom w:val="none" w:sz="0" w:space="0" w:color="auto"/>
            <w:right w:val="none" w:sz="0" w:space="0" w:color="auto"/>
          </w:divBdr>
        </w:div>
        <w:div w:id="771971704">
          <w:marLeft w:val="0"/>
          <w:marRight w:val="0"/>
          <w:marTop w:val="0"/>
          <w:marBottom w:val="0"/>
          <w:divBdr>
            <w:top w:val="none" w:sz="0" w:space="0" w:color="auto"/>
            <w:left w:val="none" w:sz="0" w:space="0" w:color="auto"/>
            <w:bottom w:val="none" w:sz="0" w:space="0" w:color="auto"/>
            <w:right w:val="none" w:sz="0" w:space="0" w:color="auto"/>
          </w:divBdr>
        </w:div>
        <w:div w:id="771971705">
          <w:marLeft w:val="0"/>
          <w:marRight w:val="0"/>
          <w:marTop w:val="0"/>
          <w:marBottom w:val="0"/>
          <w:divBdr>
            <w:top w:val="none" w:sz="0" w:space="0" w:color="auto"/>
            <w:left w:val="none" w:sz="0" w:space="0" w:color="auto"/>
            <w:bottom w:val="none" w:sz="0" w:space="0" w:color="auto"/>
            <w:right w:val="none" w:sz="0" w:space="0" w:color="auto"/>
          </w:divBdr>
        </w:div>
        <w:div w:id="771971706">
          <w:marLeft w:val="0"/>
          <w:marRight w:val="0"/>
          <w:marTop w:val="0"/>
          <w:marBottom w:val="0"/>
          <w:divBdr>
            <w:top w:val="none" w:sz="0" w:space="0" w:color="auto"/>
            <w:left w:val="none" w:sz="0" w:space="0" w:color="auto"/>
            <w:bottom w:val="none" w:sz="0" w:space="0" w:color="auto"/>
            <w:right w:val="none" w:sz="0" w:space="0" w:color="auto"/>
          </w:divBdr>
        </w:div>
        <w:div w:id="771971707">
          <w:marLeft w:val="0"/>
          <w:marRight w:val="0"/>
          <w:marTop w:val="0"/>
          <w:marBottom w:val="0"/>
          <w:divBdr>
            <w:top w:val="none" w:sz="0" w:space="0" w:color="auto"/>
            <w:left w:val="none" w:sz="0" w:space="0" w:color="auto"/>
            <w:bottom w:val="none" w:sz="0" w:space="0" w:color="auto"/>
            <w:right w:val="none" w:sz="0" w:space="0" w:color="auto"/>
          </w:divBdr>
        </w:div>
        <w:div w:id="771971708">
          <w:marLeft w:val="0"/>
          <w:marRight w:val="0"/>
          <w:marTop w:val="0"/>
          <w:marBottom w:val="0"/>
          <w:divBdr>
            <w:top w:val="none" w:sz="0" w:space="0" w:color="auto"/>
            <w:left w:val="none" w:sz="0" w:space="0" w:color="auto"/>
            <w:bottom w:val="none" w:sz="0" w:space="0" w:color="auto"/>
            <w:right w:val="none" w:sz="0" w:space="0" w:color="auto"/>
          </w:divBdr>
        </w:div>
        <w:div w:id="771971710">
          <w:marLeft w:val="0"/>
          <w:marRight w:val="0"/>
          <w:marTop w:val="0"/>
          <w:marBottom w:val="0"/>
          <w:divBdr>
            <w:top w:val="none" w:sz="0" w:space="0" w:color="auto"/>
            <w:left w:val="none" w:sz="0" w:space="0" w:color="auto"/>
            <w:bottom w:val="none" w:sz="0" w:space="0" w:color="auto"/>
            <w:right w:val="none" w:sz="0" w:space="0" w:color="auto"/>
          </w:divBdr>
        </w:div>
        <w:div w:id="771971711">
          <w:marLeft w:val="0"/>
          <w:marRight w:val="0"/>
          <w:marTop w:val="0"/>
          <w:marBottom w:val="0"/>
          <w:divBdr>
            <w:top w:val="none" w:sz="0" w:space="0" w:color="auto"/>
            <w:left w:val="none" w:sz="0" w:space="0" w:color="auto"/>
            <w:bottom w:val="none" w:sz="0" w:space="0" w:color="auto"/>
            <w:right w:val="none" w:sz="0" w:space="0" w:color="auto"/>
          </w:divBdr>
        </w:div>
        <w:div w:id="771971712">
          <w:marLeft w:val="0"/>
          <w:marRight w:val="0"/>
          <w:marTop w:val="0"/>
          <w:marBottom w:val="0"/>
          <w:divBdr>
            <w:top w:val="none" w:sz="0" w:space="0" w:color="auto"/>
            <w:left w:val="none" w:sz="0" w:space="0" w:color="auto"/>
            <w:bottom w:val="none" w:sz="0" w:space="0" w:color="auto"/>
            <w:right w:val="none" w:sz="0" w:space="0" w:color="auto"/>
          </w:divBdr>
        </w:div>
        <w:div w:id="771971713">
          <w:marLeft w:val="0"/>
          <w:marRight w:val="0"/>
          <w:marTop w:val="0"/>
          <w:marBottom w:val="0"/>
          <w:divBdr>
            <w:top w:val="none" w:sz="0" w:space="0" w:color="auto"/>
            <w:left w:val="none" w:sz="0" w:space="0" w:color="auto"/>
            <w:bottom w:val="none" w:sz="0" w:space="0" w:color="auto"/>
            <w:right w:val="none" w:sz="0" w:space="0" w:color="auto"/>
          </w:divBdr>
        </w:div>
        <w:div w:id="771971714">
          <w:marLeft w:val="0"/>
          <w:marRight w:val="0"/>
          <w:marTop w:val="0"/>
          <w:marBottom w:val="0"/>
          <w:divBdr>
            <w:top w:val="none" w:sz="0" w:space="0" w:color="auto"/>
            <w:left w:val="none" w:sz="0" w:space="0" w:color="auto"/>
            <w:bottom w:val="none" w:sz="0" w:space="0" w:color="auto"/>
            <w:right w:val="none" w:sz="0" w:space="0" w:color="auto"/>
          </w:divBdr>
        </w:div>
        <w:div w:id="771971715">
          <w:marLeft w:val="0"/>
          <w:marRight w:val="0"/>
          <w:marTop w:val="0"/>
          <w:marBottom w:val="0"/>
          <w:divBdr>
            <w:top w:val="none" w:sz="0" w:space="0" w:color="auto"/>
            <w:left w:val="none" w:sz="0" w:space="0" w:color="auto"/>
            <w:bottom w:val="none" w:sz="0" w:space="0" w:color="auto"/>
            <w:right w:val="none" w:sz="0" w:space="0" w:color="auto"/>
          </w:divBdr>
        </w:div>
        <w:div w:id="771971716">
          <w:marLeft w:val="0"/>
          <w:marRight w:val="0"/>
          <w:marTop w:val="0"/>
          <w:marBottom w:val="0"/>
          <w:divBdr>
            <w:top w:val="none" w:sz="0" w:space="0" w:color="auto"/>
            <w:left w:val="none" w:sz="0" w:space="0" w:color="auto"/>
            <w:bottom w:val="none" w:sz="0" w:space="0" w:color="auto"/>
            <w:right w:val="none" w:sz="0" w:space="0" w:color="auto"/>
          </w:divBdr>
        </w:div>
        <w:div w:id="771971717">
          <w:marLeft w:val="0"/>
          <w:marRight w:val="0"/>
          <w:marTop w:val="0"/>
          <w:marBottom w:val="0"/>
          <w:divBdr>
            <w:top w:val="none" w:sz="0" w:space="0" w:color="auto"/>
            <w:left w:val="none" w:sz="0" w:space="0" w:color="auto"/>
            <w:bottom w:val="none" w:sz="0" w:space="0" w:color="auto"/>
            <w:right w:val="none" w:sz="0" w:space="0" w:color="auto"/>
          </w:divBdr>
        </w:div>
        <w:div w:id="771971718">
          <w:marLeft w:val="0"/>
          <w:marRight w:val="0"/>
          <w:marTop w:val="0"/>
          <w:marBottom w:val="0"/>
          <w:divBdr>
            <w:top w:val="none" w:sz="0" w:space="0" w:color="auto"/>
            <w:left w:val="none" w:sz="0" w:space="0" w:color="auto"/>
            <w:bottom w:val="none" w:sz="0" w:space="0" w:color="auto"/>
            <w:right w:val="none" w:sz="0" w:space="0" w:color="auto"/>
          </w:divBdr>
        </w:div>
        <w:div w:id="771971719">
          <w:marLeft w:val="0"/>
          <w:marRight w:val="0"/>
          <w:marTop w:val="0"/>
          <w:marBottom w:val="0"/>
          <w:divBdr>
            <w:top w:val="none" w:sz="0" w:space="0" w:color="auto"/>
            <w:left w:val="none" w:sz="0" w:space="0" w:color="auto"/>
            <w:bottom w:val="none" w:sz="0" w:space="0" w:color="auto"/>
            <w:right w:val="none" w:sz="0" w:space="0" w:color="auto"/>
          </w:divBdr>
        </w:div>
        <w:div w:id="771971720">
          <w:marLeft w:val="0"/>
          <w:marRight w:val="0"/>
          <w:marTop w:val="0"/>
          <w:marBottom w:val="0"/>
          <w:divBdr>
            <w:top w:val="none" w:sz="0" w:space="0" w:color="auto"/>
            <w:left w:val="none" w:sz="0" w:space="0" w:color="auto"/>
            <w:bottom w:val="none" w:sz="0" w:space="0" w:color="auto"/>
            <w:right w:val="none" w:sz="0" w:space="0" w:color="auto"/>
          </w:divBdr>
        </w:div>
        <w:div w:id="771971721">
          <w:marLeft w:val="0"/>
          <w:marRight w:val="0"/>
          <w:marTop w:val="0"/>
          <w:marBottom w:val="0"/>
          <w:divBdr>
            <w:top w:val="none" w:sz="0" w:space="0" w:color="auto"/>
            <w:left w:val="none" w:sz="0" w:space="0" w:color="auto"/>
            <w:bottom w:val="none" w:sz="0" w:space="0" w:color="auto"/>
            <w:right w:val="none" w:sz="0" w:space="0" w:color="auto"/>
          </w:divBdr>
        </w:div>
        <w:div w:id="771971722">
          <w:marLeft w:val="0"/>
          <w:marRight w:val="0"/>
          <w:marTop w:val="0"/>
          <w:marBottom w:val="0"/>
          <w:divBdr>
            <w:top w:val="none" w:sz="0" w:space="0" w:color="auto"/>
            <w:left w:val="none" w:sz="0" w:space="0" w:color="auto"/>
            <w:bottom w:val="none" w:sz="0" w:space="0" w:color="auto"/>
            <w:right w:val="none" w:sz="0" w:space="0" w:color="auto"/>
          </w:divBdr>
        </w:div>
        <w:div w:id="771971723">
          <w:marLeft w:val="0"/>
          <w:marRight w:val="0"/>
          <w:marTop w:val="0"/>
          <w:marBottom w:val="0"/>
          <w:divBdr>
            <w:top w:val="none" w:sz="0" w:space="0" w:color="auto"/>
            <w:left w:val="none" w:sz="0" w:space="0" w:color="auto"/>
            <w:bottom w:val="none" w:sz="0" w:space="0" w:color="auto"/>
            <w:right w:val="none" w:sz="0" w:space="0" w:color="auto"/>
          </w:divBdr>
        </w:div>
        <w:div w:id="771971724">
          <w:marLeft w:val="0"/>
          <w:marRight w:val="0"/>
          <w:marTop w:val="0"/>
          <w:marBottom w:val="0"/>
          <w:divBdr>
            <w:top w:val="none" w:sz="0" w:space="0" w:color="auto"/>
            <w:left w:val="none" w:sz="0" w:space="0" w:color="auto"/>
            <w:bottom w:val="none" w:sz="0" w:space="0" w:color="auto"/>
            <w:right w:val="none" w:sz="0" w:space="0" w:color="auto"/>
          </w:divBdr>
        </w:div>
        <w:div w:id="771971725">
          <w:marLeft w:val="0"/>
          <w:marRight w:val="0"/>
          <w:marTop w:val="0"/>
          <w:marBottom w:val="0"/>
          <w:divBdr>
            <w:top w:val="none" w:sz="0" w:space="0" w:color="auto"/>
            <w:left w:val="none" w:sz="0" w:space="0" w:color="auto"/>
            <w:bottom w:val="none" w:sz="0" w:space="0" w:color="auto"/>
            <w:right w:val="none" w:sz="0" w:space="0" w:color="auto"/>
          </w:divBdr>
        </w:div>
        <w:div w:id="771971726">
          <w:marLeft w:val="0"/>
          <w:marRight w:val="0"/>
          <w:marTop w:val="0"/>
          <w:marBottom w:val="0"/>
          <w:divBdr>
            <w:top w:val="none" w:sz="0" w:space="0" w:color="auto"/>
            <w:left w:val="none" w:sz="0" w:space="0" w:color="auto"/>
            <w:bottom w:val="none" w:sz="0" w:space="0" w:color="auto"/>
            <w:right w:val="none" w:sz="0" w:space="0" w:color="auto"/>
          </w:divBdr>
        </w:div>
        <w:div w:id="771971727">
          <w:marLeft w:val="0"/>
          <w:marRight w:val="0"/>
          <w:marTop w:val="0"/>
          <w:marBottom w:val="0"/>
          <w:divBdr>
            <w:top w:val="none" w:sz="0" w:space="0" w:color="auto"/>
            <w:left w:val="none" w:sz="0" w:space="0" w:color="auto"/>
            <w:bottom w:val="none" w:sz="0" w:space="0" w:color="auto"/>
            <w:right w:val="none" w:sz="0" w:space="0" w:color="auto"/>
          </w:divBdr>
        </w:div>
        <w:div w:id="771971728">
          <w:marLeft w:val="0"/>
          <w:marRight w:val="0"/>
          <w:marTop w:val="0"/>
          <w:marBottom w:val="0"/>
          <w:divBdr>
            <w:top w:val="none" w:sz="0" w:space="0" w:color="auto"/>
            <w:left w:val="none" w:sz="0" w:space="0" w:color="auto"/>
            <w:bottom w:val="none" w:sz="0" w:space="0" w:color="auto"/>
            <w:right w:val="none" w:sz="0" w:space="0" w:color="auto"/>
          </w:divBdr>
        </w:div>
        <w:div w:id="771971729">
          <w:marLeft w:val="0"/>
          <w:marRight w:val="0"/>
          <w:marTop w:val="0"/>
          <w:marBottom w:val="0"/>
          <w:divBdr>
            <w:top w:val="none" w:sz="0" w:space="0" w:color="auto"/>
            <w:left w:val="none" w:sz="0" w:space="0" w:color="auto"/>
            <w:bottom w:val="none" w:sz="0" w:space="0" w:color="auto"/>
            <w:right w:val="none" w:sz="0" w:space="0" w:color="auto"/>
          </w:divBdr>
        </w:div>
        <w:div w:id="771971730">
          <w:marLeft w:val="0"/>
          <w:marRight w:val="0"/>
          <w:marTop w:val="0"/>
          <w:marBottom w:val="0"/>
          <w:divBdr>
            <w:top w:val="none" w:sz="0" w:space="0" w:color="auto"/>
            <w:left w:val="none" w:sz="0" w:space="0" w:color="auto"/>
            <w:bottom w:val="none" w:sz="0" w:space="0" w:color="auto"/>
            <w:right w:val="none" w:sz="0" w:space="0" w:color="auto"/>
          </w:divBdr>
        </w:div>
        <w:div w:id="771971731">
          <w:marLeft w:val="0"/>
          <w:marRight w:val="0"/>
          <w:marTop w:val="0"/>
          <w:marBottom w:val="0"/>
          <w:divBdr>
            <w:top w:val="none" w:sz="0" w:space="0" w:color="auto"/>
            <w:left w:val="none" w:sz="0" w:space="0" w:color="auto"/>
            <w:bottom w:val="none" w:sz="0" w:space="0" w:color="auto"/>
            <w:right w:val="none" w:sz="0" w:space="0" w:color="auto"/>
          </w:divBdr>
        </w:div>
        <w:div w:id="771971732">
          <w:marLeft w:val="0"/>
          <w:marRight w:val="0"/>
          <w:marTop w:val="0"/>
          <w:marBottom w:val="0"/>
          <w:divBdr>
            <w:top w:val="none" w:sz="0" w:space="0" w:color="auto"/>
            <w:left w:val="none" w:sz="0" w:space="0" w:color="auto"/>
            <w:bottom w:val="none" w:sz="0" w:space="0" w:color="auto"/>
            <w:right w:val="none" w:sz="0" w:space="0" w:color="auto"/>
          </w:divBdr>
        </w:div>
        <w:div w:id="771971733">
          <w:marLeft w:val="0"/>
          <w:marRight w:val="0"/>
          <w:marTop w:val="0"/>
          <w:marBottom w:val="0"/>
          <w:divBdr>
            <w:top w:val="none" w:sz="0" w:space="0" w:color="auto"/>
            <w:left w:val="none" w:sz="0" w:space="0" w:color="auto"/>
            <w:bottom w:val="none" w:sz="0" w:space="0" w:color="auto"/>
            <w:right w:val="none" w:sz="0" w:space="0" w:color="auto"/>
          </w:divBdr>
        </w:div>
        <w:div w:id="771971735">
          <w:marLeft w:val="0"/>
          <w:marRight w:val="0"/>
          <w:marTop w:val="0"/>
          <w:marBottom w:val="0"/>
          <w:divBdr>
            <w:top w:val="none" w:sz="0" w:space="0" w:color="auto"/>
            <w:left w:val="none" w:sz="0" w:space="0" w:color="auto"/>
            <w:bottom w:val="none" w:sz="0" w:space="0" w:color="auto"/>
            <w:right w:val="none" w:sz="0" w:space="0" w:color="auto"/>
          </w:divBdr>
        </w:div>
        <w:div w:id="771971736">
          <w:marLeft w:val="0"/>
          <w:marRight w:val="0"/>
          <w:marTop w:val="0"/>
          <w:marBottom w:val="0"/>
          <w:divBdr>
            <w:top w:val="none" w:sz="0" w:space="0" w:color="auto"/>
            <w:left w:val="none" w:sz="0" w:space="0" w:color="auto"/>
            <w:bottom w:val="none" w:sz="0" w:space="0" w:color="auto"/>
            <w:right w:val="none" w:sz="0" w:space="0" w:color="auto"/>
          </w:divBdr>
        </w:div>
        <w:div w:id="771971737">
          <w:marLeft w:val="0"/>
          <w:marRight w:val="0"/>
          <w:marTop w:val="0"/>
          <w:marBottom w:val="0"/>
          <w:divBdr>
            <w:top w:val="none" w:sz="0" w:space="0" w:color="auto"/>
            <w:left w:val="none" w:sz="0" w:space="0" w:color="auto"/>
            <w:bottom w:val="none" w:sz="0" w:space="0" w:color="auto"/>
            <w:right w:val="none" w:sz="0" w:space="0" w:color="auto"/>
          </w:divBdr>
        </w:div>
        <w:div w:id="771971738">
          <w:marLeft w:val="0"/>
          <w:marRight w:val="0"/>
          <w:marTop w:val="0"/>
          <w:marBottom w:val="0"/>
          <w:divBdr>
            <w:top w:val="none" w:sz="0" w:space="0" w:color="auto"/>
            <w:left w:val="none" w:sz="0" w:space="0" w:color="auto"/>
            <w:bottom w:val="none" w:sz="0" w:space="0" w:color="auto"/>
            <w:right w:val="none" w:sz="0" w:space="0" w:color="auto"/>
          </w:divBdr>
        </w:div>
        <w:div w:id="771971739">
          <w:marLeft w:val="0"/>
          <w:marRight w:val="0"/>
          <w:marTop w:val="0"/>
          <w:marBottom w:val="0"/>
          <w:divBdr>
            <w:top w:val="none" w:sz="0" w:space="0" w:color="auto"/>
            <w:left w:val="none" w:sz="0" w:space="0" w:color="auto"/>
            <w:bottom w:val="none" w:sz="0" w:space="0" w:color="auto"/>
            <w:right w:val="none" w:sz="0" w:space="0" w:color="auto"/>
          </w:divBdr>
        </w:div>
        <w:div w:id="771971740">
          <w:marLeft w:val="0"/>
          <w:marRight w:val="0"/>
          <w:marTop w:val="0"/>
          <w:marBottom w:val="0"/>
          <w:divBdr>
            <w:top w:val="none" w:sz="0" w:space="0" w:color="auto"/>
            <w:left w:val="none" w:sz="0" w:space="0" w:color="auto"/>
            <w:bottom w:val="none" w:sz="0" w:space="0" w:color="auto"/>
            <w:right w:val="none" w:sz="0" w:space="0" w:color="auto"/>
          </w:divBdr>
        </w:div>
        <w:div w:id="771971741">
          <w:marLeft w:val="0"/>
          <w:marRight w:val="0"/>
          <w:marTop w:val="0"/>
          <w:marBottom w:val="0"/>
          <w:divBdr>
            <w:top w:val="none" w:sz="0" w:space="0" w:color="auto"/>
            <w:left w:val="none" w:sz="0" w:space="0" w:color="auto"/>
            <w:bottom w:val="none" w:sz="0" w:space="0" w:color="auto"/>
            <w:right w:val="none" w:sz="0" w:space="0" w:color="auto"/>
          </w:divBdr>
        </w:div>
        <w:div w:id="771971742">
          <w:marLeft w:val="0"/>
          <w:marRight w:val="0"/>
          <w:marTop w:val="0"/>
          <w:marBottom w:val="0"/>
          <w:divBdr>
            <w:top w:val="none" w:sz="0" w:space="0" w:color="auto"/>
            <w:left w:val="none" w:sz="0" w:space="0" w:color="auto"/>
            <w:bottom w:val="none" w:sz="0" w:space="0" w:color="auto"/>
            <w:right w:val="none" w:sz="0" w:space="0" w:color="auto"/>
          </w:divBdr>
        </w:div>
        <w:div w:id="771971743">
          <w:marLeft w:val="0"/>
          <w:marRight w:val="0"/>
          <w:marTop w:val="0"/>
          <w:marBottom w:val="0"/>
          <w:divBdr>
            <w:top w:val="none" w:sz="0" w:space="0" w:color="auto"/>
            <w:left w:val="none" w:sz="0" w:space="0" w:color="auto"/>
            <w:bottom w:val="none" w:sz="0" w:space="0" w:color="auto"/>
            <w:right w:val="none" w:sz="0" w:space="0" w:color="auto"/>
          </w:divBdr>
        </w:div>
        <w:div w:id="771971744">
          <w:marLeft w:val="0"/>
          <w:marRight w:val="0"/>
          <w:marTop w:val="0"/>
          <w:marBottom w:val="0"/>
          <w:divBdr>
            <w:top w:val="none" w:sz="0" w:space="0" w:color="auto"/>
            <w:left w:val="none" w:sz="0" w:space="0" w:color="auto"/>
            <w:bottom w:val="none" w:sz="0" w:space="0" w:color="auto"/>
            <w:right w:val="none" w:sz="0" w:space="0" w:color="auto"/>
          </w:divBdr>
        </w:div>
        <w:div w:id="771971748">
          <w:marLeft w:val="0"/>
          <w:marRight w:val="0"/>
          <w:marTop w:val="0"/>
          <w:marBottom w:val="0"/>
          <w:divBdr>
            <w:top w:val="none" w:sz="0" w:space="0" w:color="auto"/>
            <w:left w:val="none" w:sz="0" w:space="0" w:color="auto"/>
            <w:bottom w:val="none" w:sz="0" w:space="0" w:color="auto"/>
            <w:right w:val="none" w:sz="0" w:space="0" w:color="auto"/>
          </w:divBdr>
        </w:div>
        <w:div w:id="771971749">
          <w:marLeft w:val="0"/>
          <w:marRight w:val="0"/>
          <w:marTop w:val="0"/>
          <w:marBottom w:val="0"/>
          <w:divBdr>
            <w:top w:val="none" w:sz="0" w:space="0" w:color="auto"/>
            <w:left w:val="none" w:sz="0" w:space="0" w:color="auto"/>
            <w:bottom w:val="none" w:sz="0" w:space="0" w:color="auto"/>
            <w:right w:val="none" w:sz="0" w:space="0" w:color="auto"/>
          </w:divBdr>
        </w:div>
        <w:div w:id="771971750">
          <w:marLeft w:val="0"/>
          <w:marRight w:val="0"/>
          <w:marTop w:val="0"/>
          <w:marBottom w:val="0"/>
          <w:divBdr>
            <w:top w:val="none" w:sz="0" w:space="0" w:color="auto"/>
            <w:left w:val="none" w:sz="0" w:space="0" w:color="auto"/>
            <w:bottom w:val="none" w:sz="0" w:space="0" w:color="auto"/>
            <w:right w:val="none" w:sz="0" w:space="0" w:color="auto"/>
          </w:divBdr>
        </w:div>
        <w:div w:id="771971751">
          <w:marLeft w:val="0"/>
          <w:marRight w:val="0"/>
          <w:marTop w:val="0"/>
          <w:marBottom w:val="0"/>
          <w:divBdr>
            <w:top w:val="none" w:sz="0" w:space="0" w:color="auto"/>
            <w:left w:val="none" w:sz="0" w:space="0" w:color="auto"/>
            <w:bottom w:val="none" w:sz="0" w:space="0" w:color="auto"/>
            <w:right w:val="none" w:sz="0" w:space="0" w:color="auto"/>
          </w:divBdr>
        </w:div>
        <w:div w:id="771971752">
          <w:marLeft w:val="0"/>
          <w:marRight w:val="0"/>
          <w:marTop w:val="0"/>
          <w:marBottom w:val="0"/>
          <w:divBdr>
            <w:top w:val="none" w:sz="0" w:space="0" w:color="auto"/>
            <w:left w:val="none" w:sz="0" w:space="0" w:color="auto"/>
            <w:bottom w:val="none" w:sz="0" w:space="0" w:color="auto"/>
            <w:right w:val="none" w:sz="0" w:space="0" w:color="auto"/>
          </w:divBdr>
        </w:div>
        <w:div w:id="771971753">
          <w:marLeft w:val="0"/>
          <w:marRight w:val="0"/>
          <w:marTop w:val="0"/>
          <w:marBottom w:val="0"/>
          <w:divBdr>
            <w:top w:val="none" w:sz="0" w:space="0" w:color="auto"/>
            <w:left w:val="none" w:sz="0" w:space="0" w:color="auto"/>
            <w:bottom w:val="none" w:sz="0" w:space="0" w:color="auto"/>
            <w:right w:val="none" w:sz="0" w:space="0" w:color="auto"/>
          </w:divBdr>
          <w:divsChild>
            <w:div w:id="771971273">
              <w:marLeft w:val="0"/>
              <w:marRight w:val="0"/>
              <w:marTop w:val="0"/>
              <w:marBottom w:val="0"/>
              <w:divBdr>
                <w:top w:val="none" w:sz="0" w:space="0" w:color="auto"/>
                <w:left w:val="none" w:sz="0" w:space="0" w:color="auto"/>
                <w:bottom w:val="none" w:sz="0" w:space="0" w:color="auto"/>
                <w:right w:val="none" w:sz="0" w:space="0" w:color="auto"/>
              </w:divBdr>
              <w:divsChild>
                <w:div w:id="7719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1754">
          <w:marLeft w:val="0"/>
          <w:marRight w:val="0"/>
          <w:marTop w:val="0"/>
          <w:marBottom w:val="0"/>
          <w:divBdr>
            <w:top w:val="none" w:sz="0" w:space="0" w:color="auto"/>
            <w:left w:val="none" w:sz="0" w:space="0" w:color="auto"/>
            <w:bottom w:val="none" w:sz="0" w:space="0" w:color="auto"/>
            <w:right w:val="none" w:sz="0" w:space="0" w:color="auto"/>
          </w:divBdr>
        </w:div>
        <w:div w:id="771971755">
          <w:marLeft w:val="0"/>
          <w:marRight w:val="0"/>
          <w:marTop w:val="0"/>
          <w:marBottom w:val="0"/>
          <w:divBdr>
            <w:top w:val="none" w:sz="0" w:space="0" w:color="auto"/>
            <w:left w:val="none" w:sz="0" w:space="0" w:color="auto"/>
            <w:bottom w:val="none" w:sz="0" w:space="0" w:color="auto"/>
            <w:right w:val="none" w:sz="0" w:space="0" w:color="auto"/>
          </w:divBdr>
        </w:div>
        <w:div w:id="771971757">
          <w:marLeft w:val="0"/>
          <w:marRight w:val="0"/>
          <w:marTop w:val="0"/>
          <w:marBottom w:val="0"/>
          <w:divBdr>
            <w:top w:val="none" w:sz="0" w:space="0" w:color="auto"/>
            <w:left w:val="none" w:sz="0" w:space="0" w:color="auto"/>
            <w:bottom w:val="none" w:sz="0" w:space="0" w:color="auto"/>
            <w:right w:val="none" w:sz="0" w:space="0" w:color="auto"/>
          </w:divBdr>
        </w:div>
        <w:div w:id="771971758">
          <w:marLeft w:val="0"/>
          <w:marRight w:val="0"/>
          <w:marTop w:val="0"/>
          <w:marBottom w:val="0"/>
          <w:divBdr>
            <w:top w:val="none" w:sz="0" w:space="0" w:color="auto"/>
            <w:left w:val="none" w:sz="0" w:space="0" w:color="auto"/>
            <w:bottom w:val="none" w:sz="0" w:space="0" w:color="auto"/>
            <w:right w:val="none" w:sz="0" w:space="0" w:color="auto"/>
          </w:divBdr>
        </w:div>
        <w:div w:id="771971759">
          <w:marLeft w:val="0"/>
          <w:marRight w:val="0"/>
          <w:marTop w:val="0"/>
          <w:marBottom w:val="0"/>
          <w:divBdr>
            <w:top w:val="none" w:sz="0" w:space="0" w:color="auto"/>
            <w:left w:val="none" w:sz="0" w:space="0" w:color="auto"/>
            <w:bottom w:val="none" w:sz="0" w:space="0" w:color="auto"/>
            <w:right w:val="none" w:sz="0" w:space="0" w:color="auto"/>
          </w:divBdr>
        </w:div>
        <w:div w:id="771971760">
          <w:marLeft w:val="0"/>
          <w:marRight w:val="0"/>
          <w:marTop w:val="0"/>
          <w:marBottom w:val="0"/>
          <w:divBdr>
            <w:top w:val="none" w:sz="0" w:space="0" w:color="auto"/>
            <w:left w:val="none" w:sz="0" w:space="0" w:color="auto"/>
            <w:bottom w:val="none" w:sz="0" w:space="0" w:color="auto"/>
            <w:right w:val="none" w:sz="0" w:space="0" w:color="auto"/>
          </w:divBdr>
        </w:div>
        <w:div w:id="771971762">
          <w:marLeft w:val="0"/>
          <w:marRight w:val="0"/>
          <w:marTop w:val="0"/>
          <w:marBottom w:val="0"/>
          <w:divBdr>
            <w:top w:val="none" w:sz="0" w:space="0" w:color="auto"/>
            <w:left w:val="none" w:sz="0" w:space="0" w:color="auto"/>
            <w:bottom w:val="none" w:sz="0" w:space="0" w:color="auto"/>
            <w:right w:val="none" w:sz="0" w:space="0" w:color="auto"/>
          </w:divBdr>
        </w:div>
        <w:div w:id="771971763">
          <w:marLeft w:val="0"/>
          <w:marRight w:val="0"/>
          <w:marTop w:val="0"/>
          <w:marBottom w:val="0"/>
          <w:divBdr>
            <w:top w:val="none" w:sz="0" w:space="0" w:color="auto"/>
            <w:left w:val="none" w:sz="0" w:space="0" w:color="auto"/>
            <w:bottom w:val="none" w:sz="0" w:space="0" w:color="auto"/>
            <w:right w:val="none" w:sz="0" w:space="0" w:color="auto"/>
          </w:divBdr>
        </w:div>
        <w:div w:id="771971764">
          <w:marLeft w:val="0"/>
          <w:marRight w:val="0"/>
          <w:marTop w:val="0"/>
          <w:marBottom w:val="0"/>
          <w:divBdr>
            <w:top w:val="none" w:sz="0" w:space="0" w:color="auto"/>
            <w:left w:val="none" w:sz="0" w:space="0" w:color="auto"/>
            <w:bottom w:val="none" w:sz="0" w:space="0" w:color="auto"/>
            <w:right w:val="none" w:sz="0" w:space="0" w:color="auto"/>
          </w:divBdr>
        </w:div>
        <w:div w:id="771971765">
          <w:marLeft w:val="0"/>
          <w:marRight w:val="0"/>
          <w:marTop w:val="0"/>
          <w:marBottom w:val="0"/>
          <w:divBdr>
            <w:top w:val="none" w:sz="0" w:space="0" w:color="auto"/>
            <w:left w:val="none" w:sz="0" w:space="0" w:color="auto"/>
            <w:bottom w:val="none" w:sz="0" w:space="0" w:color="auto"/>
            <w:right w:val="none" w:sz="0" w:space="0" w:color="auto"/>
          </w:divBdr>
        </w:div>
        <w:div w:id="771971766">
          <w:marLeft w:val="0"/>
          <w:marRight w:val="0"/>
          <w:marTop w:val="0"/>
          <w:marBottom w:val="0"/>
          <w:divBdr>
            <w:top w:val="none" w:sz="0" w:space="0" w:color="auto"/>
            <w:left w:val="none" w:sz="0" w:space="0" w:color="auto"/>
            <w:bottom w:val="none" w:sz="0" w:space="0" w:color="auto"/>
            <w:right w:val="none" w:sz="0" w:space="0" w:color="auto"/>
          </w:divBdr>
        </w:div>
        <w:div w:id="771971767">
          <w:marLeft w:val="0"/>
          <w:marRight w:val="0"/>
          <w:marTop w:val="0"/>
          <w:marBottom w:val="0"/>
          <w:divBdr>
            <w:top w:val="none" w:sz="0" w:space="0" w:color="auto"/>
            <w:left w:val="none" w:sz="0" w:space="0" w:color="auto"/>
            <w:bottom w:val="none" w:sz="0" w:space="0" w:color="auto"/>
            <w:right w:val="none" w:sz="0" w:space="0" w:color="auto"/>
          </w:divBdr>
        </w:div>
        <w:div w:id="771971768">
          <w:marLeft w:val="0"/>
          <w:marRight w:val="0"/>
          <w:marTop w:val="0"/>
          <w:marBottom w:val="0"/>
          <w:divBdr>
            <w:top w:val="none" w:sz="0" w:space="0" w:color="auto"/>
            <w:left w:val="none" w:sz="0" w:space="0" w:color="auto"/>
            <w:bottom w:val="none" w:sz="0" w:space="0" w:color="auto"/>
            <w:right w:val="none" w:sz="0" w:space="0" w:color="auto"/>
          </w:divBdr>
        </w:div>
        <w:div w:id="771971770">
          <w:marLeft w:val="0"/>
          <w:marRight w:val="0"/>
          <w:marTop w:val="0"/>
          <w:marBottom w:val="0"/>
          <w:divBdr>
            <w:top w:val="none" w:sz="0" w:space="0" w:color="auto"/>
            <w:left w:val="none" w:sz="0" w:space="0" w:color="auto"/>
            <w:bottom w:val="none" w:sz="0" w:space="0" w:color="auto"/>
            <w:right w:val="none" w:sz="0" w:space="0" w:color="auto"/>
          </w:divBdr>
        </w:div>
        <w:div w:id="771971771">
          <w:marLeft w:val="0"/>
          <w:marRight w:val="0"/>
          <w:marTop w:val="0"/>
          <w:marBottom w:val="0"/>
          <w:divBdr>
            <w:top w:val="none" w:sz="0" w:space="0" w:color="auto"/>
            <w:left w:val="none" w:sz="0" w:space="0" w:color="auto"/>
            <w:bottom w:val="none" w:sz="0" w:space="0" w:color="auto"/>
            <w:right w:val="none" w:sz="0" w:space="0" w:color="auto"/>
          </w:divBdr>
        </w:div>
        <w:div w:id="771971772">
          <w:marLeft w:val="0"/>
          <w:marRight w:val="0"/>
          <w:marTop w:val="0"/>
          <w:marBottom w:val="0"/>
          <w:divBdr>
            <w:top w:val="none" w:sz="0" w:space="0" w:color="auto"/>
            <w:left w:val="none" w:sz="0" w:space="0" w:color="auto"/>
            <w:bottom w:val="none" w:sz="0" w:space="0" w:color="auto"/>
            <w:right w:val="none" w:sz="0" w:space="0" w:color="auto"/>
          </w:divBdr>
        </w:div>
        <w:div w:id="771971774">
          <w:marLeft w:val="0"/>
          <w:marRight w:val="0"/>
          <w:marTop w:val="0"/>
          <w:marBottom w:val="0"/>
          <w:divBdr>
            <w:top w:val="none" w:sz="0" w:space="0" w:color="auto"/>
            <w:left w:val="none" w:sz="0" w:space="0" w:color="auto"/>
            <w:bottom w:val="none" w:sz="0" w:space="0" w:color="auto"/>
            <w:right w:val="none" w:sz="0" w:space="0" w:color="auto"/>
          </w:divBdr>
        </w:div>
        <w:div w:id="771971776">
          <w:marLeft w:val="0"/>
          <w:marRight w:val="0"/>
          <w:marTop w:val="0"/>
          <w:marBottom w:val="0"/>
          <w:divBdr>
            <w:top w:val="none" w:sz="0" w:space="0" w:color="auto"/>
            <w:left w:val="none" w:sz="0" w:space="0" w:color="auto"/>
            <w:bottom w:val="none" w:sz="0" w:space="0" w:color="auto"/>
            <w:right w:val="none" w:sz="0" w:space="0" w:color="auto"/>
          </w:divBdr>
        </w:div>
        <w:div w:id="771971777">
          <w:marLeft w:val="0"/>
          <w:marRight w:val="0"/>
          <w:marTop w:val="0"/>
          <w:marBottom w:val="0"/>
          <w:divBdr>
            <w:top w:val="none" w:sz="0" w:space="0" w:color="auto"/>
            <w:left w:val="none" w:sz="0" w:space="0" w:color="auto"/>
            <w:bottom w:val="none" w:sz="0" w:space="0" w:color="auto"/>
            <w:right w:val="none" w:sz="0" w:space="0" w:color="auto"/>
          </w:divBdr>
        </w:div>
        <w:div w:id="771971778">
          <w:marLeft w:val="0"/>
          <w:marRight w:val="0"/>
          <w:marTop w:val="0"/>
          <w:marBottom w:val="0"/>
          <w:divBdr>
            <w:top w:val="none" w:sz="0" w:space="0" w:color="auto"/>
            <w:left w:val="none" w:sz="0" w:space="0" w:color="auto"/>
            <w:bottom w:val="none" w:sz="0" w:space="0" w:color="auto"/>
            <w:right w:val="none" w:sz="0" w:space="0" w:color="auto"/>
          </w:divBdr>
        </w:div>
        <w:div w:id="771971779">
          <w:marLeft w:val="0"/>
          <w:marRight w:val="0"/>
          <w:marTop w:val="0"/>
          <w:marBottom w:val="0"/>
          <w:divBdr>
            <w:top w:val="none" w:sz="0" w:space="0" w:color="auto"/>
            <w:left w:val="none" w:sz="0" w:space="0" w:color="auto"/>
            <w:bottom w:val="none" w:sz="0" w:space="0" w:color="auto"/>
            <w:right w:val="none" w:sz="0" w:space="0" w:color="auto"/>
          </w:divBdr>
        </w:div>
        <w:div w:id="771971780">
          <w:marLeft w:val="0"/>
          <w:marRight w:val="0"/>
          <w:marTop w:val="0"/>
          <w:marBottom w:val="0"/>
          <w:divBdr>
            <w:top w:val="none" w:sz="0" w:space="0" w:color="auto"/>
            <w:left w:val="none" w:sz="0" w:space="0" w:color="auto"/>
            <w:bottom w:val="none" w:sz="0" w:space="0" w:color="auto"/>
            <w:right w:val="none" w:sz="0" w:space="0" w:color="auto"/>
          </w:divBdr>
        </w:div>
        <w:div w:id="771971781">
          <w:marLeft w:val="0"/>
          <w:marRight w:val="0"/>
          <w:marTop w:val="0"/>
          <w:marBottom w:val="0"/>
          <w:divBdr>
            <w:top w:val="none" w:sz="0" w:space="0" w:color="auto"/>
            <w:left w:val="none" w:sz="0" w:space="0" w:color="auto"/>
            <w:bottom w:val="none" w:sz="0" w:space="0" w:color="auto"/>
            <w:right w:val="none" w:sz="0" w:space="0" w:color="auto"/>
          </w:divBdr>
        </w:div>
        <w:div w:id="771971782">
          <w:marLeft w:val="0"/>
          <w:marRight w:val="0"/>
          <w:marTop w:val="0"/>
          <w:marBottom w:val="0"/>
          <w:divBdr>
            <w:top w:val="none" w:sz="0" w:space="0" w:color="auto"/>
            <w:left w:val="none" w:sz="0" w:space="0" w:color="auto"/>
            <w:bottom w:val="none" w:sz="0" w:space="0" w:color="auto"/>
            <w:right w:val="none" w:sz="0" w:space="0" w:color="auto"/>
          </w:divBdr>
        </w:div>
        <w:div w:id="771971784">
          <w:marLeft w:val="0"/>
          <w:marRight w:val="0"/>
          <w:marTop w:val="0"/>
          <w:marBottom w:val="0"/>
          <w:divBdr>
            <w:top w:val="none" w:sz="0" w:space="0" w:color="auto"/>
            <w:left w:val="none" w:sz="0" w:space="0" w:color="auto"/>
            <w:bottom w:val="none" w:sz="0" w:space="0" w:color="auto"/>
            <w:right w:val="none" w:sz="0" w:space="0" w:color="auto"/>
          </w:divBdr>
        </w:div>
        <w:div w:id="771971785">
          <w:marLeft w:val="0"/>
          <w:marRight w:val="0"/>
          <w:marTop w:val="0"/>
          <w:marBottom w:val="0"/>
          <w:divBdr>
            <w:top w:val="none" w:sz="0" w:space="0" w:color="auto"/>
            <w:left w:val="none" w:sz="0" w:space="0" w:color="auto"/>
            <w:bottom w:val="none" w:sz="0" w:space="0" w:color="auto"/>
            <w:right w:val="none" w:sz="0" w:space="0" w:color="auto"/>
          </w:divBdr>
        </w:div>
        <w:div w:id="771971786">
          <w:marLeft w:val="0"/>
          <w:marRight w:val="0"/>
          <w:marTop w:val="0"/>
          <w:marBottom w:val="0"/>
          <w:divBdr>
            <w:top w:val="none" w:sz="0" w:space="0" w:color="auto"/>
            <w:left w:val="none" w:sz="0" w:space="0" w:color="auto"/>
            <w:bottom w:val="none" w:sz="0" w:space="0" w:color="auto"/>
            <w:right w:val="none" w:sz="0" w:space="0" w:color="auto"/>
          </w:divBdr>
        </w:div>
        <w:div w:id="771971787">
          <w:marLeft w:val="0"/>
          <w:marRight w:val="0"/>
          <w:marTop w:val="0"/>
          <w:marBottom w:val="0"/>
          <w:divBdr>
            <w:top w:val="none" w:sz="0" w:space="0" w:color="auto"/>
            <w:left w:val="none" w:sz="0" w:space="0" w:color="auto"/>
            <w:bottom w:val="none" w:sz="0" w:space="0" w:color="auto"/>
            <w:right w:val="none" w:sz="0" w:space="0" w:color="auto"/>
          </w:divBdr>
        </w:div>
        <w:div w:id="771971788">
          <w:marLeft w:val="0"/>
          <w:marRight w:val="0"/>
          <w:marTop w:val="0"/>
          <w:marBottom w:val="0"/>
          <w:divBdr>
            <w:top w:val="none" w:sz="0" w:space="0" w:color="auto"/>
            <w:left w:val="none" w:sz="0" w:space="0" w:color="auto"/>
            <w:bottom w:val="none" w:sz="0" w:space="0" w:color="auto"/>
            <w:right w:val="none" w:sz="0" w:space="0" w:color="auto"/>
          </w:divBdr>
        </w:div>
        <w:div w:id="771971789">
          <w:marLeft w:val="0"/>
          <w:marRight w:val="0"/>
          <w:marTop w:val="0"/>
          <w:marBottom w:val="0"/>
          <w:divBdr>
            <w:top w:val="none" w:sz="0" w:space="0" w:color="auto"/>
            <w:left w:val="none" w:sz="0" w:space="0" w:color="auto"/>
            <w:bottom w:val="none" w:sz="0" w:space="0" w:color="auto"/>
            <w:right w:val="none" w:sz="0" w:space="0" w:color="auto"/>
          </w:divBdr>
        </w:div>
        <w:div w:id="771971790">
          <w:marLeft w:val="0"/>
          <w:marRight w:val="0"/>
          <w:marTop w:val="0"/>
          <w:marBottom w:val="0"/>
          <w:divBdr>
            <w:top w:val="none" w:sz="0" w:space="0" w:color="auto"/>
            <w:left w:val="none" w:sz="0" w:space="0" w:color="auto"/>
            <w:bottom w:val="none" w:sz="0" w:space="0" w:color="auto"/>
            <w:right w:val="none" w:sz="0" w:space="0" w:color="auto"/>
          </w:divBdr>
        </w:div>
        <w:div w:id="771971791">
          <w:marLeft w:val="0"/>
          <w:marRight w:val="0"/>
          <w:marTop w:val="0"/>
          <w:marBottom w:val="0"/>
          <w:divBdr>
            <w:top w:val="none" w:sz="0" w:space="0" w:color="auto"/>
            <w:left w:val="none" w:sz="0" w:space="0" w:color="auto"/>
            <w:bottom w:val="none" w:sz="0" w:space="0" w:color="auto"/>
            <w:right w:val="none" w:sz="0" w:space="0" w:color="auto"/>
          </w:divBdr>
        </w:div>
        <w:div w:id="771971792">
          <w:marLeft w:val="0"/>
          <w:marRight w:val="0"/>
          <w:marTop w:val="0"/>
          <w:marBottom w:val="0"/>
          <w:divBdr>
            <w:top w:val="none" w:sz="0" w:space="0" w:color="auto"/>
            <w:left w:val="none" w:sz="0" w:space="0" w:color="auto"/>
            <w:bottom w:val="none" w:sz="0" w:space="0" w:color="auto"/>
            <w:right w:val="none" w:sz="0" w:space="0" w:color="auto"/>
          </w:divBdr>
        </w:div>
        <w:div w:id="771971793">
          <w:marLeft w:val="0"/>
          <w:marRight w:val="0"/>
          <w:marTop w:val="0"/>
          <w:marBottom w:val="0"/>
          <w:divBdr>
            <w:top w:val="none" w:sz="0" w:space="0" w:color="auto"/>
            <w:left w:val="none" w:sz="0" w:space="0" w:color="auto"/>
            <w:bottom w:val="none" w:sz="0" w:space="0" w:color="auto"/>
            <w:right w:val="none" w:sz="0" w:space="0" w:color="auto"/>
          </w:divBdr>
        </w:div>
        <w:div w:id="771971794">
          <w:marLeft w:val="0"/>
          <w:marRight w:val="0"/>
          <w:marTop w:val="0"/>
          <w:marBottom w:val="0"/>
          <w:divBdr>
            <w:top w:val="none" w:sz="0" w:space="0" w:color="auto"/>
            <w:left w:val="none" w:sz="0" w:space="0" w:color="auto"/>
            <w:bottom w:val="none" w:sz="0" w:space="0" w:color="auto"/>
            <w:right w:val="none" w:sz="0" w:space="0" w:color="auto"/>
          </w:divBdr>
        </w:div>
        <w:div w:id="771971795">
          <w:marLeft w:val="0"/>
          <w:marRight w:val="0"/>
          <w:marTop w:val="0"/>
          <w:marBottom w:val="0"/>
          <w:divBdr>
            <w:top w:val="none" w:sz="0" w:space="0" w:color="auto"/>
            <w:left w:val="none" w:sz="0" w:space="0" w:color="auto"/>
            <w:bottom w:val="none" w:sz="0" w:space="0" w:color="auto"/>
            <w:right w:val="none" w:sz="0" w:space="0" w:color="auto"/>
          </w:divBdr>
        </w:div>
        <w:div w:id="771971796">
          <w:marLeft w:val="0"/>
          <w:marRight w:val="0"/>
          <w:marTop w:val="0"/>
          <w:marBottom w:val="0"/>
          <w:divBdr>
            <w:top w:val="none" w:sz="0" w:space="0" w:color="auto"/>
            <w:left w:val="none" w:sz="0" w:space="0" w:color="auto"/>
            <w:bottom w:val="none" w:sz="0" w:space="0" w:color="auto"/>
            <w:right w:val="none" w:sz="0" w:space="0" w:color="auto"/>
          </w:divBdr>
        </w:div>
        <w:div w:id="771971797">
          <w:marLeft w:val="0"/>
          <w:marRight w:val="0"/>
          <w:marTop w:val="0"/>
          <w:marBottom w:val="0"/>
          <w:divBdr>
            <w:top w:val="none" w:sz="0" w:space="0" w:color="auto"/>
            <w:left w:val="none" w:sz="0" w:space="0" w:color="auto"/>
            <w:bottom w:val="none" w:sz="0" w:space="0" w:color="auto"/>
            <w:right w:val="none" w:sz="0" w:space="0" w:color="auto"/>
          </w:divBdr>
        </w:div>
        <w:div w:id="771971798">
          <w:marLeft w:val="0"/>
          <w:marRight w:val="0"/>
          <w:marTop w:val="0"/>
          <w:marBottom w:val="0"/>
          <w:divBdr>
            <w:top w:val="none" w:sz="0" w:space="0" w:color="auto"/>
            <w:left w:val="none" w:sz="0" w:space="0" w:color="auto"/>
            <w:bottom w:val="none" w:sz="0" w:space="0" w:color="auto"/>
            <w:right w:val="none" w:sz="0" w:space="0" w:color="auto"/>
          </w:divBdr>
        </w:div>
        <w:div w:id="771971799">
          <w:marLeft w:val="0"/>
          <w:marRight w:val="0"/>
          <w:marTop w:val="0"/>
          <w:marBottom w:val="0"/>
          <w:divBdr>
            <w:top w:val="none" w:sz="0" w:space="0" w:color="auto"/>
            <w:left w:val="none" w:sz="0" w:space="0" w:color="auto"/>
            <w:bottom w:val="none" w:sz="0" w:space="0" w:color="auto"/>
            <w:right w:val="none" w:sz="0" w:space="0" w:color="auto"/>
          </w:divBdr>
        </w:div>
        <w:div w:id="771971800">
          <w:marLeft w:val="0"/>
          <w:marRight w:val="0"/>
          <w:marTop w:val="0"/>
          <w:marBottom w:val="0"/>
          <w:divBdr>
            <w:top w:val="none" w:sz="0" w:space="0" w:color="auto"/>
            <w:left w:val="none" w:sz="0" w:space="0" w:color="auto"/>
            <w:bottom w:val="none" w:sz="0" w:space="0" w:color="auto"/>
            <w:right w:val="none" w:sz="0" w:space="0" w:color="auto"/>
          </w:divBdr>
        </w:div>
        <w:div w:id="771971801">
          <w:marLeft w:val="0"/>
          <w:marRight w:val="0"/>
          <w:marTop w:val="0"/>
          <w:marBottom w:val="0"/>
          <w:divBdr>
            <w:top w:val="none" w:sz="0" w:space="0" w:color="auto"/>
            <w:left w:val="none" w:sz="0" w:space="0" w:color="auto"/>
            <w:bottom w:val="none" w:sz="0" w:space="0" w:color="auto"/>
            <w:right w:val="none" w:sz="0" w:space="0" w:color="auto"/>
          </w:divBdr>
        </w:div>
        <w:div w:id="771971803">
          <w:marLeft w:val="0"/>
          <w:marRight w:val="0"/>
          <w:marTop w:val="0"/>
          <w:marBottom w:val="0"/>
          <w:divBdr>
            <w:top w:val="none" w:sz="0" w:space="0" w:color="auto"/>
            <w:left w:val="none" w:sz="0" w:space="0" w:color="auto"/>
            <w:bottom w:val="none" w:sz="0" w:space="0" w:color="auto"/>
            <w:right w:val="none" w:sz="0" w:space="0" w:color="auto"/>
          </w:divBdr>
        </w:div>
        <w:div w:id="771971804">
          <w:marLeft w:val="0"/>
          <w:marRight w:val="0"/>
          <w:marTop w:val="0"/>
          <w:marBottom w:val="0"/>
          <w:divBdr>
            <w:top w:val="none" w:sz="0" w:space="0" w:color="auto"/>
            <w:left w:val="none" w:sz="0" w:space="0" w:color="auto"/>
            <w:bottom w:val="none" w:sz="0" w:space="0" w:color="auto"/>
            <w:right w:val="none" w:sz="0" w:space="0" w:color="auto"/>
          </w:divBdr>
        </w:div>
        <w:div w:id="771971805">
          <w:marLeft w:val="0"/>
          <w:marRight w:val="0"/>
          <w:marTop w:val="0"/>
          <w:marBottom w:val="0"/>
          <w:divBdr>
            <w:top w:val="none" w:sz="0" w:space="0" w:color="auto"/>
            <w:left w:val="none" w:sz="0" w:space="0" w:color="auto"/>
            <w:bottom w:val="none" w:sz="0" w:space="0" w:color="auto"/>
            <w:right w:val="none" w:sz="0" w:space="0" w:color="auto"/>
          </w:divBdr>
        </w:div>
        <w:div w:id="771971807">
          <w:marLeft w:val="0"/>
          <w:marRight w:val="0"/>
          <w:marTop w:val="0"/>
          <w:marBottom w:val="0"/>
          <w:divBdr>
            <w:top w:val="none" w:sz="0" w:space="0" w:color="auto"/>
            <w:left w:val="none" w:sz="0" w:space="0" w:color="auto"/>
            <w:bottom w:val="none" w:sz="0" w:space="0" w:color="auto"/>
            <w:right w:val="none" w:sz="0" w:space="0" w:color="auto"/>
          </w:divBdr>
        </w:div>
        <w:div w:id="771971808">
          <w:marLeft w:val="0"/>
          <w:marRight w:val="0"/>
          <w:marTop w:val="0"/>
          <w:marBottom w:val="0"/>
          <w:divBdr>
            <w:top w:val="none" w:sz="0" w:space="0" w:color="auto"/>
            <w:left w:val="none" w:sz="0" w:space="0" w:color="auto"/>
            <w:bottom w:val="none" w:sz="0" w:space="0" w:color="auto"/>
            <w:right w:val="none" w:sz="0" w:space="0" w:color="auto"/>
          </w:divBdr>
        </w:div>
        <w:div w:id="771971809">
          <w:marLeft w:val="0"/>
          <w:marRight w:val="0"/>
          <w:marTop w:val="0"/>
          <w:marBottom w:val="0"/>
          <w:divBdr>
            <w:top w:val="none" w:sz="0" w:space="0" w:color="auto"/>
            <w:left w:val="none" w:sz="0" w:space="0" w:color="auto"/>
            <w:bottom w:val="none" w:sz="0" w:space="0" w:color="auto"/>
            <w:right w:val="none" w:sz="0" w:space="0" w:color="auto"/>
          </w:divBdr>
        </w:div>
        <w:div w:id="771971810">
          <w:marLeft w:val="0"/>
          <w:marRight w:val="0"/>
          <w:marTop w:val="0"/>
          <w:marBottom w:val="0"/>
          <w:divBdr>
            <w:top w:val="none" w:sz="0" w:space="0" w:color="auto"/>
            <w:left w:val="none" w:sz="0" w:space="0" w:color="auto"/>
            <w:bottom w:val="none" w:sz="0" w:space="0" w:color="auto"/>
            <w:right w:val="none" w:sz="0" w:space="0" w:color="auto"/>
          </w:divBdr>
        </w:div>
        <w:div w:id="771971811">
          <w:marLeft w:val="0"/>
          <w:marRight w:val="0"/>
          <w:marTop w:val="0"/>
          <w:marBottom w:val="0"/>
          <w:divBdr>
            <w:top w:val="none" w:sz="0" w:space="0" w:color="auto"/>
            <w:left w:val="none" w:sz="0" w:space="0" w:color="auto"/>
            <w:bottom w:val="none" w:sz="0" w:space="0" w:color="auto"/>
            <w:right w:val="none" w:sz="0" w:space="0" w:color="auto"/>
          </w:divBdr>
        </w:div>
        <w:div w:id="771971812">
          <w:marLeft w:val="0"/>
          <w:marRight w:val="0"/>
          <w:marTop w:val="0"/>
          <w:marBottom w:val="0"/>
          <w:divBdr>
            <w:top w:val="none" w:sz="0" w:space="0" w:color="auto"/>
            <w:left w:val="none" w:sz="0" w:space="0" w:color="auto"/>
            <w:bottom w:val="none" w:sz="0" w:space="0" w:color="auto"/>
            <w:right w:val="none" w:sz="0" w:space="0" w:color="auto"/>
          </w:divBdr>
        </w:div>
        <w:div w:id="771971814">
          <w:marLeft w:val="0"/>
          <w:marRight w:val="0"/>
          <w:marTop w:val="0"/>
          <w:marBottom w:val="0"/>
          <w:divBdr>
            <w:top w:val="none" w:sz="0" w:space="0" w:color="auto"/>
            <w:left w:val="none" w:sz="0" w:space="0" w:color="auto"/>
            <w:bottom w:val="none" w:sz="0" w:space="0" w:color="auto"/>
            <w:right w:val="none" w:sz="0" w:space="0" w:color="auto"/>
          </w:divBdr>
        </w:div>
        <w:div w:id="771971815">
          <w:marLeft w:val="0"/>
          <w:marRight w:val="0"/>
          <w:marTop w:val="0"/>
          <w:marBottom w:val="0"/>
          <w:divBdr>
            <w:top w:val="none" w:sz="0" w:space="0" w:color="auto"/>
            <w:left w:val="none" w:sz="0" w:space="0" w:color="auto"/>
            <w:bottom w:val="none" w:sz="0" w:space="0" w:color="auto"/>
            <w:right w:val="none" w:sz="0" w:space="0" w:color="auto"/>
          </w:divBdr>
        </w:div>
        <w:div w:id="771971816">
          <w:marLeft w:val="0"/>
          <w:marRight w:val="0"/>
          <w:marTop w:val="0"/>
          <w:marBottom w:val="0"/>
          <w:divBdr>
            <w:top w:val="none" w:sz="0" w:space="0" w:color="auto"/>
            <w:left w:val="none" w:sz="0" w:space="0" w:color="auto"/>
            <w:bottom w:val="none" w:sz="0" w:space="0" w:color="auto"/>
            <w:right w:val="none" w:sz="0" w:space="0" w:color="auto"/>
          </w:divBdr>
        </w:div>
        <w:div w:id="771971817">
          <w:marLeft w:val="0"/>
          <w:marRight w:val="0"/>
          <w:marTop w:val="0"/>
          <w:marBottom w:val="0"/>
          <w:divBdr>
            <w:top w:val="none" w:sz="0" w:space="0" w:color="auto"/>
            <w:left w:val="none" w:sz="0" w:space="0" w:color="auto"/>
            <w:bottom w:val="none" w:sz="0" w:space="0" w:color="auto"/>
            <w:right w:val="none" w:sz="0" w:space="0" w:color="auto"/>
          </w:divBdr>
        </w:div>
        <w:div w:id="771971818">
          <w:marLeft w:val="0"/>
          <w:marRight w:val="0"/>
          <w:marTop w:val="0"/>
          <w:marBottom w:val="0"/>
          <w:divBdr>
            <w:top w:val="none" w:sz="0" w:space="0" w:color="auto"/>
            <w:left w:val="none" w:sz="0" w:space="0" w:color="auto"/>
            <w:bottom w:val="none" w:sz="0" w:space="0" w:color="auto"/>
            <w:right w:val="none" w:sz="0" w:space="0" w:color="auto"/>
          </w:divBdr>
        </w:div>
        <w:div w:id="771971819">
          <w:marLeft w:val="0"/>
          <w:marRight w:val="0"/>
          <w:marTop w:val="0"/>
          <w:marBottom w:val="0"/>
          <w:divBdr>
            <w:top w:val="none" w:sz="0" w:space="0" w:color="auto"/>
            <w:left w:val="none" w:sz="0" w:space="0" w:color="auto"/>
            <w:bottom w:val="none" w:sz="0" w:space="0" w:color="auto"/>
            <w:right w:val="none" w:sz="0" w:space="0" w:color="auto"/>
          </w:divBdr>
        </w:div>
        <w:div w:id="771971820">
          <w:marLeft w:val="0"/>
          <w:marRight w:val="0"/>
          <w:marTop w:val="0"/>
          <w:marBottom w:val="0"/>
          <w:divBdr>
            <w:top w:val="none" w:sz="0" w:space="0" w:color="auto"/>
            <w:left w:val="none" w:sz="0" w:space="0" w:color="auto"/>
            <w:bottom w:val="none" w:sz="0" w:space="0" w:color="auto"/>
            <w:right w:val="none" w:sz="0" w:space="0" w:color="auto"/>
          </w:divBdr>
        </w:div>
        <w:div w:id="771971821">
          <w:marLeft w:val="0"/>
          <w:marRight w:val="0"/>
          <w:marTop w:val="0"/>
          <w:marBottom w:val="0"/>
          <w:divBdr>
            <w:top w:val="none" w:sz="0" w:space="0" w:color="auto"/>
            <w:left w:val="none" w:sz="0" w:space="0" w:color="auto"/>
            <w:bottom w:val="none" w:sz="0" w:space="0" w:color="auto"/>
            <w:right w:val="none" w:sz="0" w:space="0" w:color="auto"/>
          </w:divBdr>
        </w:div>
        <w:div w:id="771971823">
          <w:marLeft w:val="0"/>
          <w:marRight w:val="0"/>
          <w:marTop w:val="0"/>
          <w:marBottom w:val="0"/>
          <w:divBdr>
            <w:top w:val="none" w:sz="0" w:space="0" w:color="auto"/>
            <w:left w:val="none" w:sz="0" w:space="0" w:color="auto"/>
            <w:bottom w:val="none" w:sz="0" w:space="0" w:color="auto"/>
            <w:right w:val="none" w:sz="0" w:space="0" w:color="auto"/>
          </w:divBdr>
        </w:div>
        <w:div w:id="771971824">
          <w:marLeft w:val="0"/>
          <w:marRight w:val="0"/>
          <w:marTop w:val="0"/>
          <w:marBottom w:val="0"/>
          <w:divBdr>
            <w:top w:val="none" w:sz="0" w:space="0" w:color="auto"/>
            <w:left w:val="none" w:sz="0" w:space="0" w:color="auto"/>
            <w:bottom w:val="none" w:sz="0" w:space="0" w:color="auto"/>
            <w:right w:val="none" w:sz="0" w:space="0" w:color="auto"/>
          </w:divBdr>
        </w:div>
        <w:div w:id="771971825">
          <w:marLeft w:val="0"/>
          <w:marRight w:val="0"/>
          <w:marTop w:val="0"/>
          <w:marBottom w:val="0"/>
          <w:divBdr>
            <w:top w:val="none" w:sz="0" w:space="0" w:color="auto"/>
            <w:left w:val="none" w:sz="0" w:space="0" w:color="auto"/>
            <w:bottom w:val="none" w:sz="0" w:space="0" w:color="auto"/>
            <w:right w:val="none" w:sz="0" w:space="0" w:color="auto"/>
          </w:divBdr>
        </w:div>
        <w:div w:id="771971826">
          <w:marLeft w:val="0"/>
          <w:marRight w:val="0"/>
          <w:marTop w:val="0"/>
          <w:marBottom w:val="0"/>
          <w:divBdr>
            <w:top w:val="none" w:sz="0" w:space="0" w:color="auto"/>
            <w:left w:val="none" w:sz="0" w:space="0" w:color="auto"/>
            <w:bottom w:val="none" w:sz="0" w:space="0" w:color="auto"/>
            <w:right w:val="none" w:sz="0" w:space="0" w:color="auto"/>
          </w:divBdr>
        </w:div>
        <w:div w:id="771971827">
          <w:marLeft w:val="0"/>
          <w:marRight w:val="0"/>
          <w:marTop w:val="0"/>
          <w:marBottom w:val="0"/>
          <w:divBdr>
            <w:top w:val="none" w:sz="0" w:space="0" w:color="auto"/>
            <w:left w:val="none" w:sz="0" w:space="0" w:color="auto"/>
            <w:bottom w:val="none" w:sz="0" w:space="0" w:color="auto"/>
            <w:right w:val="none" w:sz="0" w:space="0" w:color="auto"/>
          </w:divBdr>
        </w:div>
        <w:div w:id="771971828">
          <w:marLeft w:val="0"/>
          <w:marRight w:val="0"/>
          <w:marTop w:val="0"/>
          <w:marBottom w:val="0"/>
          <w:divBdr>
            <w:top w:val="none" w:sz="0" w:space="0" w:color="auto"/>
            <w:left w:val="none" w:sz="0" w:space="0" w:color="auto"/>
            <w:bottom w:val="none" w:sz="0" w:space="0" w:color="auto"/>
            <w:right w:val="none" w:sz="0" w:space="0" w:color="auto"/>
          </w:divBdr>
        </w:div>
        <w:div w:id="771971829">
          <w:marLeft w:val="0"/>
          <w:marRight w:val="0"/>
          <w:marTop w:val="0"/>
          <w:marBottom w:val="0"/>
          <w:divBdr>
            <w:top w:val="none" w:sz="0" w:space="0" w:color="auto"/>
            <w:left w:val="none" w:sz="0" w:space="0" w:color="auto"/>
            <w:bottom w:val="none" w:sz="0" w:space="0" w:color="auto"/>
            <w:right w:val="none" w:sz="0" w:space="0" w:color="auto"/>
          </w:divBdr>
        </w:div>
        <w:div w:id="771971830">
          <w:marLeft w:val="0"/>
          <w:marRight w:val="0"/>
          <w:marTop w:val="0"/>
          <w:marBottom w:val="0"/>
          <w:divBdr>
            <w:top w:val="none" w:sz="0" w:space="0" w:color="auto"/>
            <w:left w:val="none" w:sz="0" w:space="0" w:color="auto"/>
            <w:bottom w:val="none" w:sz="0" w:space="0" w:color="auto"/>
            <w:right w:val="none" w:sz="0" w:space="0" w:color="auto"/>
          </w:divBdr>
        </w:div>
        <w:div w:id="771971831">
          <w:marLeft w:val="0"/>
          <w:marRight w:val="0"/>
          <w:marTop w:val="0"/>
          <w:marBottom w:val="0"/>
          <w:divBdr>
            <w:top w:val="none" w:sz="0" w:space="0" w:color="auto"/>
            <w:left w:val="none" w:sz="0" w:space="0" w:color="auto"/>
            <w:bottom w:val="none" w:sz="0" w:space="0" w:color="auto"/>
            <w:right w:val="none" w:sz="0" w:space="0" w:color="auto"/>
          </w:divBdr>
        </w:div>
        <w:div w:id="771971832">
          <w:marLeft w:val="0"/>
          <w:marRight w:val="0"/>
          <w:marTop w:val="0"/>
          <w:marBottom w:val="0"/>
          <w:divBdr>
            <w:top w:val="none" w:sz="0" w:space="0" w:color="auto"/>
            <w:left w:val="none" w:sz="0" w:space="0" w:color="auto"/>
            <w:bottom w:val="none" w:sz="0" w:space="0" w:color="auto"/>
            <w:right w:val="none" w:sz="0" w:space="0" w:color="auto"/>
          </w:divBdr>
        </w:div>
        <w:div w:id="771971833">
          <w:marLeft w:val="0"/>
          <w:marRight w:val="0"/>
          <w:marTop w:val="0"/>
          <w:marBottom w:val="0"/>
          <w:divBdr>
            <w:top w:val="none" w:sz="0" w:space="0" w:color="auto"/>
            <w:left w:val="none" w:sz="0" w:space="0" w:color="auto"/>
            <w:bottom w:val="none" w:sz="0" w:space="0" w:color="auto"/>
            <w:right w:val="none" w:sz="0" w:space="0" w:color="auto"/>
          </w:divBdr>
        </w:div>
        <w:div w:id="771971834">
          <w:marLeft w:val="0"/>
          <w:marRight w:val="0"/>
          <w:marTop w:val="0"/>
          <w:marBottom w:val="0"/>
          <w:divBdr>
            <w:top w:val="none" w:sz="0" w:space="0" w:color="auto"/>
            <w:left w:val="none" w:sz="0" w:space="0" w:color="auto"/>
            <w:bottom w:val="none" w:sz="0" w:space="0" w:color="auto"/>
            <w:right w:val="none" w:sz="0" w:space="0" w:color="auto"/>
          </w:divBdr>
        </w:div>
        <w:div w:id="771971835">
          <w:marLeft w:val="0"/>
          <w:marRight w:val="0"/>
          <w:marTop w:val="0"/>
          <w:marBottom w:val="0"/>
          <w:divBdr>
            <w:top w:val="none" w:sz="0" w:space="0" w:color="auto"/>
            <w:left w:val="none" w:sz="0" w:space="0" w:color="auto"/>
            <w:bottom w:val="none" w:sz="0" w:space="0" w:color="auto"/>
            <w:right w:val="none" w:sz="0" w:space="0" w:color="auto"/>
          </w:divBdr>
        </w:div>
        <w:div w:id="771971837">
          <w:marLeft w:val="0"/>
          <w:marRight w:val="0"/>
          <w:marTop w:val="0"/>
          <w:marBottom w:val="0"/>
          <w:divBdr>
            <w:top w:val="none" w:sz="0" w:space="0" w:color="auto"/>
            <w:left w:val="none" w:sz="0" w:space="0" w:color="auto"/>
            <w:bottom w:val="none" w:sz="0" w:space="0" w:color="auto"/>
            <w:right w:val="none" w:sz="0" w:space="0" w:color="auto"/>
          </w:divBdr>
        </w:div>
        <w:div w:id="771971838">
          <w:marLeft w:val="0"/>
          <w:marRight w:val="0"/>
          <w:marTop w:val="0"/>
          <w:marBottom w:val="0"/>
          <w:divBdr>
            <w:top w:val="none" w:sz="0" w:space="0" w:color="auto"/>
            <w:left w:val="none" w:sz="0" w:space="0" w:color="auto"/>
            <w:bottom w:val="none" w:sz="0" w:space="0" w:color="auto"/>
            <w:right w:val="none" w:sz="0" w:space="0" w:color="auto"/>
          </w:divBdr>
        </w:div>
        <w:div w:id="771971840">
          <w:marLeft w:val="0"/>
          <w:marRight w:val="0"/>
          <w:marTop w:val="0"/>
          <w:marBottom w:val="0"/>
          <w:divBdr>
            <w:top w:val="none" w:sz="0" w:space="0" w:color="auto"/>
            <w:left w:val="none" w:sz="0" w:space="0" w:color="auto"/>
            <w:bottom w:val="none" w:sz="0" w:space="0" w:color="auto"/>
            <w:right w:val="none" w:sz="0" w:space="0" w:color="auto"/>
          </w:divBdr>
        </w:div>
        <w:div w:id="771971841">
          <w:marLeft w:val="0"/>
          <w:marRight w:val="0"/>
          <w:marTop w:val="0"/>
          <w:marBottom w:val="0"/>
          <w:divBdr>
            <w:top w:val="none" w:sz="0" w:space="0" w:color="auto"/>
            <w:left w:val="none" w:sz="0" w:space="0" w:color="auto"/>
            <w:bottom w:val="none" w:sz="0" w:space="0" w:color="auto"/>
            <w:right w:val="none" w:sz="0" w:space="0" w:color="auto"/>
          </w:divBdr>
        </w:div>
        <w:div w:id="771971842">
          <w:marLeft w:val="0"/>
          <w:marRight w:val="0"/>
          <w:marTop w:val="0"/>
          <w:marBottom w:val="0"/>
          <w:divBdr>
            <w:top w:val="none" w:sz="0" w:space="0" w:color="auto"/>
            <w:left w:val="none" w:sz="0" w:space="0" w:color="auto"/>
            <w:bottom w:val="none" w:sz="0" w:space="0" w:color="auto"/>
            <w:right w:val="none" w:sz="0" w:space="0" w:color="auto"/>
          </w:divBdr>
        </w:div>
        <w:div w:id="771971843">
          <w:marLeft w:val="0"/>
          <w:marRight w:val="0"/>
          <w:marTop w:val="0"/>
          <w:marBottom w:val="0"/>
          <w:divBdr>
            <w:top w:val="none" w:sz="0" w:space="0" w:color="auto"/>
            <w:left w:val="none" w:sz="0" w:space="0" w:color="auto"/>
            <w:bottom w:val="none" w:sz="0" w:space="0" w:color="auto"/>
            <w:right w:val="none" w:sz="0" w:space="0" w:color="auto"/>
          </w:divBdr>
        </w:div>
        <w:div w:id="771971844">
          <w:marLeft w:val="0"/>
          <w:marRight w:val="0"/>
          <w:marTop w:val="0"/>
          <w:marBottom w:val="0"/>
          <w:divBdr>
            <w:top w:val="none" w:sz="0" w:space="0" w:color="auto"/>
            <w:left w:val="none" w:sz="0" w:space="0" w:color="auto"/>
            <w:bottom w:val="none" w:sz="0" w:space="0" w:color="auto"/>
            <w:right w:val="none" w:sz="0" w:space="0" w:color="auto"/>
          </w:divBdr>
        </w:div>
        <w:div w:id="771971845">
          <w:marLeft w:val="0"/>
          <w:marRight w:val="0"/>
          <w:marTop w:val="0"/>
          <w:marBottom w:val="0"/>
          <w:divBdr>
            <w:top w:val="none" w:sz="0" w:space="0" w:color="auto"/>
            <w:left w:val="none" w:sz="0" w:space="0" w:color="auto"/>
            <w:bottom w:val="none" w:sz="0" w:space="0" w:color="auto"/>
            <w:right w:val="none" w:sz="0" w:space="0" w:color="auto"/>
          </w:divBdr>
        </w:div>
        <w:div w:id="771971846">
          <w:marLeft w:val="0"/>
          <w:marRight w:val="0"/>
          <w:marTop w:val="0"/>
          <w:marBottom w:val="0"/>
          <w:divBdr>
            <w:top w:val="none" w:sz="0" w:space="0" w:color="auto"/>
            <w:left w:val="none" w:sz="0" w:space="0" w:color="auto"/>
            <w:bottom w:val="none" w:sz="0" w:space="0" w:color="auto"/>
            <w:right w:val="none" w:sz="0" w:space="0" w:color="auto"/>
          </w:divBdr>
        </w:div>
        <w:div w:id="771971847">
          <w:marLeft w:val="0"/>
          <w:marRight w:val="0"/>
          <w:marTop w:val="0"/>
          <w:marBottom w:val="0"/>
          <w:divBdr>
            <w:top w:val="none" w:sz="0" w:space="0" w:color="auto"/>
            <w:left w:val="none" w:sz="0" w:space="0" w:color="auto"/>
            <w:bottom w:val="none" w:sz="0" w:space="0" w:color="auto"/>
            <w:right w:val="none" w:sz="0" w:space="0" w:color="auto"/>
          </w:divBdr>
        </w:div>
        <w:div w:id="771971848">
          <w:marLeft w:val="0"/>
          <w:marRight w:val="0"/>
          <w:marTop w:val="0"/>
          <w:marBottom w:val="0"/>
          <w:divBdr>
            <w:top w:val="none" w:sz="0" w:space="0" w:color="auto"/>
            <w:left w:val="none" w:sz="0" w:space="0" w:color="auto"/>
            <w:bottom w:val="none" w:sz="0" w:space="0" w:color="auto"/>
            <w:right w:val="none" w:sz="0" w:space="0" w:color="auto"/>
          </w:divBdr>
        </w:div>
        <w:div w:id="771971849">
          <w:marLeft w:val="0"/>
          <w:marRight w:val="0"/>
          <w:marTop w:val="0"/>
          <w:marBottom w:val="0"/>
          <w:divBdr>
            <w:top w:val="none" w:sz="0" w:space="0" w:color="auto"/>
            <w:left w:val="none" w:sz="0" w:space="0" w:color="auto"/>
            <w:bottom w:val="none" w:sz="0" w:space="0" w:color="auto"/>
            <w:right w:val="none" w:sz="0" w:space="0" w:color="auto"/>
          </w:divBdr>
        </w:div>
        <w:div w:id="771971850">
          <w:marLeft w:val="0"/>
          <w:marRight w:val="0"/>
          <w:marTop w:val="0"/>
          <w:marBottom w:val="0"/>
          <w:divBdr>
            <w:top w:val="none" w:sz="0" w:space="0" w:color="auto"/>
            <w:left w:val="none" w:sz="0" w:space="0" w:color="auto"/>
            <w:bottom w:val="none" w:sz="0" w:space="0" w:color="auto"/>
            <w:right w:val="none" w:sz="0" w:space="0" w:color="auto"/>
          </w:divBdr>
        </w:div>
        <w:div w:id="771971851">
          <w:marLeft w:val="0"/>
          <w:marRight w:val="0"/>
          <w:marTop w:val="0"/>
          <w:marBottom w:val="0"/>
          <w:divBdr>
            <w:top w:val="none" w:sz="0" w:space="0" w:color="auto"/>
            <w:left w:val="none" w:sz="0" w:space="0" w:color="auto"/>
            <w:bottom w:val="none" w:sz="0" w:space="0" w:color="auto"/>
            <w:right w:val="none" w:sz="0" w:space="0" w:color="auto"/>
          </w:divBdr>
        </w:div>
        <w:div w:id="771971852">
          <w:marLeft w:val="0"/>
          <w:marRight w:val="0"/>
          <w:marTop w:val="0"/>
          <w:marBottom w:val="0"/>
          <w:divBdr>
            <w:top w:val="none" w:sz="0" w:space="0" w:color="auto"/>
            <w:left w:val="none" w:sz="0" w:space="0" w:color="auto"/>
            <w:bottom w:val="none" w:sz="0" w:space="0" w:color="auto"/>
            <w:right w:val="none" w:sz="0" w:space="0" w:color="auto"/>
          </w:divBdr>
        </w:div>
        <w:div w:id="771971853">
          <w:marLeft w:val="0"/>
          <w:marRight w:val="0"/>
          <w:marTop w:val="0"/>
          <w:marBottom w:val="0"/>
          <w:divBdr>
            <w:top w:val="none" w:sz="0" w:space="0" w:color="auto"/>
            <w:left w:val="none" w:sz="0" w:space="0" w:color="auto"/>
            <w:bottom w:val="none" w:sz="0" w:space="0" w:color="auto"/>
            <w:right w:val="none" w:sz="0" w:space="0" w:color="auto"/>
          </w:divBdr>
        </w:div>
        <w:div w:id="771971854">
          <w:marLeft w:val="0"/>
          <w:marRight w:val="0"/>
          <w:marTop w:val="0"/>
          <w:marBottom w:val="0"/>
          <w:divBdr>
            <w:top w:val="none" w:sz="0" w:space="0" w:color="auto"/>
            <w:left w:val="none" w:sz="0" w:space="0" w:color="auto"/>
            <w:bottom w:val="none" w:sz="0" w:space="0" w:color="auto"/>
            <w:right w:val="none" w:sz="0" w:space="0" w:color="auto"/>
          </w:divBdr>
        </w:div>
        <w:div w:id="771971855">
          <w:marLeft w:val="0"/>
          <w:marRight w:val="0"/>
          <w:marTop w:val="0"/>
          <w:marBottom w:val="0"/>
          <w:divBdr>
            <w:top w:val="none" w:sz="0" w:space="0" w:color="auto"/>
            <w:left w:val="none" w:sz="0" w:space="0" w:color="auto"/>
            <w:bottom w:val="none" w:sz="0" w:space="0" w:color="auto"/>
            <w:right w:val="none" w:sz="0" w:space="0" w:color="auto"/>
          </w:divBdr>
        </w:div>
        <w:div w:id="771971856">
          <w:marLeft w:val="0"/>
          <w:marRight w:val="0"/>
          <w:marTop w:val="0"/>
          <w:marBottom w:val="0"/>
          <w:divBdr>
            <w:top w:val="none" w:sz="0" w:space="0" w:color="auto"/>
            <w:left w:val="none" w:sz="0" w:space="0" w:color="auto"/>
            <w:bottom w:val="none" w:sz="0" w:space="0" w:color="auto"/>
            <w:right w:val="none" w:sz="0" w:space="0" w:color="auto"/>
          </w:divBdr>
        </w:div>
        <w:div w:id="771971857">
          <w:marLeft w:val="0"/>
          <w:marRight w:val="0"/>
          <w:marTop w:val="0"/>
          <w:marBottom w:val="0"/>
          <w:divBdr>
            <w:top w:val="none" w:sz="0" w:space="0" w:color="auto"/>
            <w:left w:val="none" w:sz="0" w:space="0" w:color="auto"/>
            <w:bottom w:val="none" w:sz="0" w:space="0" w:color="auto"/>
            <w:right w:val="none" w:sz="0" w:space="0" w:color="auto"/>
          </w:divBdr>
        </w:div>
        <w:div w:id="771971858">
          <w:marLeft w:val="0"/>
          <w:marRight w:val="0"/>
          <w:marTop w:val="0"/>
          <w:marBottom w:val="0"/>
          <w:divBdr>
            <w:top w:val="none" w:sz="0" w:space="0" w:color="auto"/>
            <w:left w:val="none" w:sz="0" w:space="0" w:color="auto"/>
            <w:bottom w:val="none" w:sz="0" w:space="0" w:color="auto"/>
            <w:right w:val="none" w:sz="0" w:space="0" w:color="auto"/>
          </w:divBdr>
        </w:div>
        <w:div w:id="771971859">
          <w:marLeft w:val="0"/>
          <w:marRight w:val="0"/>
          <w:marTop w:val="0"/>
          <w:marBottom w:val="0"/>
          <w:divBdr>
            <w:top w:val="none" w:sz="0" w:space="0" w:color="auto"/>
            <w:left w:val="none" w:sz="0" w:space="0" w:color="auto"/>
            <w:bottom w:val="none" w:sz="0" w:space="0" w:color="auto"/>
            <w:right w:val="none" w:sz="0" w:space="0" w:color="auto"/>
          </w:divBdr>
        </w:div>
        <w:div w:id="771971860">
          <w:marLeft w:val="0"/>
          <w:marRight w:val="0"/>
          <w:marTop w:val="0"/>
          <w:marBottom w:val="0"/>
          <w:divBdr>
            <w:top w:val="none" w:sz="0" w:space="0" w:color="auto"/>
            <w:left w:val="none" w:sz="0" w:space="0" w:color="auto"/>
            <w:bottom w:val="none" w:sz="0" w:space="0" w:color="auto"/>
            <w:right w:val="none" w:sz="0" w:space="0" w:color="auto"/>
          </w:divBdr>
        </w:div>
        <w:div w:id="771971861">
          <w:marLeft w:val="0"/>
          <w:marRight w:val="0"/>
          <w:marTop w:val="0"/>
          <w:marBottom w:val="0"/>
          <w:divBdr>
            <w:top w:val="none" w:sz="0" w:space="0" w:color="auto"/>
            <w:left w:val="none" w:sz="0" w:space="0" w:color="auto"/>
            <w:bottom w:val="none" w:sz="0" w:space="0" w:color="auto"/>
            <w:right w:val="none" w:sz="0" w:space="0" w:color="auto"/>
          </w:divBdr>
        </w:div>
        <w:div w:id="771971862">
          <w:marLeft w:val="0"/>
          <w:marRight w:val="0"/>
          <w:marTop w:val="0"/>
          <w:marBottom w:val="0"/>
          <w:divBdr>
            <w:top w:val="none" w:sz="0" w:space="0" w:color="auto"/>
            <w:left w:val="none" w:sz="0" w:space="0" w:color="auto"/>
            <w:bottom w:val="none" w:sz="0" w:space="0" w:color="auto"/>
            <w:right w:val="none" w:sz="0" w:space="0" w:color="auto"/>
          </w:divBdr>
        </w:div>
        <w:div w:id="771971863">
          <w:marLeft w:val="0"/>
          <w:marRight w:val="0"/>
          <w:marTop w:val="0"/>
          <w:marBottom w:val="0"/>
          <w:divBdr>
            <w:top w:val="none" w:sz="0" w:space="0" w:color="auto"/>
            <w:left w:val="none" w:sz="0" w:space="0" w:color="auto"/>
            <w:bottom w:val="none" w:sz="0" w:space="0" w:color="auto"/>
            <w:right w:val="none" w:sz="0" w:space="0" w:color="auto"/>
          </w:divBdr>
        </w:div>
        <w:div w:id="771971864">
          <w:marLeft w:val="0"/>
          <w:marRight w:val="0"/>
          <w:marTop w:val="0"/>
          <w:marBottom w:val="0"/>
          <w:divBdr>
            <w:top w:val="none" w:sz="0" w:space="0" w:color="auto"/>
            <w:left w:val="none" w:sz="0" w:space="0" w:color="auto"/>
            <w:bottom w:val="none" w:sz="0" w:space="0" w:color="auto"/>
            <w:right w:val="none" w:sz="0" w:space="0" w:color="auto"/>
          </w:divBdr>
        </w:div>
        <w:div w:id="771971865">
          <w:marLeft w:val="0"/>
          <w:marRight w:val="0"/>
          <w:marTop w:val="0"/>
          <w:marBottom w:val="0"/>
          <w:divBdr>
            <w:top w:val="none" w:sz="0" w:space="0" w:color="auto"/>
            <w:left w:val="none" w:sz="0" w:space="0" w:color="auto"/>
            <w:bottom w:val="none" w:sz="0" w:space="0" w:color="auto"/>
            <w:right w:val="none" w:sz="0" w:space="0" w:color="auto"/>
          </w:divBdr>
        </w:div>
        <w:div w:id="771971866">
          <w:marLeft w:val="0"/>
          <w:marRight w:val="0"/>
          <w:marTop w:val="0"/>
          <w:marBottom w:val="0"/>
          <w:divBdr>
            <w:top w:val="none" w:sz="0" w:space="0" w:color="auto"/>
            <w:left w:val="none" w:sz="0" w:space="0" w:color="auto"/>
            <w:bottom w:val="none" w:sz="0" w:space="0" w:color="auto"/>
            <w:right w:val="none" w:sz="0" w:space="0" w:color="auto"/>
          </w:divBdr>
        </w:div>
        <w:div w:id="771971868">
          <w:marLeft w:val="0"/>
          <w:marRight w:val="0"/>
          <w:marTop w:val="0"/>
          <w:marBottom w:val="0"/>
          <w:divBdr>
            <w:top w:val="none" w:sz="0" w:space="0" w:color="auto"/>
            <w:left w:val="none" w:sz="0" w:space="0" w:color="auto"/>
            <w:bottom w:val="none" w:sz="0" w:space="0" w:color="auto"/>
            <w:right w:val="none" w:sz="0" w:space="0" w:color="auto"/>
          </w:divBdr>
        </w:div>
        <w:div w:id="771971869">
          <w:marLeft w:val="0"/>
          <w:marRight w:val="0"/>
          <w:marTop w:val="0"/>
          <w:marBottom w:val="0"/>
          <w:divBdr>
            <w:top w:val="none" w:sz="0" w:space="0" w:color="auto"/>
            <w:left w:val="none" w:sz="0" w:space="0" w:color="auto"/>
            <w:bottom w:val="none" w:sz="0" w:space="0" w:color="auto"/>
            <w:right w:val="none" w:sz="0" w:space="0" w:color="auto"/>
          </w:divBdr>
        </w:div>
        <w:div w:id="771971870">
          <w:marLeft w:val="0"/>
          <w:marRight w:val="0"/>
          <w:marTop w:val="0"/>
          <w:marBottom w:val="0"/>
          <w:divBdr>
            <w:top w:val="none" w:sz="0" w:space="0" w:color="auto"/>
            <w:left w:val="none" w:sz="0" w:space="0" w:color="auto"/>
            <w:bottom w:val="none" w:sz="0" w:space="0" w:color="auto"/>
            <w:right w:val="none" w:sz="0" w:space="0" w:color="auto"/>
          </w:divBdr>
        </w:div>
        <w:div w:id="771971871">
          <w:marLeft w:val="0"/>
          <w:marRight w:val="0"/>
          <w:marTop w:val="0"/>
          <w:marBottom w:val="0"/>
          <w:divBdr>
            <w:top w:val="none" w:sz="0" w:space="0" w:color="auto"/>
            <w:left w:val="none" w:sz="0" w:space="0" w:color="auto"/>
            <w:bottom w:val="none" w:sz="0" w:space="0" w:color="auto"/>
            <w:right w:val="none" w:sz="0" w:space="0" w:color="auto"/>
          </w:divBdr>
        </w:div>
        <w:div w:id="771971872">
          <w:marLeft w:val="0"/>
          <w:marRight w:val="0"/>
          <w:marTop w:val="0"/>
          <w:marBottom w:val="0"/>
          <w:divBdr>
            <w:top w:val="none" w:sz="0" w:space="0" w:color="auto"/>
            <w:left w:val="none" w:sz="0" w:space="0" w:color="auto"/>
            <w:bottom w:val="none" w:sz="0" w:space="0" w:color="auto"/>
            <w:right w:val="none" w:sz="0" w:space="0" w:color="auto"/>
          </w:divBdr>
        </w:div>
        <w:div w:id="771971873">
          <w:marLeft w:val="0"/>
          <w:marRight w:val="0"/>
          <w:marTop w:val="0"/>
          <w:marBottom w:val="0"/>
          <w:divBdr>
            <w:top w:val="none" w:sz="0" w:space="0" w:color="auto"/>
            <w:left w:val="none" w:sz="0" w:space="0" w:color="auto"/>
            <w:bottom w:val="none" w:sz="0" w:space="0" w:color="auto"/>
            <w:right w:val="none" w:sz="0" w:space="0" w:color="auto"/>
          </w:divBdr>
        </w:div>
        <w:div w:id="771971874">
          <w:marLeft w:val="0"/>
          <w:marRight w:val="0"/>
          <w:marTop w:val="0"/>
          <w:marBottom w:val="0"/>
          <w:divBdr>
            <w:top w:val="none" w:sz="0" w:space="0" w:color="auto"/>
            <w:left w:val="none" w:sz="0" w:space="0" w:color="auto"/>
            <w:bottom w:val="none" w:sz="0" w:space="0" w:color="auto"/>
            <w:right w:val="none" w:sz="0" w:space="0" w:color="auto"/>
          </w:divBdr>
        </w:div>
        <w:div w:id="771971875">
          <w:marLeft w:val="0"/>
          <w:marRight w:val="0"/>
          <w:marTop w:val="0"/>
          <w:marBottom w:val="0"/>
          <w:divBdr>
            <w:top w:val="none" w:sz="0" w:space="0" w:color="auto"/>
            <w:left w:val="none" w:sz="0" w:space="0" w:color="auto"/>
            <w:bottom w:val="none" w:sz="0" w:space="0" w:color="auto"/>
            <w:right w:val="none" w:sz="0" w:space="0" w:color="auto"/>
          </w:divBdr>
        </w:div>
        <w:div w:id="771971876">
          <w:marLeft w:val="0"/>
          <w:marRight w:val="0"/>
          <w:marTop w:val="0"/>
          <w:marBottom w:val="0"/>
          <w:divBdr>
            <w:top w:val="none" w:sz="0" w:space="0" w:color="auto"/>
            <w:left w:val="none" w:sz="0" w:space="0" w:color="auto"/>
            <w:bottom w:val="none" w:sz="0" w:space="0" w:color="auto"/>
            <w:right w:val="none" w:sz="0" w:space="0" w:color="auto"/>
          </w:divBdr>
        </w:div>
        <w:div w:id="771971877">
          <w:marLeft w:val="0"/>
          <w:marRight w:val="0"/>
          <w:marTop w:val="0"/>
          <w:marBottom w:val="0"/>
          <w:divBdr>
            <w:top w:val="none" w:sz="0" w:space="0" w:color="auto"/>
            <w:left w:val="none" w:sz="0" w:space="0" w:color="auto"/>
            <w:bottom w:val="none" w:sz="0" w:space="0" w:color="auto"/>
            <w:right w:val="none" w:sz="0" w:space="0" w:color="auto"/>
          </w:divBdr>
        </w:div>
        <w:div w:id="771971878">
          <w:marLeft w:val="0"/>
          <w:marRight w:val="0"/>
          <w:marTop w:val="0"/>
          <w:marBottom w:val="0"/>
          <w:divBdr>
            <w:top w:val="none" w:sz="0" w:space="0" w:color="auto"/>
            <w:left w:val="none" w:sz="0" w:space="0" w:color="auto"/>
            <w:bottom w:val="none" w:sz="0" w:space="0" w:color="auto"/>
            <w:right w:val="none" w:sz="0" w:space="0" w:color="auto"/>
          </w:divBdr>
        </w:div>
        <w:div w:id="771971879">
          <w:marLeft w:val="0"/>
          <w:marRight w:val="0"/>
          <w:marTop w:val="0"/>
          <w:marBottom w:val="0"/>
          <w:divBdr>
            <w:top w:val="none" w:sz="0" w:space="0" w:color="auto"/>
            <w:left w:val="none" w:sz="0" w:space="0" w:color="auto"/>
            <w:bottom w:val="none" w:sz="0" w:space="0" w:color="auto"/>
            <w:right w:val="none" w:sz="0" w:space="0" w:color="auto"/>
          </w:divBdr>
        </w:div>
        <w:div w:id="771971880">
          <w:marLeft w:val="0"/>
          <w:marRight w:val="0"/>
          <w:marTop w:val="0"/>
          <w:marBottom w:val="0"/>
          <w:divBdr>
            <w:top w:val="none" w:sz="0" w:space="0" w:color="auto"/>
            <w:left w:val="none" w:sz="0" w:space="0" w:color="auto"/>
            <w:bottom w:val="none" w:sz="0" w:space="0" w:color="auto"/>
            <w:right w:val="none" w:sz="0" w:space="0" w:color="auto"/>
          </w:divBdr>
        </w:div>
        <w:div w:id="771971881">
          <w:marLeft w:val="0"/>
          <w:marRight w:val="0"/>
          <w:marTop w:val="0"/>
          <w:marBottom w:val="0"/>
          <w:divBdr>
            <w:top w:val="none" w:sz="0" w:space="0" w:color="auto"/>
            <w:left w:val="none" w:sz="0" w:space="0" w:color="auto"/>
            <w:bottom w:val="none" w:sz="0" w:space="0" w:color="auto"/>
            <w:right w:val="none" w:sz="0" w:space="0" w:color="auto"/>
          </w:divBdr>
        </w:div>
        <w:div w:id="771971882">
          <w:marLeft w:val="0"/>
          <w:marRight w:val="0"/>
          <w:marTop w:val="0"/>
          <w:marBottom w:val="0"/>
          <w:divBdr>
            <w:top w:val="none" w:sz="0" w:space="0" w:color="auto"/>
            <w:left w:val="none" w:sz="0" w:space="0" w:color="auto"/>
            <w:bottom w:val="none" w:sz="0" w:space="0" w:color="auto"/>
            <w:right w:val="none" w:sz="0" w:space="0" w:color="auto"/>
          </w:divBdr>
        </w:div>
        <w:div w:id="771971883">
          <w:marLeft w:val="0"/>
          <w:marRight w:val="0"/>
          <w:marTop w:val="0"/>
          <w:marBottom w:val="0"/>
          <w:divBdr>
            <w:top w:val="none" w:sz="0" w:space="0" w:color="auto"/>
            <w:left w:val="none" w:sz="0" w:space="0" w:color="auto"/>
            <w:bottom w:val="none" w:sz="0" w:space="0" w:color="auto"/>
            <w:right w:val="none" w:sz="0" w:space="0" w:color="auto"/>
          </w:divBdr>
        </w:div>
        <w:div w:id="771971884">
          <w:marLeft w:val="0"/>
          <w:marRight w:val="0"/>
          <w:marTop w:val="0"/>
          <w:marBottom w:val="0"/>
          <w:divBdr>
            <w:top w:val="none" w:sz="0" w:space="0" w:color="auto"/>
            <w:left w:val="none" w:sz="0" w:space="0" w:color="auto"/>
            <w:bottom w:val="none" w:sz="0" w:space="0" w:color="auto"/>
            <w:right w:val="none" w:sz="0" w:space="0" w:color="auto"/>
          </w:divBdr>
        </w:div>
        <w:div w:id="771971885">
          <w:marLeft w:val="0"/>
          <w:marRight w:val="0"/>
          <w:marTop w:val="0"/>
          <w:marBottom w:val="0"/>
          <w:divBdr>
            <w:top w:val="none" w:sz="0" w:space="0" w:color="auto"/>
            <w:left w:val="none" w:sz="0" w:space="0" w:color="auto"/>
            <w:bottom w:val="none" w:sz="0" w:space="0" w:color="auto"/>
            <w:right w:val="none" w:sz="0" w:space="0" w:color="auto"/>
          </w:divBdr>
        </w:div>
        <w:div w:id="771971886">
          <w:marLeft w:val="0"/>
          <w:marRight w:val="0"/>
          <w:marTop w:val="0"/>
          <w:marBottom w:val="0"/>
          <w:divBdr>
            <w:top w:val="none" w:sz="0" w:space="0" w:color="auto"/>
            <w:left w:val="none" w:sz="0" w:space="0" w:color="auto"/>
            <w:bottom w:val="none" w:sz="0" w:space="0" w:color="auto"/>
            <w:right w:val="none" w:sz="0" w:space="0" w:color="auto"/>
          </w:divBdr>
        </w:div>
        <w:div w:id="771971887">
          <w:marLeft w:val="0"/>
          <w:marRight w:val="0"/>
          <w:marTop w:val="0"/>
          <w:marBottom w:val="0"/>
          <w:divBdr>
            <w:top w:val="none" w:sz="0" w:space="0" w:color="auto"/>
            <w:left w:val="none" w:sz="0" w:space="0" w:color="auto"/>
            <w:bottom w:val="none" w:sz="0" w:space="0" w:color="auto"/>
            <w:right w:val="none" w:sz="0" w:space="0" w:color="auto"/>
          </w:divBdr>
        </w:div>
        <w:div w:id="771971888">
          <w:marLeft w:val="0"/>
          <w:marRight w:val="0"/>
          <w:marTop w:val="0"/>
          <w:marBottom w:val="0"/>
          <w:divBdr>
            <w:top w:val="none" w:sz="0" w:space="0" w:color="auto"/>
            <w:left w:val="none" w:sz="0" w:space="0" w:color="auto"/>
            <w:bottom w:val="none" w:sz="0" w:space="0" w:color="auto"/>
            <w:right w:val="none" w:sz="0" w:space="0" w:color="auto"/>
          </w:divBdr>
        </w:div>
        <w:div w:id="771971889">
          <w:marLeft w:val="0"/>
          <w:marRight w:val="0"/>
          <w:marTop w:val="0"/>
          <w:marBottom w:val="0"/>
          <w:divBdr>
            <w:top w:val="none" w:sz="0" w:space="0" w:color="auto"/>
            <w:left w:val="none" w:sz="0" w:space="0" w:color="auto"/>
            <w:bottom w:val="none" w:sz="0" w:space="0" w:color="auto"/>
            <w:right w:val="none" w:sz="0" w:space="0" w:color="auto"/>
          </w:divBdr>
        </w:div>
        <w:div w:id="771971890">
          <w:marLeft w:val="0"/>
          <w:marRight w:val="0"/>
          <w:marTop w:val="0"/>
          <w:marBottom w:val="0"/>
          <w:divBdr>
            <w:top w:val="none" w:sz="0" w:space="0" w:color="auto"/>
            <w:left w:val="none" w:sz="0" w:space="0" w:color="auto"/>
            <w:bottom w:val="none" w:sz="0" w:space="0" w:color="auto"/>
            <w:right w:val="none" w:sz="0" w:space="0" w:color="auto"/>
          </w:divBdr>
        </w:div>
        <w:div w:id="771971891">
          <w:marLeft w:val="0"/>
          <w:marRight w:val="0"/>
          <w:marTop w:val="0"/>
          <w:marBottom w:val="0"/>
          <w:divBdr>
            <w:top w:val="none" w:sz="0" w:space="0" w:color="auto"/>
            <w:left w:val="none" w:sz="0" w:space="0" w:color="auto"/>
            <w:bottom w:val="none" w:sz="0" w:space="0" w:color="auto"/>
            <w:right w:val="none" w:sz="0" w:space="0" w:color="auto"/>
          </w:divBdr>
        </w:div>
        <w:div w:id="771971892">
          <w:marLeft w:val="0"/>
          <w:marRight w:val="0"/>
          <w:marTop w:val="0"/>
          <w:marBottom w:val="0"/>
          <w:divBdr>
            <w:top w:val="none" w:sz="0" w:space="0" w:color="auto"/>
            <w:left w:val="none" w:sz="0" w:space="0" w:color="auto"/>
            <w:bottom w:val="none" w:sz="0" w:space="0" w:color="auto"/>
            <w:right w:val="none" w:sz="0" w:space="0" w:color="auto"/>
          </w:divBdr>
        </w:div>
        <w:div w:id="771971893">
          <w:marLeft w:val="0"/>
          <w:marRight w:val="0"/>
          <w:marTop w:val="0"/>
          <w:marBottom w:val="0"/>
          <w:divBdr>
            <w:top w:val="none" w:sz="0" w:space="0" w:color="auto"/>
            <w:left w:val="none" w:sz="0" w:space="0" w:color="auto"/>
            <w:bottom w:val="none" w:sz="0" w:space="0" w:color="auto"/>
            <w:right w:val="none" w:sz="0" w:space="0" w:color="auto"/>
          </w:divBdr>
        </w:div>
        <w:div w:id="771971894">
          <w:marLeft w:val="0"/>
          <w:marRight w:val="0"/>
          <w:marTop w:val="0"/>
          <w:marBottom w:val="0"/>
          <w:divBdr>
            <w:top w:val="none" w:sz="0" w:space="0" w:color="auto"/>
            <w:left w:val="none" w:sz="0" w:space="0" w:color="auto"/>
            <w:bottom w:val="none" w:sz="0" w:space="0" w:color="auto"/>
            <w:right w:val="none" w:sz="0" w:space="0" w:color="auto"/>
          </w:divBdr>
        </w:div>
        <w:div w:id="771971895">
          <w:marLeft w:val="0"/>
          <w:marRight w:val="0"/>
          <w:marTop w:val="0"/>
          <w:marBottom w:val="0"/>
          <w:divBdr>
            <w:top w:val="none" w:sz="0" w:space="0" w:color="auto"/>
            <w:left w:val="none" w:sz="0" w:space="0" w:color="auto"/>
            <w:bottom w:val="none" w:sz="0" w:space="0" w:color="auto"/>
            <w:right w:val="none" w:sz="0" w:space="0" w:color="auto"/>
          </w:divBdr>
        </w:div>
        <w:div w:id="771971896">
          <w:marLeft w:val="0"/>
          <w:marRight w:val="0"/>
          <w:marTop w:val="0"/>
          <w:marBottom w:val="0"/>
          <w:divBdr>
            <w:top w:val="none" w:sz="0" w:space="0" w:color="auto"/>
            <w:left w:val="none" w:sz="0" w:space="0" w:color="auto"/>
            <w:bottom w:val="none" w:sz="0" w:space="0" w:color="auto"/>
            <w:right w:val="none" w:sz="0" w:space="0" w:color="auto"/>
          </w:divBdr>
        </w:div>
        <w:div w:id="771971897">
          <w:marLeft w:val="0"/>
          <w:marRight w:val="0"/>
          <w:marTop w:val="0"/>
          <w:marBottom w:val="0"/>
          <w:divBdr>
            <w:top w:val="none" w:sz="0" w:space="0" w:color="auto"/>
            <w:left w:val="none" w:sz="0" w:space="0" w:color="auto"/>
            <w:bottom w:val="none" w:sz="0" w:space="0" w:color="auto"/>
            <w:right w:val="none" w:sz="0" w:space="0" w:color="auto"/>
          </w:divBdr>
        </w:div>
        <w:div w:id="771971898">
          <w:marLeft w:val="0"/>
          <w:marRight w:val="0"/>
          <w:marTop w:val="0"/>
          <w:marBottom w:val="0"/>
          <w:divBdr>
            <w:top w:val="none" w:sz="0" w:space="0" w:color="auto"/>
            <w:left w:val="none" w:sz="0" w:space="0" w:color="auto"/>
            <w:bottom w:val="none" w:sz="0" w:space="0" w:color="auto"/>
            <w:right w:val="none" w:sz="0" w:space="0" w:color="auto"/>
          </w:divBdr>
        </w:div>
        <w:div w:id="771971899">
          <w:marLeft w:val="0"/>
          <w:marRight w:val="0"/>
          <w:marTop w:val="0"/>
          <w:marBottom w:val="0"/>
          <w:divBdr>
            <w:top w:val="none" w:sz="0" w:space="0" w:color="auto"/>
            <w:left w:val="none" w:sz="0" w:space="0" w:color="auto"/>
            <w:bottom w:val="none" w:sz="0" w:space="0" w:color="auto"/>
            <w:right w:val="none" w:sz="0" w:space="0" w:color="auto"/>
          </w:divBdr>
        </w:div>
        <w:div w:id="771971900">
          <w:marLeft w:val="0"/>
          <w:marRight w:val="0"/>
          <w:marTop w:val="0"/>
          <w:marBottom w:val="0"/>
          <w:divBdr>
            <w:top w:val="none" w:sz="0" w:space="0" w:color="auto"/>
            <w:left w:val="none" w:sz="0" w:space="0" w:color="auto"/>
            <w:bottom w:val="none" w:sz="0" w:space="0" w:color="auto"/>
            <w:right w:val="none" w:sz="0" w:space="0" w:color="auto"/>
          </w:divBdr>
        </w:div>
        <w:div w:id="771971901">
          <w:marLeft w:val="0"/>
          <w:marRight w:val="0"/>
          <w:marTop w:val="0"/>
          <w:marBottom w:val="0"/>
          <w:divBdr>
            <w:top w:val="none" w:sz="0" w:space="0" w:color="auto"/>
            <w:left w:val="none" w:sz="0" w:space="0" w:color="auto"/>
            <w:bottom w:val="none" w:sz="0" w:space="0" w:color="auto"/>
            <w:right w:val="none" w:sz="0" w:space="0" w:color="auto"/>
          </w:divBdr>
        </w:div>
        <w:div w:id="771971902">
          <w:marLeft w:val="0"/>
          <w:marRight w:val="0"/>
          <w:marTop w:val="0"/>
          <w:marBottom w:val="0"/>
          <w:divBdr>
            <w:top w:val="none" w:sz="0" w:space="0" w:color="auto"/>
            <w:left w:val="none" w:sz="0" w:space="0" w:color="auto"/>
            <w:bottom w:val="none" w:sz="0" w:space="0" w:color="auto"/>
            <w:right w:val="none" w:sz="0" w:space="0" w:color="auto"/>
          </w:divBdr>
        </w:div>
        <w:div w:id="771971905">
          <w:marLeft w:val="0"/>
          <w:marRight w:val="0"/>
          <w:marTop w:val="0"/>
          <w:marBottom w:val="0"/>
          <w:divBdr>
            <w:top w:val="none" w:sz="0" w:space="0" w:color="auto"/>
            <w:left w:val="none" w:sz="0" w:space="0" w:color="auto"/>
            <w:bottom w:val="none" w:sz="0" w:space="0" w:color="auto"/>
            <w:right w:val="none" w:sz="0" w:space="0" w:color="auto"/>
          </w:divBdr>
        </w:div>
        <w:div w:id="771971906">
          <w:marLeft w:val="0"/>
          <w:marRight w:val="0"/>
          <w:marTop w:val="0"/>
          <w:marBottom w:val="0"/>
          <w:divBdr>
            <w:top w:val="none" w:sz="0" w:space="0" w:color="auto"/>
            <w:left w:val="none" w:sz="0" w:space="0" w:color="auto"/>
            <w:bottom w:val="none" w:sz="0" w:space="0" w:color="auto"/>
            <w:right w:val="none" w:sz="0" w:space="0" w:color="auto"/>
          </w:divBdr>
        </w:div>
        <w:div w:id="771971907">
          <w:marLeft w:val="0"/>
          <w:marRight w:val="0"/>
          <w:marTop w:val="0"/>
          <w:marBottom w:val="0"/>
          <w:divBdr>
            <w:top w:val="none" w:sz="0" w:space="0" w:color="auto"/>
            <w:left w:val="none" w:sz="0" w:space="0" w:color="auto"/>
            <w:bottom w:val="none" w:sz="0" w:space="0" w:color="auto"/>
            <w:right w:val="none" w:sz="0" w:space="0" w:color="auto"/>
          </w:divBdr>
        </w:div>
        <w:div w:id="771971909">
          <w:marLeft w:val="0"/>
          <w:marRight w:val="0"/>
          <w:marTop w:val="0"/>
          <w:marBottom w:val="0"/>
          <w:divBdr>
            <w:top w:val="none" w:sz="0" w:space="0" w:color="auto"/>
            <w:left w:val="none" w:sz="0" w:space="0" w:color="auto"/>
            <w:bottom w:val="none" w:sz="0" w:space="0" w:color="auto"/>
            <w:right w:val="none" w:sz="0" w:space="0" w:color="auto"/>
          </w:divBdr>
        </w:div>
        <w:div w:id="771971910">
          <w:marLeft w:val="0"/>
          <w:marRight w:val="0"/>
          <w:marTop w:val="0"/>
          <w:marBottom w:val="0"/>
          <w:divBdr>
            <w:top w:val="none" w:sz="0" w:space="0" w:color="auto"/>
            <w:left w:val="none" w:sz="0" w:space="0" w:color="auto"/>
            <w:bottom w:val="none" w:sz="0" w:space="0" w:color="auto"/>
            <w:right w:val="none" w:sz="0" w:space="0" w:color="auto"/>
          </w:divBdr>
        </w:div>
        <w:div w:id="771971911">
          <w:marLeft w:val="0"/>
          <w:marRight w:val="0"/>
          <w:marTop w:val="0"/>
          <w:marBottom w:val="0"/>
          <w:divBdr>
            <w:top w:val="none" w:sz="0" w:space="0" w:color="auto"/>
            <w:left w:val="none" w:sz="0" w:space="0" w:color="auto"/>
            <w:bottom w:val="none" w:sz="0" w:space="0" w:color="auto"/>
            <w:right w:val="none" w:sz="0" w:space="0" w:color="auto"/>
          </w:divBdr>
        </w:div>
        <w:div w:id="771971912">
          <w:marLeft w:val="0"/>
          <w:marRight w:val="0"/>
          <w:marTop w:val="0"/>
          <w:marBottom w:val="0"/>
          <w:divBdr>
            <w:top w:val="none" w:sz="0" w:space="0" w:color="auto"/>
            <w:left w:val="none" w:sz="0" w:space="0" w:color="auto"/>
            <w:bottom w:val="none" w:sz="0" w:space="0" w:color="auto"/>
            <w:right w:val="none" w:sz="0" w:space="0" w:color="auto"/>
          </w:divBdr>
        </w:div>
        <w:div w:id="771971913">
          <w:marLeft w:val="0"/>
          <w:marRight w:val="0"/>
          <w:marTop w:val="0"/>
          <w:marBottom w:val="0"/>
          <w:divBdr>
            <w:top w:val="none" w:sz="0" w:space="0" w:color="auto"/>
            <w:left w:val="none" w:sz="0" w:space="0" w:color="auto"/>
            <w:bottom w:val="none" w:sz="0" w:space="0" w:color="auto"/>
            <w:right w:val="none" w:sz="0" w:space="0" w:color="auto"/>
          </w:divBdr>
        </w:div>
        <w:div w:id="771971915">
          <w:marLeft w:val="0"/>
          <w:marRight w:val="0"/>
          <w:marTop w:val="0"/>
          <w:marBottom w:val="0"/>
          <w:divBdr>
            <w:top w:val="none" w:sz="0" w:space="0" w:color="auto"/>
            <w:left w:val="none" w:sz="0" w:space="0" w:color="auto"/>
            <w:bottom w:val="none" w:sz="0" w:space="0" w:color="auto"/>
            <w:right w:val="none" w:sz="0" w:space="0" w:color="auto"/>
          </w:divBdr>
        </w:div>
        <w:div w:id="771971916">
          <w:marLeft w:val="0"/>
          <w:marRight w:val="0"/>
          <w:marTop w:val="0"/>
          <w:marBottom w:val="0"/>
          <w:divBdr>
            <w:top w:val="none" w:sz="0" w:space="0" w:color="auto"/>
            <w:left w:val="none" w:sz="0" w:space="0" w:color="auto"/>
            <w:bottom w:val="none" w:sz="0" w:space="0" w:color="auto"/>
            <w:right w:val="none" w:sz="0" w:space="0" w:color="auto"/>
          </w:divBdr>
        </w:div>
        <w:div w:id="771971917">
          <w:marLeft w:val="0"/>
          <w:marRight w:val="0"/>
          <w:marTop w:val="0"/>
          <w:marBottom w:val="0"/>
          <w:divBdr>
            <w:top w:val="none" w:sz="0" w:space="0" w:color="auto"/>
            <w:left w:val="none" w:sz="0" w:space="0" w:color="auto"/>
            <w:bottom w:val="none" w:sz="0" w:space="0" w:color="auto"/>
            <w:right w:val="none" w:sz="0" w:space="0" w:color="auto"/>
          </w:divBdr>
        </w:div>
        <w:div w:id="771971918">
          <w:marLeft w:val="0"/>
          <w:marRight w:val="0"/>
          <w:marTop w:val="0"/>
          <w:marBottom w:val="0"/>
          <w:divBdr>
            <w:top w:val="none" w:sz="0" w:space="0" w:color="auto"/>
            <w:left w:val="none" w:sz="0" w:space="0" w:color="auto"/>
            <w:bottom w:val="none" w:sz="0" w:space="0" w:color="auto"/>
            <w:right w:val="none" w:sz="0" w:space="0" w:color="auto"/>
          </w:divBdr>
        </w:div>
        <w:div w:id="771971919">
          <w:marLeft w:val="0"/>
          <w:marRight w:val="0"/>
          <w:marTop w:val="0"/>
          <w:marBottom w:val="0"/>
          <w:divBdr>
            <w:top w:val="none" w:sz="0" w:space="0" w:color="auto"/>
            <w:left w:val="none" w:sz="0" w:space="0" w:color="auto"/>
            <w:bottom w:val="none" w:sz="0" w:space="0" w:color="auto"/>
            <w:right w:val="none" w:sz="0" w:space="0" w:color="auto"/>
          </w:divBdr>
        </w:div>
        <w:div w:id="771971920">
          <w:marLeft w:val="0"/>
          <w:marRight w:val="0"/>
          <w:marTop w:val="0"/>
          <w:marBottom w:val="0"/>
          <w:divBdr>
            <w:top w:val="none" w:sz="0" w:space="0" w:color="auto"/>
            <w:left w:val="none" w:sz="0" w:space="0" w:color="auto"/>
            <w:bottom w:val="none" w:sz="0" w:space="0" w:color="auto"/>
            <w:right w:val="none" w:sz="0" w:space="0" w:color="auto"/>
          </w:divBdr>
        </w:div>
        <w:div w:id="771971921">
          <w:marLeft w:val="0"/>
          <w:marRight w:val="0"/>
          <w:marTop w:val="0"/>
          <w:marBottom w:val="0"/>
          <w:divBdr>
            <w:top w:val="none" w:sz="0" w:space="0" w:color="auto"/>
            <w:left w:val="none" w:sz="0" w:space="0" w:color="auto"/>
            <w:bottom w:val="none" w:sz="0" w:space="0" w:color="auto"/>
            <w:right w:val="none" w:sz="0" w:space="0" w:color="auto"/>
          </w:divBdr>
        </w:div>
        <w:div w:id="771971923">
          <w:marLeft w:val="0"/>
          <w:marRight w:val="0"/>
          <w:marTop w:val="0"/>
          <w:marBottom w:val="0"/>
          <w:divBdr>
            <w:top w:val="none" w:sz="0" w:space="0" w:color="auto"/>
            <w:left w:val="none" w:sz="0" w:space="0" w:color="auto"/>
            <w:bottom w:val="none" w:sz="0" w:space="0" w:color="auto"/>
            <w:right w:val="none" w:sz="0" w:space="0" w:color="auto"/>
          </w:divBdr>
        </w:div>
        <w:div w:id="771971924">
          <w:marLeft w:val="0"/>
          <w:marRight w:val="0"/>
          <w:marTop w:val="0"/>
          <w:marBottom w:val="0"/>
          <w:divBdr>
            <w:top w:val="none" w:sz="0" w:space="0" w:color="auto"/>
            <w:left w:val="none" w:sz="0" w:space="0" w:color="auto"/>
            <w:bottom w:val="none" w:sz="0" w:space="0" w:color="auto"/>
            <w:right w:val="none" w:sz="0" w:space="0" w:color="auto"/>
          </w:divBdr>
        </w:div>
        <w:div w:id="771971925">
          <w:marLeft w:val="0"/>
          <w:marRight w:val="0"/>
          <w:marTop w:val="0"/>
          <w:marBottom w:val="0"/>
          <w:divBdr>
            <w:top w:val="none" w:sz="0" w:space="0" w:color="auto"/>
            <w:left w:val="none" w:sz="0" w:space="0" w:color="auto"/>
            <w:bottom w:val="none" w:sz="0" w:space="0" w:color="auto"/>
            <w:right w:val="none" w:sz="0" w:space="0" w:color="auto"/>
          </w:divBdr>
        </w:div>
        <w:div w:id="771971927">
          <w:marLeft w:val="0"/>
          <w:marRight w:val="0"/>
          <w:marTop w:val="0"/>
          <w:marBottom w:val="0"/>
          <w:divBdr>
            <w:top w:val="none" w:sz="0" w:space="0" w:color="auto"/>
            <w:left w:val="none" w:sz="0" w:space="0" w:color="auto"/>
            <w:bottom w:val="none" w:sz="0" w:space="0" w:color="auto"/>
            <w:right w:val="none" w:sz="0" w:space="0" w:color="auto"/>
          </w:divBdr>
        </w:div>
        <w:div w:id="771971928">
          <w:marLeft w:val="0"/>
          <w:marRight w:val="0"/>
          <w:marTop w:val="0"/>
          <w:marBottom w:val="0"/>
          <w:divBdr>
            <w:top w:val="none" w:sz="0" w:space="0" w:color="auto"/>
            <w:left w:val="none" w:sz="0" w:space="0" w:color="auto"/>
            <w:bottom w:val="none" w:sz="0" w:space="0" w:color="auto"/>
            <w:right w:val="none" w:sz="0" w:space="0" w:color="auto"/>
          </w:divBdr>
        </w:div>
        <w:div w:id="771971929">
          <w:marLeft w:val="0"/>
          <w:marRight w:val="0"/>
          <w:marTop w:val="0"/>
          <w:marBottom w:val="0"/>
          <w:divBdr>
            <w:top w:val="none" w:sz="0" w:space="0" w:color="auto"/>
            <w:left w:val="none" w:sz="0" w:space="0" w:color="auto"/>
            <w:bottom w:val="none" w:sz="0" w:space="0" w:color="auto"/>
            <w:right w:val="none" w:sz="0" w:space="0" w:color="auto"/>
          </w:divBdr>
        </w:div>
        <w:div w:id="771971930">
          <w:marLeft w:val="0"/>
          <w:marRight w:val="0"/>
          <w:marTop w:val="0"/>
          <w:marBottom w:val="0"/>
          <w:divBdr>
            <w:top w:val="none" w:sz="0" w:space="0" w:color="auto"/>
            <w:left w:val="none" w:sz="0" w:space="0" w:color="auto"/>
            <w:bottom w:val="none" w:sz="0" w:space="0" w:color="auto"/>
            <w:right w:val="none" w:sz="0" w:space="0" w:color="auto"/>
          </w:divBdr>
        </w:div>
        <w:div w:id="771971931">
          <w:marLeft w:val="0"/>
          <w:marRight w:val="0"/>
          <w:marTop w:val="0"/>
          <w:marBottom w:val="0"/>
          <w:divBdr>
            <w:top w:val="none" w:sz="0" w:space="0" w:color="auto"/>
            <w:left w:val="none" w:sz="0" w:space="0" w:color="auto"/>
            <w:bottom w:val="none" w:sz="0" w:space="0" w:color="auto"/>
            <w:right w:val="none" w:sz="0" w:space="0" w:color="auto"/>
          </w:divBdr>
        </w:div>
        <w:div w:id="771971932">
          <w:marLeft w:val="0"/>
          <w:marRight w:val="0"/>
          <w:marTop w:val="0"/>
          <w:marBottom w:val="0"/>
          <w:divBdr>
            <w:top w:val="none" w:sz="0" w:space="0" w:color="auto"/>
            <w:left w:val="none" w:sz="0" w:space="0" w:color="auto"/>
            <w:bottom w:val="none" w:sz="0" w:space="0" w:color="auto"/>
            <w:right w:val="none" w:sz="0" w:space="0" w:color="auto"/>
          </w:divBdr>
        </w:div>
        <w:div w:id="771971933">
          <w:marLeft w:val="0"/>
          <w:marRight w:val="0"/>
          <w:marTop w:val="0"/>
          <w:marBottom w:val="0"/>
          <w:divBdr>
            <w:top w:val="none" w:sz="0" w:space="0" w:color="auto"/>
            <w:left w:val="none" w:sz="0" w:space="0" w:color="auto"/>
            <w:bottom w:val="none" w:sz="0" w:space="0" w:color="auto"/>
            <w:right w:val="none" w:sz="0" w:space="0" w:color="auto"/>
          </w:divBdr>
        </w:div>
        <w:div w:id="771971934">
          <w:marLeft w:val="0"/>
          <w:marRight w:val="0"/>
          <w:marTop w:val="0"/>
          <w:marBottom w:val="0"/>
          <w:divBdr>
            <w:top w:val="none" w:sz="0" w:space="0" w:color="auto"/>
            <w:left w:val="none" w:sz="0" w:space="0" w:color="auto"/>
            <w:bottom w:val="none" w:sz="0" w:space="0" w:color="auto"/>
            <w:right w:val="none" w:sz="0" w:space="0" w:color="auto"/>
          </w:divBdr>
        </w:div>
        <w:div w:id="771971935">
          <w:marLeft w:val="0"/>
          <w:marRight w:val="0"/>
          <w:marTop w:val="0"/>
          <w:marBottom w:val="0"/>
          <w:divBdr>
            <w:top w:val="none" w:sz="0" w:space="0" w:color="auto"/>
            <w:left w:val="none" w:sz="0" w:space="0" w:color="auto"/>
            <w:bottom w:val="none" w:sz="0" w:space="0" w:color="auto"/>
            <w:right w:val="none" w:sz="0" w:space="0" w:color="auto"/>
          </w:divBdr>
        </w:div>
        <w:div w:id="771971936">
          <w:marLeft w:val="0"/>
          <w:marRight w:val="0"/>
          <w:marTop w:val="0"/>
          <w:marBottom w:val="0"/>
          <w:divBdr>
            <w:top w:val="none" w:sz="0" w:space="0" w:color="auto"/>
            <w:left w:val="none" w:sz="0" w:space="0" w:color="auto"/>
            <w:bottom w:val="none" w:sz="0" w:space="0" w:color="auto"/>
            <w:right w:val="none" w:sz="0" w:space="0" w:color="auto"/>
          </w:divBdr>
        </w:div>
        <w:div w:id="771971937">
          <w:marLeft w:val="0"/>
          <w:marRight w:val="0"/>
          <w:marTop w:val="0"/>
          <w:marBottom w:val="0"/>
          <w:divBdr>
            <w:top w:val="none" w:sz="0" w:space="0" w:color="auto"/>
            <w:left w:val="none" w:sz="0" w:space="0" w:color="auto"/>
            <w:bottom w:val="none" w:sz="0" w:space="0" w:color="auto"/>
            <w:right w:val="none" w:sz="0" w:space="0" w:color="auto"/>
          </w:divBdr>
        </w:div>
        <w:div w:id="771971938">
          <w:marLeft w:val="0"/>
          <w:marRight w:val="0"/>
          <w:marTop w:val="0"/>
          <w:marBottom w:val="0"/>
          <w:divBdr>
            <w:top w:val="none" w:sz="0" w:space="0" w:color="auto"/>
            <w:left w:val="none" w:sz="0" w:space="0" w:color="auto"/>
            <w:bottom w:val="none" w:sz="0" w:space="0" w:color="auto"/>
            <w:right w:val="none" w:sz="0" w:space="0" w:color="auto"/>
          </w:divBdr>
        </w:div>
        <w:div w:id="771971939">
          <w:marLeft w:val="0"/>
          <w:marRight w:val="0"/>
          <w:marTop w:val="0"/>
          <w:marBottom w:val="0"/>
          <w:divBdr>
            <w:top w:val="none" w:sz="0" w:space="0" w:color="auto"/>
            <w:left w:val="none" w:sz="0" w:space="0" w:color="auto"/>
            <w:bottom w:val="none" w:sz="0" w:space="0" w:color="auto"/>
            <w:right w:val="none" w:sz="0" w:space="0" w:color="auto"/>
          </w:divBdr>
        </w:div>
        <w:div w:id="771971940">
          <w:marLeft w:val="0"/>
          <w:marRight w:val="0"/>
          <w:marTop w:val="0"/>
          <w:marBottom w:val="0"/>
          <w:divBdr>
            <w:top w:val="none" w:sz="0" w:space="0" w:color="auto"/>
            <w:left w:val="none" w:sz="0" w:space="0" w:color="auto"/>
            <w:bottom w:val="none" w:sz="0" w:space="0" w:color="auto"/>
            <w:right w:val="none" w:sz="0" w:space="0" w:color="auto"/>
          </w:divBdr>
        </w:div>
        <w:div w:id="771971941">
          <w:marLeft w:val="0"/>
          <w:marRight w:val="0"/>
          <w:marTop w:val="0"/>
          <w:marBottom w:val="0"/>
          <w:divBdr>
            <w:top w:val="none" w:sz="0" w:space="0" w:color="auto"/>
            <w:left w:val="none" w:sz="0" w:space="0" w:color="auto"/>
            <w:bottom w:val="none" w:sz="0" w:space="0" w:color="auto"/>
            <w:right w:val="none" w:sz="0" w:space="0" w:color="auto"/>
          </w:divBdr>
        </w:div>
        <w:div w:id="771971942">
          <w:marLeft w:val="0"/>
          <w:marRight w:val="0"/>
          <w:marTop w:val="0"/>
          <w:marBottom w:val="0"/>
          <w:divBdr>
            <w:top w:val="none" w:sz="0" w:space="0" w:color="auto"/>
            <w:left w:val="none" w:sz="0" w:space="0" w:color="auto"/>
            <w:bottom w:val="none" w:sz="0" w:space="0" w:color="auto"/>
            <w:right w:val="none" w:sz="0" w:space="0" w:color="auto"/>
          </w:divBdr>
        </w:div>
        <w:div w:id="771971943">
          <w:marLeft w:val="0"/>
          <w:marRight w:val="0"/>
          <w:marTop w:val="0"/>
          <w:marBottom w:val="0"/>
          <w:divBdr>
            <w:top w:val="none" w:sz="0" w:space="0" w:color="auto"/>
            <w:left w:val="none" w:sz="0" w:space="0" w:color="auto"/>
            <w:bottom w:val="none" w:sz="0" w:space="0" w:color="auto"/>
            <w:right w:val="none" w:sz="0" w:space="0" w:color="auto"/>
          </w:divBdr>
        </w:div>
        <w:div w:id="771971945">
          <w:marLeft w:val="0"/>
          <w:marRight w:val="0"/>
          <w:marTop w:val="0"/>
          <w:marBottom w:val="0"/>
          <w:divBdr>
            <w:top w:val="none" w:sz="0" w:space="0" w:color="auto"/>
            <w:left w:val="none" w:sz="0" w:space="0" w:color="auto"/>
            <w:bottom w:val="none" w:sz="0" w:space="0" w:color="auto"/>
            <w:right w:val="none" w:sz="0" w:space="0" w:color="auto"/>
          </w:divBdr>
        </w:div>
        <w:div w:id="771971946">
          <w:marLeft w:val="0"/>
          <w:marRight w:val="0"/>
          <w:marTop w:val="0"/>
          <w:marBottom w:val="0"/>
          <w:divBdr>
            <w:top w:val="none" w:sz="0" w:space="0" w:color="auto"/>
            <w:left w:val="none" w:sz="0" w:space="0" w:color="auto"/>
            <w:bottom w:val="none" w:sz="0" w:space="0" w:color="auto"/>
            <w:right w:val="none" w:sz="0" w:space="0" w:color="auto"/>
          </w:divBdr>
        </w:div>
        <w:div w:id="771971947">
          <w:marLeft w:val="0"/>
          <w:marRight w:val="0"/>
          <w:marTop w:val="0"/>
          <w:marBottom w:val="0"/>
          <w:divBdr>
            <w:top w:val="none" w:sz="0" w:space="0" w:color="auto"/>
            <w:left w:val="none" w:sz="0" w:space="0" w:color="auto"/>
            <w:bottom w:val="none" w:sz="0" w:space="0" w:color="auto"/>
            <w:right w:val="none" w:sz="0" w:space="0" w:color="auto"/>
          </w:divBdr>
        </w:div>
        <w:div w:id="771971948">
          <w:marLeft w:val="0"/>
          <w:marRight w:val="0"/>
          <w:marTop w:val="0"/>
          <w:marBottom w:val="0"/>
          <w:divBdr>
            <w:top w:val="none" w:sz="0" w:space="0" w:color="auto"/>
            <w:left w:val="none" w:sz="0" w:space="0" w:color="auto"/>
            <w:bottom w:val="none" w:sz="0" w:space="0" w:color="auto"/>
            <w:right w:val="none" w:sz="0" w:space="0" w:color="auto"/>
          </w:divBdr>
        </w:div>
        <w:div w:id="771971949">
          <w:marLeft w:val="0"/>
          <w:marRight w:val="0"/>
          <w:marTop w:val="0"/>
          <w:marBottom w:val="0"/>
          <w:divBdr>
            <w:top w:val="none" w:sz="0" w:space="0" w:color="auto"/>
            <w:left w:val="none" w:sz="0" w:space="0" w:color="auto"/>
            <w:bottom w:val="none" w:sz="0" w:space="0" w:color="auto"/>
            <w:right w:val="none" w:sz="0" w:space="0" w:color="auto"/>
          </w:divBdr>
        </w:div>
        <w:div w:id="771971950">
          <w:marLeft w:val="0"/>
          <w:marRight w:val="0"/>
          <w:marTop w:val="0"/>
          <w:marBottom w:val="0"/>
          <w:divBdr>
            <w:top w:val="none" w:sz="0" w:space="0" w:color="auto"/>
            <w:left w:val="none" w:sz="0" w:space="0" w:color="auto"/>
            <w:bottom w:val="none" w:sz="0" w:space="0" w:color="auto"/>
            <w:right w:val="none" w:sz="0" w:space="0" w:color="auto"/>
          </w:divBdr>
        </w:div>
        <w:div w:id="771971951">
          <w:marLeft w:val="0"/>
          <w:marRight w:val="0"/>
          <w:marTop w:val="0"/>
          <w:marBottom w:val="0"/>
          <w:divBdr>
            <w:top w:val="none" w:sz="0" w:space="0" w:color="auto"/>
            <w:left w:val="none" w:sz="0" w:space="0" w:color="auto"/>
            <w:bottom w:val="none" w:sz="0" w:space="0" w:color="auto"/>
            <w:right w:val="none" w:sz="0" w:space="0" w:color="auto"/>
          </w:divBdr>
        </w:div>
        <w:div w:id="771971952">
          <w:marLeft w:val="0"/>
          <w:marRight w:val="0"/>
          <w:marTop w:val="0"/>
          <w:marBottom w:val="0"/>
          <w:divBdr>
            <w:top w:val="none" w:sz="0" w:space="0" w:color="auto"/>
            <w:left w:val="none" w:sz="0" w:space="0" w:color="auto"/>
            <w:bottom w:val="none" w:sz="0" w:space="0" w:color="auto"/>
            <w:right w:val="none" w:sz="0" w:space="0" w:color="auto"/>
          </w:divBdr>
        </w:div>
        <w:div w:id="771971953">
          <w:marLeft w:val="0"/>
          <w:marRight w:val="0"/>
          <w:marTop w:val="0"/>
          <w:marBottom w:val="0"/>
          <w:divBdr>
            <w:top w:val="none" w:sz="0" w:space="0" w:color="auto"/>
            <w:left w:val="none" w:sz="0" w:space="0" w:color="auto"/>
            <w:bottom w:val="none" w:sz="0" w:space="0" w:color="auto"/>
            <w:right w:val="none" w:sz="0" w:space="0" w:color="auto"/>
          </w:divBdr>
        </w:div>
        <w:div w:id="771971954">
          <w:marLeft w:val="0"/>
          <w:marRight w:val="0"/>
          <w:marTop w:val="0"/>
          <w:marBottom w:val="0"/>
          <w:divBdr>
            <w:top w:val="none" w:sz="0" w:space="0" w:color="auto"/>
            <w:left w:val="none" w:sz="0" w:space="0" w:color="auto"/>
            <w:bottom w:val="none" w:sz="0" w:space="0" w:color="auto"/>
            <w:right w:val="none" w:sz="0" w:space="0" w:color="auto"/>
          </w:divBdr>
        </w:div>
        <w:div w:id="771971956">
          <w:marLeft w:val="0"/>
          <w:marRight w:val="0"/>
          <w:marTop w:val="0"/>
          <w:marBottom w:val="0"/>
          <w:divBdr>
            <w:top w:val="none" w:sz="0" w:space="0" w:color="auto"/>
            <w:left w:val="none" w:sz="0" w:space="0" w:color="auto"/>
            <w:bottom w:val="none" w:sz="0" w:space="0" w:color="auto"/>
            <w:right w:val="none" w:sz="0" w:space="0" w:color="auto"/>
          </w:divBdr>
        </w:div>
        <w:div w:id="771971957">
          <w:marLeft w:val="0"/>
          <w:marRight w:val="0"/>
          <w:marTop w:val="0"/>
          <w:marBottom w:val="0"/>
          <w:divBdr>
            <w:top w:val="none" w:sz="0" w:space="0" w:color="auto"/>
            <w:left w:val="none" w:sz="0" w:space="0" w:color="auto"/>
            <w:bottom w:val="none" w:sz="0" w:space="0" w:color="auto"/>
            <w:right w:val="none" w:sz="0" w:space="0" w:color="auto"/>
          </w:divBdr>
        </w:div>
        <w:div w:id="771971958">
          <w:marLeft w:val="0"/>
          <w:marRight w:val="0"/>
          <w:marTop w:val="0"/>
          <w:marBottom w:val="0"/>
          <w:divBdr>
            <w:top w:val="none" w:sz="0" w:space="0" w:color="auto"/>
            <w:left w:val="none" w:sz="0" w:space="0" w:color="auto"/>
            <w:bottom w:val="none" w:sz="0" w:space="0" w:color="auto"/>
            <w:right w:val="none" w:sz="0" w:space="0" w:color="auto"/>
          </w:divBdr>
        </w:div>
        <w:div w:id="771971959">
          <w:marLeft w:val="0"/>
          <w:marRight w:val="0"/>
          <w:marTop w:val="0"/>
          <w:marBottom w:val="0"/>
          <w:divBdr>
            <w:top w:val="none" w:sz="0" w:space="0" w:color="auto"/>
            <w:left w:val="none" w:sz="0" w:space="0" w:color="auto"/>
            <w:bottom w:val="none" w:sz="0" w:space="0" w:color="auto"/>
            <w:right w:val="none" w:sz="0" w:space="0" w:color="auto"/>
          </w:divBdr>
        </w:div>
        <w:div w:id="771971960">
          <w:marLeft w:val="0"/>
          <w:marRight w:val="0"/>
          <w:marTop w:val="0"/>
          <w:marBottom w:val="0"/>
          <w:divBdr>
            <w:top w:val="none" w:sz="0" w:space="0" w:color="auto"/>
            <w:left w:val="none" w:sz="0" w:space="0" w:color="auto"/>
            <w:bottom w:val="none" w:sz="0" w:space="0" w:color="auto"/>
            <w:right w:val="none" w:sz="0" w:space="0" w:color="auto"/>
          </w:divBdr>
        </w:div>
        <w:div w:id="771971961">
          <w:marLeft w:val="0"/>
          <w:marRight w:val="0"/>
          <w:marTop w:val="0"/>
          <w:marBottom w:val="0"/>
          <w:divBdr>
            <w:top w:val="none" w:sz="0" w:space="0" w:color="auto"/>
            <w:left w:val="none" w:sz="0" w:space="0" w:color="auto"/>
            <w:bottom w:val="none" w:sz="0" w:space="0" w:color="auto"/>
            <w:right w:val="none" w:sz="0" w:space="0" w:color="auto"/>
          </w:divBdr>
        </w:div>
        <w:div w:id="771971962">
          <w:marLeft w:val="0"/>
          <w:marRight w:val="0"/>
          <w:marTop w:val="0"/>
          <w:marBottom w:val="0"/>
          <w:divBdr>
            <w:top w:val="none" w:sz="0" w:space="0" w:color="auto"/>
            <w:left w:val="none" w:sz="0" w:space="0" w:color="auto"/>
            <w:bottom w:val="none" w:sz="0" w:space="0" w:color="auto"/>
            <w:right w:val="none" w:sz="0" w:space="0" w:color="auto"/>
          </w:divBdr>
        </w:div>
        <w:div w:id="771971963">
          <w:marLeft w:val="0"/>
          <w:marRight w:val="0"/>
          <w:marTop w:val="0"/>
          <w:marBottom w:val="0"/>
          <w:divBdr>
            <w:top w:val="none" w:sz="0" w:space="0" w:color="auto"/>
            <w:left w:val="none" w:sz="0" w:space="0" w:color="auto"/>
            <w:bottom w:val="none" w:sz="0" w:space="0" w:color="auto"/>
            <w:right w:val="none" w:sz="0" w:space="0" w:color="auto"/>
          </w:divBdr>
        </w:div>
        <w:div w:id="771971964">
          <w:marLeft w:val="0"/>
          <w:marRight w:val="0"/>
          <w:marTop w:val="0"/>
          <w:marBottom w:val="0"/>
          <w:divBdr>
            <w:top w:val="none" w:sz="0" w:space="0" w:color="auto"/>
            <w:left w:val="none" w:sz="0" w:space="0" w:color="auto"/>
            <w:bottom w:val="none" w:sz="0" w:space="0" w:color="auto"/>
            <w:right w:val="none" w:sz="0" w:space="0" w:color="auto"/>
          </w:divBdr>
        </w:div>
        <w:div w:id="771971965">
          <w:marLeft w:val="0"/>
          <w:marRight w:val="0"/>
          <w:marTop w:val="0"/>
          <w:marBottom w:val="0"/>
          <w:divBdr>
            <w:top w:val="none" w:sz="0" w:space="0" w:color="auto"/>
            <w:left w:val="none" w:sz="0" w:space="0" w:color="auto"/>
            <w:bottom w:val="none" w:sz="0" w:space="0" w:color="auto"/>
            <w:right w:val="none" w:sz="0" w:space="0" w:color="auto"/>
          </w:divBdr>
        </w:div>
        <w:div w:id="771971966">
          <w:marLeft w:val="0"/>
          <w:marRight w:val="0"/>
          <w:marTop w:val="0"/>
          <w:marBottom w:val="0"/>
          <w:divBdr>
            <w:top w:val="none" w:sz="0" w:space="0" w:color="auto"/>
            <w:left w:val="none" w:sz="0" w:space="0" w:color="auto"/>
            <w:bottom w:val="none" w:sz="0" w:space="0" w:color="auto"/>
            <w:right w:val="none" w:sz="0" w:space="0" w:color="auto"/>
          </w:divBdr>
        </w:div>
        <w:div w:id="771971967">
          <w:marLeft w:val="0"/>
          <w:marRight w:val="0"/>
          <w:marTop w:val="0"/>
          <w:marBottom w:val="0"/>
          <w:divBdr>
            <w:top w:val="none" w:sz="0" w:space="0" w:color="auto"/>
            <w:left w:val="none" w:sz="0" w:space="0" w:color="auto"/>
            <w:bottom w:val="none" w:sz="0" w:space="0" w:color="auto"/>
            <w:right w:val="none" w:sz="0" w:space="0" w:color="auto"/>
          </w:divBdr>
        </w:div>
        <w:div w:id="771971968">
          <w:marLeft w:val="0"/>
          <w:marRight w:val="0"/>
          <w:marTop w:val="0"/>
          <w:marBottom w:val="0"/>
          <w:divBdr>
            <w:top w:val="none" w:sz="0" w:space="0" w:color="auto"/>
            <w:left w:val="none" w:sz="0" w:space="0" w:color="auto"/>
            <w:bottom w:val="none" w:sz="0" w:space="0" w:color="auto"/>
            <w:right w:val="none" w:sz="0" w:space="0" w:color="auto"/>
          </w:divBdr>
        </w:div>
        <w:div w:id="771971969">
          <w:marLeft w:val="0"/>
          <w:marRight w:val="0"/>
          <w:marTop w:val="0"/>
          <w:marBottom w:val="0"/>
          <w:divBdr>
            <w:top w:val="none" w:sz="0" w:space="0" w:color="auto"/>
            <w:left w:val="none" w:sz="0" w:space="0" w:color="auto"/>
            <w:bottom w:val="none" w:sz="0" w:space="0" w:color="auto"/>
            <w:right w:val="none" w:sz="0" w:space="0" w:color="auto"/>
          </w:divBdr>
        </w:div>
        <w:div w:id="771971970">
          <w:marLeft w:val="0"/>
          <w:marRight w:val="0"/>
          <w:marTop w:val="0"/>
          <w:marBottom w:val="0"/>
          <w:divBdr>
            <w:top w:val="none" w:sz="0" w:space="0" w:color="auto"/>
            <w:left w:val="none" w:sz="0" w:space="0" w:color="auto"/>
            <w:bottom w:val="none" w:sz="0" w:space="0" w:color="auto"/>
            <w:right w:val="none" w:sz="0" w:space="0" w:color="auto"/>
          </w:divBdr>
        </w:div>
        <w:div w:id="771971971">
          <w:marLeft w:val="0"/>
          <w:marRight w:val="0"/>
          <w:marTop w:val="0"/>
          <w:marBottom w:val="0"/>
          <w:divBdr>
            <w:top w:val="none" w:sz="0" w:space="0" w:color="auto"/>
            <w:left w:val="none" w:sz="0" w:space="0" w:color="auto"/>
            <w:bottom w:val="none" w:sz="0" w:space="0" w:color="auto"/>
            <w:right w:val="none" w:sz="0" w:space="0" w:color="auto"/>
          </w:divBdr>
        </w:div>
        <w:div w:id="771971972">
          <w:marLeft w:val="0"/>
          <w:marRight w:val="0"/>
          <w:marTop w:val="0"/>
          <w:marBottom w:val="0"/>
          <w:divBdr>
            <w:top w:val="none" w:sz="0" w:space="0" w:color="auto"/>
            <w:left w:val="none" w:sz="0" w:space="0" w:color="auto"/>
            <w:bottom w:val="none" w:sz="0" w:space="0" w:color="auto"/>
            <w:right w:val="none" w:sz="0" w:space="0" w:color="auto"/>
          </w:divBdr>
        </w:div>
        <w:div w:id="771971973">
          <w:marLeft w:val="0"/>
          <w:marRight w:val="0"/>
          <w:marTop w:val="0"/>
          <w:marBottom w:val="0"/>
          <w:divBdr>
            <w:top w:val="none" w:sz="0" w:space="0" w:color="auto"/>
            <w:left w:val="none" w:sz="0" w:space="0" w:color="auto"/>
            <w:bottom w:val="none" w:sz="0" w:space="0" w:color="auto"/>
            <w:right w:val="none" w:sz="0" w:space="0" w:color="auto"/>
          </w:divBdr>
        </w:div>
        <w:div w:id="771971974">
          <w:marLeft w:val="0"/>
          <w:marRight w:val="0"/>
          <w:marTop w:val="0"/>
          <w:marBottom w:val="0"/>
          <w:divBdr>
            <w:top w:val="none" w:sz="0" w:space="0" w:color="auto"/>
            <w:left w:val="none" w:sz="0" w:space="0" w:color="auto"/>
            <w:bottom w:val="none" w:sz="0" w:space="0" w:color="auto"/>
            <w:right w:val="none" w:sz="0" w:space="0" w:color="auto"/>
          </w:divBdr>
        </w:div>
        <w:div w:id="771971975">
          <w:marLeft w:val="0"/>
          <w:marRight w:val="0"/>
          <w:marTop w:val="0"/>
          <w:marBottom w:val="0"/>
          <w:divBdr>
            <w:top w:val="none" w:sz="0" w:space="0" w:color="auto"/>
            <w:left w:val="none" w:sz="0" w:space="0" w:color="auto"/>
            <w:bottom w:val="none" w:sz="0" w:space="0" w:color="auto"/>
            <w:right w:val="none" w:sz="0" w:space="0" w:color="auto"/>
          </w:divBdr>
        </w:div>
        <w:div w:id="771971976">
          <w:marLeft w:val="0"/>
          <w:marRight w:val="0"/>
          <w:marTop w:val="0"/>
          <w:marBottom w:val="0"/>
          <w:divBdr>
            <w:top w:val="none" w:sz="0" w:space="0" w:color="auto"/>
            <w:left w:val="none" w:sz="0" w:space="0" w:color="auto"/>
            <w:bottom w:val="none" w:sz="0" w:space="0" w:color="auto"/>
            <w:right w:val="none" w:sz="0" w:space="0" w:color="auto"/>
          </w:divBdr>
        </w:div>
        <w:div w:id="771971977">
          <w:marLeft w:val="0"/>
          <w:marRight w:val="0"/>
          <w:marTop w:val="0"/>
          <w:marBottom w:val="0"/>
          <w:divBdr>
            <w:top w:val="none" w:sz="0" w:space="0" w:color="auto"/>
            <w:left w:val="none" w:sz="0" w:space="0" w:color="auto"/>
            <w:bottom w:val="none" w:sz="0" w:space="0" w:color="auto"/>
            <w:right w:val="none" w:sz="0" w:space="0" w:color="auto"/>
          </w:divBdr>
        </w:div>
        <w:div w:id="771971978">
          <w:marLeft w:val="0"/>
          <w:marRight w:val="0"/>
          <w:marTop w:val="0"/>
          <w:marBottom w:val="0"/>
          <w:divBdr>
            <w:top w:val="none" w:sz="0" w:space="0" w:color="auto"/>
            <w:left w:val="none" w:sz="0" w:space="0" w:color="auto"/>
            <w:bottom w:val="none" w:sz="0" w:space="0" w:color="auto"/>
            <w:right w:val="none" w:sz="0" w:space="0" w:color="auto"/>
          </w:divBdr>
        </w:div>
        <w:div w:id="771971979">
          <w:marLeft w:val="0"/>
          <w:marRight w:val="0"/>
          <w:marTop w:val="0"/>
          <w:marBottom w:val="0"/>
          <w:divBdr>
            <w:top w:val="none" w:sz="0" w:space="0" w:color="auto"/>
            <w:left w:val="none" w:sz="0" w:space="0" w:color="auto"/>
            <w:bottom w:val="none" w:sz="0" w:space="0" w:color="auto"/>
            <w:right w:val="none" w:sz="0" w:space="0" w:color="auto"/>
          </w:divBdr>
        </w:div>
        <w:div w:id="771971980">
          <w:marLeft w:val="0"/>
          <w:marRight w:val="0"/>
          <w:marTop w:val="0"/>
          <w:marBottom w:val="0"/>
          <w:divBdr>
            <w:top w:val="none" w:sz="0" w:space="0" w:color="auto"/>
            <w:left w:val="none" w:sz="0" w:space="0" w:color="auto"/>
            <w:bottom w:val="none" w:sz="0" w:space="0" w:color="auto"/>
            <w:right w:val="none" w:sz="0" w:space="0" w:color="auto"/>
          </w:divBdr>
        </w:div>
        <w:div w:id="771971981">
          <w:marLeft w:val="0"/>
          <w:marRight w:val="0"/>
          <w:marTop w:val="0"/>
          <w:marBottom w:val="0"/>
          <w:divBdr>
            <w:top w:val="none" w:sz="0" w:space="0" w:color="auto"/>
            <w:left w:val="none" w:sz="0" w:space="0" w:color="auto"/>
            <w:bottom w:val="none" w:sz="0" w:space="0" w:color="auto"/>
            <w:right w:val="none" w:sz="0" w:space="0" w:color="auto"/>
          </w:divBdr>
        </w:div>
        <w:div w:id="771971982">
          <w:marLeft w:val="0"/>
          <w:marRight w:val="0"/>
          <w:marTop w:val="0"/>
          <w:marBottom w:val="0"/>
          <w:divBdr>
            <w:top w:val="none" w:sz="0" w:space="0" w:color="auto"/>
            <w:left w:val="none" w:sz="0" w:space="0" w:color="auto"/>
            <w:bottom w:val="none" w:sz="0" w:space="0" w:color="auto"/>
            <w:right w:val="none" w:sz="0" w:space="0" w:color="auto"/>
          </w:divBdr>
        </w:div>
        <w:div w:id="771971983">
          <w:marLeft w:val="0"/>
          <w:marRight w:val="0"/>
          <w:marTop w:val="0"/>
          <w:marBottom w:val="0"/>
          <w:divBdr>
            <w:top w:val="none" w:sz="0" w:space="0" w:color="auto"/>
            <w:left w:val="none" w:sz="0" w:space="0" w:color="auto"/>
            <w:bottom w:val="none" w:sz="0" w:space="0" w:color="auto"/>
            <w:right w:val="none" w:sz="0" w:space="0" w:color="auto"/>
          </w:divBdr>
        </w:div>
        <w:div w:id="771971984">
          <w:marLeft w:val="0"/>
          <w:marRight w:val="0"/>
          <w:marTop w:val="0"/>
          <w:marBottom w:val="0"/>
          <w:divBdr>
            <w:top w:val="none" w:sz="0" w:space="0" w:color="auto"/>
            <w:left w:val="none" w:sz="0" w:space="0" w:color="auto"/>
            <w:bottom w:val="none" w:sz="0" w:space="0" w:color="auto"/>
            <w:right w:val="none" w:sz="0" w:space="0" w:color="auto"/>
          </w:divBdr>
        </w:div>
        <w:div w:id="771971985">
          <w:marLeft w:val="0"/>
          <w:marRight w:val="0"/>
          <w:marTop w:val="0"/>
          <w:marBottom w:val="0"/>
          <w:divBdr>
            <w:top w:val="none" w:sz="0" w:space="0" w:color="auto"/>
            <w:left w:val="none" w:sz="0" w:space="0" w:color="auto"/>
            <w:bottom w:val="none" w:sz="0" w:space="0" w:color="auto"/>
            <w:right w:val="none" w:sz="0" w:space="0" w:color="auto"/>
          </w:divBdr>
        </w:div>
        <w:div w:id="771971986">
          <w:marLeft w:val="0"/>
          <w:marRight w:val="0"/>
          <w:marTop w:val="0"/>
          <w:marBottom w:val="0"/>
          <w:divBdr>
            <w:top w:val="none" w:sz="0" w:space="0" w:color="auto"/>
            <w:left w:val="none" w:sz="0" w:space="0" w:color="auto"/>
            <w:bottom w:val="none" w:sz="0" w:space="0" w:color="auto"/>
            <w:right w:val="none" w:sz="0" w:space="0" w:color="auto"/>
          </w:divBdr>
        </w:div>
        <w:div w:id="771971987">
          <w:marLeft w:val="0"/>
          <w:marRight w:val="0"/>
          <w:marTop w:val="0"/>
          <w:marBottom w:val="0"/>
          <w:divBdr>
            <w:top w:val="none" w:sz="0" w:space="0" w:color="auto"/>
            <w:left w:val="none" w:sz="0" w:space="0" w:color="auto"/>
            <w:bottom w:val="none" w:sz="0" w:space="0" w:color="auto"/>
            <w:right w:val="none" w:sz="0" w:space="0" w:color="auto"/>
          </w:divBdr>
        </w:div>
        <w:div w:id="771971988">
          <w:marLeft w:val="0"/>
          <w:marRight w:val="0"/>
          <w:marTop w:val="0"/>
          <w:marBottom w:val="0"/>
          <w:divBdr>
            <w:top w:val="none" w:sz="0" w:space="0" w:color="auto"/>
            <w:left w:val="none" w:sz="0" w:space="0" w:color="auto"/>
            <w:bottom w:val="none" w:sz="0" w:space="0" w:color="auto"/>
            <w:right w:val="none" w:sz="0" w:space="0" w:color="auto"/>
          </w:divBdr>
        </w:div>
        <w:div w:id="771971989">
          <w:marLeft w:val="0"/>
          <w:marRight w:val="0"/>
          <w:marTop w:val="0"/>
          <w:marBottom w:val="0"/>
          <w:divBdr>
            <w:top w:val="none" w:sz="0" w:space="0" w:color="auto"/>
            <w:left w:val="none" w:sz="0" w:space="0" w:color="auto"/>
            <w:bottom w:val="none" w:sz="0" w:space="0" w:color="auto"/>
            <w:right w:val="none" w:sz="0" w:space="0" w:color="auto"/>
          </w:divBdr>
        </w:div>
        <w:div w:id="771971991">
          <w:marLeft w:val="0"/>
          <w:marRight w:val="0"/>
          <w:marTop w:val="0"/>
          <w:marBottom w:val="0"/>
          <w:divBdr>
            <w:top w:val="none" w:sz="0" w:space="0" w:color="auto"/>
            <w:left w:val="none" w:sz="0" w:space="0" w:color="auto"/>
            <w:bottom w:val="none" w:sz="0" w:space="0" w:color="auto"/>
            <w:right w:val="none" w:sz="0" w:space="0" w:color="auto"/>
          </w:divBdr>
        </w:div>
        <w:div w:id="771971993">
          <w:marLeft w:val="0"/>
          <w:marRight w:val="0"/>
          <w:marTop w:val="0"/>
          <w:marBottom w:val="0"/>
          <w:divBdr>
            <w:top w:val="none" w:sz="0" w:space="0" w:color="auto"/>
            <w:left w:val="none" w:sz="0" w:space="0" w:color="auto"/>
            <w:bottom w:val="none" w:sz="0" w:space="0" w:color="auto"/>
            <w:right w:val="none" w:sz="0" w:space="0" w:color="auto"/>
          </w:divBdr>
        </w:div>
        <w:div w:id="771971994">
          <w:marLeft w:val="0"/>
          <w:marRight w:val="0"/>
          <w:marTop w:val="0"/>
          <w:marBottom w:val="0"/>
          <w:divBdr>
            <w:top w:val="none" w:sz="0" w:space="0" w:color="auto"/>
            <w:left w:val="none" w:sz="0" w:space="0" w:color="auto"/>
            <w:bottom w:val="none" w:sz="0" w:space="0" w:color="auto"/>
            <w:right w:val="none" w:sz="0" w:space="0" w:color="auto"/>
          </w:divBdr>
        </w:div>
        <w:div w:id="771971995">
          <w:marLeft w:val="0"/>
          <w:marRight w:val="0"/>
          <w:marTop w:val="0"/>
          <w:marBottom w:val="0"/>
          <w:divBdr>
            <w:top w:val="none" w:sz="0" w:space="0" w:color="auto"/>
            <w:left w:val="none" w:sz="0" w:space="0" w:color="auto"/>
            <w:bottom w:val="none" w:sz="0" w:space="0" w:color="auto"/>
            <w:right w:val="none" w:sz="0" w:space="0" w:color="auto"/>
          </w:divBdr>
        </w:div>
        <w:div w:id="771971996">
          <w:marLeft w:val="0"/>
          <w:marRight w:val="0"/>
          <w:marTop w:val="0"/>
          <w:marBottom w:val="0"/>
          <w:divBdr>
            <w:top w:val="none" w:sz="0" w:space="0" w:color="auto"/>
            <w:left w:val="none" w:sz="0" w:space="0" w:color="auto"/>
            <w:bottom w:val="none" w:sz="0" w:space="0" w:color="auto"/>
            <w:right w:val="none" w:sz="0" w:space="0" w:color="auto"/>
          </w:divBdr>
        </w:div>
        <w:div w:id="771971997">
          <w:marLeft w:val="0"/>
          <w:marRight w:val="0"/>
          <w:marTop w:val="0"/>
          <w:marBottom w:val="0"/>
          <w:divBdr>
            <w:top w:val="none" w:sz="0" w:space="0" w:color="auto"/>
            <w:left w:val="none" w:sz="0" w:space="0" w:color="auto"/>
            <w:bottom w:val="none" w:sz="0" w:space="0" w:color="auto"/>
            <w:right w:val="none" w:sz="0" w:space="0" w:color="auto"/>
          </w:divBdr>
        </w:div>
        <w:div w:id="771971999">
          <w:marLeft w:val="0"/>
          <w:marRight w:val="0"/>
          <w:marTop w:val="0"/>
          <w:marBottom w:val="0"/>
          <w:divBdr>
            <w:top w:val="none" w:sz="0" w:space="0" w:color="auto"/>
            <w:left w:val="none" w:sz="0" w:space="0" w:color="auto"/>
            <w:bottom w:val="none" w:sz="0" w:space="0" w:color="auto"/>
            <w:right w:val="none" w:sz="0" w:space="0" w:color="auto"/>
          </w:divBdr>
        </w:div>
        <w:div w:id="771972000">
          <w:marLeft w:val="0"/>
          <w:marRight w:val="0"/>
          <w:marTop w:val="0"/>
          <w:marBottom w:val="0"/>
          <w:divBdr>
            <w:top w:val="none" w:sz="0" w:space="0" w:color="auto"/>
            <w:left w:val="none" w:sz="0" w:space="0" w:color="auto"/>
            <w:bottom w:val="none" w:sz="0" w:space="0" w:color="auto"/>
            <w:right w:val="none" w:sz="0" w:space="0" w:color="auto"/>
          </w:divBdr>
        </w:div>
        <w:div w:id="771972001">
          <w:marLeft w:val="0"/>
          <w:marRight w:val="0"/>
          <w:marTop w:val="0"/>
          <w:marBottom w:val="0"/>
          <w:divBdr>
            <w:top w:val="none" w:sz="0" w:space="0" w:color="auto"/>
            <w:left w:val="none" w:sz="0" w:space="0" w:color="auto"/>
            <w:bottom w:val="none" w:sz="0" w:space="0" w:color="auto"/>
            <w:right w:val="none" w:sz="0" w:space="0" w:color="auto"/>
          </w:divBdr>
        </w:div>
        <w:div w:id="771972002">
          <w:marLeft w:val="0"/>
          <w:marRight w:val="0"/>
          <w:marTop w:val="0"/>
          <w:marBottom w:val="0"/>
          <w:divBdr>
            <w:top w:val="none" w:sz="0" w:space="0" w:color="auto"/>
            <w:left w:val="none" w:sz="0" w:space="0" w:color="auto"/>
            <w:bottom w:val="none" w:sz="0" w:space="0" w:color="auto"/>
            <w:right w:val="none" w:sz="0" w:space="0" w:color="auto"/>
          </w:divBdr>
        </w:div>
        <w:div w:id="771972003">
          <w:marLeft w:val="0"/>
          <w:marRight w:val="0"/>
          <w:marTop w:val="0"/>
          <w:marBottom w:val="0"/>
          <w:divBdr>
            <w:top w:val="none" w:sz="0" w:space="0" w:color="auto"/>
            <w:left w:val="none" w:sz="0" w:space="0" w:color="auto"/>
            <w:bottom w:val="none" w:sz="0" w:space="0" w:color="auto"/>
            <w:right w:val="none" w:sz="0" w:space="0" w:color="auto"/>
          </w:divBdr>
        </w:div>
        <w:div w:id="771972004">
          <w:marLeft w:val="0"/>
          <w:marRight w:val="0"/>
          <w:marTop w:val="0"/>
          <w:marBottom w:val="0"/>
          <w:divBdr>
            <w:top w:val="none" w:sz="0" w:space="0" w:color="auto"/>
            <w:left w:val="none" w:sz="0" w:space="0" w:color="auto"/>
            <w:bottom w:val="none" w:sz="0" w:space="0" w:color="auto"/>
            <w:right w:val="none" w:sz="0" w:space="0" w:color="auto"/>
          </w:divBdr>
        </w:div>
        <w:div w:id="771972005">
          <w:marLeft w:val="0"/>
          <w:marRight w:val="0"/>
          <w:marTop w:val="0"/>
          <w:marBottom w:val="0"/>
          <w:divBdr>
            <w:top w:val="none" w:sz="0" w:space="0" w:color="auto"/>
            <w:left w:val="none" w:sz="0" w:space="0" w:color="auto"/>
            <w:bottom w:val="none" w:sz="0" w:space="0" w:color="auto"/>
            <w:right w:val="none" w:sz="0" w:space="0" w:color="auto"/>
          </w:divBdr>
        </w:div>
        <w:div w:id="771972006">
          <w:marLeft w:val="0"/>
          <w:marRight w:val="0"/>
          <w:marTop w:val="0"/>
          <w:marBottom w:val="0"/>
          <w:divBdr>
            <w:top w:val="none" w:sz="0" w:space="0" w:color="auto"/>
            <w:left w:val="none" w:sz="0" w:space="0" w:color="auto"/>
            <w:bottom w:val="none" w:sz="0" w:space="0" w:color="auto"/>
            <w:right w:val="none" w:sz="0" w:space="0" w:color="auto"/>
          </w:divBdr>
        </w:div>
        <w:div w:id="771972007">
          <w:marLeft w:val="0"/>
          <w:marRight w:val="0"/>
          <w:marTop w:val="0"/>
          <w:marBottom w:val="0"/>
          <w:divBdr>
            <w:top w:val="none" w:sz="0" w:space="0" w:color="auto"/>
            <w:left w:val="none" w:sz="0" w:space="0" w:color="auto"/>
            <w:bottom w:val="none" w:sz="0" w:space="0" w:color="auto"/>
            <w:right w:val="none" w:sz="0" w:space="0" w:color="auto"/>
          </w:divBdr>
        </w:div>
        <w:div w:id="771972008">
          <w:marLeft w:val="0"/>
          <w:marRight w:val="0"/>
          <w:marTop w:val="0"/>
          <w:marBottom w:val="0"/>
          <w:divBdr>
            <w:top w:val="none" w:sz="0" w:space="0" w:color="auto"/>
            <w:left w:val="none" w:sz="0" w:space="0" w:color="auto"/>
            <w:bottom w:val="none" w:sz="0" w:space="0" w:color="auto"/>
            <w:right w:val="none" w:sz="0" w:space="0" w:color="auto"/>
          </w:divBdr>
        </w:div>
        <w:div w:id="771972009">
          <w:marLeft w:val="0"/>
          <w:marRight w:val="0"/>
          <w:marTop w:val="0"/>
          <w:marBottom w:val="0"/>
          <w:divBdr>
            <w:top w:val="none" w:sz="0" w:space="0" w:color="auto"/>
            <w:left w:val="none" w:sz="0" w:space="0" w:color="auto"/>
            <w:bottom w:val="none" w:sz="0" w:space="0" w:color="auto"/>
            <w:right w:val="none" w:sz="0" w:space="0" w:color="auto"/>
          </w:divBdr>
        </w:div>
        <w:div w:id="771972011">
          <w:marLeft w:val="0"/>
          <w:marRight w:val="0"/>
          <w:marTop w:val="0"/>
          <w:marBottom w:val="0"/>
          <w:divBdr>
            <w:top w:val="none" w:sz="0" w:space="0" w:color="auto"/>
            <w:left w:val="none" w:sz="0" w:space="0" w:color="auto"/>
            <w:bottom w:val="none" w:sz="0" w:space="0" w:color="auto"/>
            <w:right w:val="none" w:sz="0" w:space="0" w:color="auto"/>
          </w:divBdr>
        </w:div>
        <w:div w:id="771972012">
          <w:marLeft w:val="0"/>
          <w:marRight w:val="0"/>
          <w:marTop w:val="0"/>
          <w:marBottom w:val="0"/>
          <w:divBdr>
            <w:top w:val="none" w:sz="0" w:space="0" w:color="auto"/>
            <w:left w:val="none" w:sz="0" w:space="0" w:color="auto"/>
            <w:bottom w:val="none" w:sz="0" w:space="0" w:color="auto"/>
            <w:right w:val="none" w:sz="0" w:space="0" w:color="auto"/>
          </w:divBdr>
        </w:div>
        <w:div w:id="771972013">
          <w:marLeft w:val="0"/>
          <w:marRight w:val="0"/>
          <w:marTop w:val="0"/>
          <w:marBottom w:val="0"/>
          <w:divBdr>
            <w:top w:val="none" w:sz="0" w:space="0" w:color="auto"/>
            <w:left w:val="none" w:sz="0" w:space="0" w:color="auto"/>
            <w:bottom w:val="none" w:sz="0" w:space="0" w:color="auto"/>
            <w:right w:val="none" w:sz="0" w:space="0" w:color="auto"/>
          </w:divBdr>
        </w:div>
        <w:div w:id="771972014">
          <w:marLeft w:val="0"/>
          <w:marRight w:val="0"/>
          <w:marTop w:val="0"/>
          <w:marBottom w:val="0"/>
          <w:divBdr>
            <w:top w:val="none" w:sz="0" w:space="0" w:color="auto"/>
            <w:left w:val="none" w:sz="0" w:space="0" w:color="auto"/>
            <w:bottom w:val="none" w:sz="0" w:space="0" w:color="auto"/>
            <w:right w:val="none" w:sz="0" w:space="0" w:color="auto"/>
          </w:divBdr>
        </w:div>
        <w:div w:id="771972015">
          <w:marLeft w:val="0"/>
          <w:marRight w:val="0"/>
          <w:marTop w:val="0"/>
          <w:marBottom w:val="0"/>
          <w:divBdr>
            <w:top w:val="none" w:sz="0" w:space="0" w:color="auto"/>
            <w:left w:val="none" w:sz="0" w:space="0" w:color="auto"/>
            <w:bottom w:val="none" w:sz="0" w:space="0" w:color="auto"/>
            <w:right w:val="none" w:sz="0" w:space="0" w:color="auto"/>
          </w:divBdr>
        </w:div>
        <w:div w:id="771972016">
          <w:marLeft w:val="0"/>
          <w:marRight w:val="0"/>
          <w:marTop w:val="0"/>
          <w:marBottom w:val="0"/>
          <w:divBdr>
            <w:top w:val="none" w:sz="0" w:space="0" w:color="auto"/>
            <w:left w:val="none" w:sz="0" w:space="0" w:color="auto"/>
            <w:bottom w:val="none" w:sz="0" w:space="0" w:color="auto"/>
            <w:right w:val="none" w:sz="0" w:space="0" w:color="auto"/>
          </w:divBdr>
        </w:div>
        <w:div w:id="771972017">
          <w:marLeft w:val="0"/>
          <w:marRight w:val="0"/>
          <w:marTop w:val="0"/>
          <w:marBottom w:val="0"/>
          <w:divBdr>
            <w:top w:val="none" w:sz="0" w:space="0" w:color="auto"/>
            <w:left w:val="none" w:sz="0" w:space="0" w:color="auto"/>
            <w:bottom w:val="none" w:sz="0" w:space="0" w:color="auto"/>
            <w:right w:val="none" w:sz="0" w:space="0" w:color="auto"/>
          </w:divBdr>
        </w:div>
        <w:div w:id="771972018">
          <w:marLeft w:val="0"/>
          <w:marRight w:val="0"/>
          <w:marTop w:val="0"/>
          <w:marBottom w:val="0"/>
          <w:divBdr>
            <w:top w:val="none" w:sz="0" w:space="0" w:color="auto"/>
            <w:left w:val="none" w:sz="0" w:space="0" w:color="auto"/>
            <w:bottom w:val="none" w:sz="0" w:space="0" w:color="auto"/>
            <w:right w:val="none" w:sz="0" w:space="0" w:color="auto"/>
          </w:divBdr>
        </w:div>
        <w:div w:id="771972019">
          <w:marLeft w:val="0"/>
          <w:marRight w:val="0"/>
          <w:marTop w:val="0"/>
          <w:marBottom w:val="0"/>
          <w:divBdr>
            <w:top w:val="none" w:sz="0" w:space="0" w:color="auto"/>
            <w:left w:val="none" w:sz="0" w:space="0" w:color="auto"/>
            <w:bottom w:val="none" w:sz="0" w:space="0" w:color="auto"/>
            <w:right w:val="none" w:sz="0" w:space="0" w:color="auto"/>
          </w:divBdr>
        </w:div>
        <w:div w:id="771972020">
          <w:marLeft w:val="0"/>
          <w:marRight w:val="0"/>
          <w:marTop w:val="0"/>
          <w:marBottom w:val="0"/>
          <w:divBdr>
            <w:top w:val="none" w:sz="0" w:space="0" w:color="auto"/>
            <w:left w:val="none" w:sz="0" w:space="0" w:color="auto"/>
            <w:bottom w:val="none" w:sz="0" w:space="0" w:color="auto"/>
            <w:right w:val="none" w:sz="0" w:space="0" w:color="auto"/>
          </w:divBdr>
        </w:div>
        <w:div w:id="771972021">
          <w:marLeft w:val="0"/>
          <w:marRight w:val="0"/>
          <w:marTop w:val="0"/>
          <w:marBottom w:val="0"/>
          <w:divBdr>
            <w:top w:val="none" w:sz="0" w:space="0" w:color="auto"/>
            <w:left w:val="none" w:sz="0" w:space="0" w:color="auto"/>
            <w:bottom w:val="none" w:sz="0" w:space="0" w:color="auto"/>
            <w:right w:val="none" w:sz="0" w:space="0" w:color="auto"/>
          </w:divBdr>
        </w:div>
        <w:div w:id="771972023">
          <w:marLeft w:val="0"/>
          <w:marRight w:val="0"/>
          <w:marTop w:val="0"/>
          <w:marBottom w:val="0"/>
          <w:divBdr>
            <w:top w:val="none" w:sz="0" w:space="0" w:color="auto"/>
            <w:left w:val="none" w:sz="0" w:space="0" w:color="auto"/>
            <w:bottom w:val="none" w:sz="0" w:space="0" w:color="auto"/>
            <w:right w:val="none" w:sz="0" w:space="0" w:color="auto"/>
          </w:divBdr>
        </w:div>
        <w:div w:id="771972024">
          <w:marLeft w:val="0"/>
          <w:marRight w:val="0"/>
          <w:marTop w:val="0"/>
          <w:marBottom w:val="0"/>
          <w:divBdr>
            <w:top w:val="none" w:sz="0" w:space="0" w:color="auto"/>
            <w:left w:val="none" w:sz="0" w:space="0" w:color="auto"/>
            <w:bottom w:val="none" w:sz="0" w:space="0" w:color="auto"/>
            <w:right w:val="none" w:sz="0" w:space="0" w:color="auto"/>
          </w:divBdr>
        </w:div>
        <w:div w:id="771972025">
          <w:marLeft w:val="0"/>
          <w:marRight w:val="0"/>
          <w:marTop w:val="0"/>
          <w:marBottom w:val="0"/>
          <w:divBdr>
            <w:top w:val="none" w:sz="0" w:space="0" w:color="auto"/>
            <w:left w:val="none" w:sz="0" w:space="0" w:color="auto"/>
            <w:bottom w:val="none" w:sz="0" w:space="0" w:color="auto"/>
            <w:right w:val="none" w:sz="0" w:space="0" w:color="auto"/>
          </w:divBdr>
        </w:div>
        <w:div w:id="771972026">
          <w:marLeft w:val="0"/>
          <w:marRight w:val="0"/>
          <w:marTop w:val="0"/>
          <w:marBottom w:val="0"/>
          <w:divBdr>
            <w:top w:val="none" w:sz="0" w:space="0" w:color="auto"/>
            <w:left w:val="none" w:sz="0" w:space="0" w:color="auto"/>
            <w:bottom w:val="none" w:sz="0" w:space="0" w:color="auto"/>
            <w:right w:val="none" w:sz="0" w:space="0" w:color="auto"/>
          </w:divBdr>
        </w:div>
        <w:div w:id="771972027">
          <w:marLeft w:val="0"/>
          <w:marRight w:val="0"/>
          <w:marTop w:val="0"/>
          <w:marBottom w:val="0"/>
          <w:divBdr>
            <w:top w:val="none" w:sz="0" w:space="0" w:color="auto"/>
            <w:left w:val="none" w:sz="0" w:space="0" w:color="auto"/>
            <w:bottom w:val="none" w:sz="0" w:space="0" w:color="auto"/>
            <w:right w:val="none" w:sz="0" w:space="0" w:color="auto"/>
          </w:divBdr>
        </w:div>
        <w:div w:id="771972028">
          <w:marLeft w:val="0"/>
          <w:marRight w:val="0"/>
          <w:marTop w:val="0"/>
          <w:marBottom w:val="0"/>
          <w:divBdr>
            <w:top w:val="none" w:sz="0" w:space="0" w:color="auto"/>
            <w:left w:val="none" w:sz="0" w:space="0" w:color="auto"/>
            <w:bottom w:val="none" w:sz="0" w:space="0" w:color="auto"/>
            <w:right w:val="none" w:sz="0" w:space="0" w:color="auto"/>
          </w:divBdr>
        </w:div>
        <w:div w:id="771972029">
          <w:marLeft w:val="0"/>
          <w:marRight w:val="0"/>
          <w:marTop w:val="0"/>
          <w:marBottom w:val="0"/>
          <w:divBdr>
            <w:top w:val="none" w:sz="0" w:space="0" w:color="auto"/>
            <w:left w:val="none" w:sz="0" w:space="0" w:color="auto"/>
            <w:bottom w:val="none" w:sz="0" w:space="0" w:color="auto"/>
            <w:right w:val="none" w:sz="0" w:space="0" w:color="auto"/>
          </w:divBdr>
        </w:div>
        <w:div w:id="771972030">
          <w:marLeft w:val="0"/>
          <w:marRight w:val="0"/>
          <w:marTop w:val="0"/>
          <w:marBottom w:val="0"/>
          <w:divBdr>
            <w:top w:val="none" w:sz="0" w:space="0" w:color="auto"/>
            <w:left w:val="none" w:sz="0" w:space="0" w:color="auto"/>
            <w:bottom w:val="none" w:sz="0" w:space="0" w:color="auto"/>
            <w:right w:val="none" w:sz="0" w:space="0" w:color="auto"/>
          </w:divBdr>
        </w:div>
        <w:div w:id="771972031">
          <w:marLeft w:val="0"/>
          <w:marRight w:val="0"/>
          <w:marTop w:val="0"/>
          <w:marBottom w:val="0"/>
          <w:divBdr>
            <w:top w:val="none" w:sz="0" w:space="0" w:color="auto"/>
            <w:left w:val="none" w:sz="0" w:space="0" w:color="auto"/>
            <w:bottom w:val="none" w:sz="0" w:space="0" w:color="auto"/>
            <w:right w:val="none" w:sz="0" w:space="0" w:color="auto"/>
          </w:divBdr>
        </w:div>
        <w:div w:id="771972032">
          <w:marLeft w:val="0"/>
          <w:marRight w:val="0"/>
          <w:marTop w:val="0"/>
          <w:marBottom w:val="0"/>
          <w:divBdr>
            <w:top w:val="none" w:sz="0" w:space="0" w:color="auto"/>
            <w:left w:val="none" w:sz="0" w:space="0" w:color="auto"/>
            <w:bottom w:val="none" w:sz="0" w:space="0" w:color="auto"/>
            <w:right w:val="none" w:sz="0" w:space="0" w:color="auto"/>
          </w:divBdr>
        </w:div>
        <w:div w:id="771972033">
          <w:marLeft w:val="0"/>
          <w:marRight w:val="0"/>
          <w:marTop w:val="0"/>
          <w:marBottom w:val="0"/>
          <w:divBdr>
            <w:top w:val="none" w:sz="0" w:space="0" w:color="auto"/>
            <w:left w:val="none" w:sz="0" w:space="0" w:color="auto"/>
            <w:bottom w:val="none" w:sz="0" w:space="0" w:color="auto"/>
            <w:right w:val="none" w:sz="0" w:space="0" w:color="auto"/>
          </w:divBdr>
        </w:div>
        <w:div w:id="771972034">
          <w:marLeft w:val="0"/>
          <w:marRight w:val="0"/>
          <w:marTop w:val="0"/>
          <w:marBottom w:val="0"/>
          <w:divBdr>
            <w:top w:val="none" w:sz="0" w:space="0" w:color="auto"/>
            <w:left w:val="none" w:sz="0" w:space="0" w:color="auto"/>
            <w:bottom w:val="none" w:sz="0" w:space="0" w:color="auto"/>
            <w:right w:val="none" w:sz="0" w:space="0" w:color="auto"/>
          </w:divBdr>
        </w:div>
        <w:div w:id="771972035">
          <w:marLeft w:val="0"/>
          <w:marRight w:val="0"/>
          <w:marTop w:val="0"/>
          <w:marBottom w:val="0"/>
          <w:divBdr>
            <w:top w:val="none" w:sz="0" w:space="0" w:color="auto"/>
            <w:left w:val="none" w:sz="0" w:space="0" w:color="auto"/>
            <w:bottom w:val="none" w:sz="0" w:space="0" w:color="auto"/>
            <w:right w:val="none" w:sz="0" w:space="0" w:color="auto"/>
          </w:divBdr>
        </w:div>
        <w:div w:id="771972036">
          <w:marLeft w:val="0"/>
          <w:marRight w:val="0"/>
          <w:marTop w:val="0"/>
          <w:marBottom w:val="0"/>
          <w:divBdr>
            <w:top w:val="none" w:sz="0" w:space="0" w:color="auto"/>
            <w:left w:val="none" w:sz="0" w:space="0" w:color="auto"/>
            <w:bottom w:val="none" w:sz="0" w:space="0" w:color="auto"/>
            <w:right w:val="none" w:sz="0" w:space="0" w:color="auto"/>
          </w:divBdr>
        </w:div>
        <w:div w:id="771972038">
          <w:marLeft w:val="0"/>
          <w:marRight w:val="0"/>
          <w:marTop w:val="0"/>
          <w:marBottom w:val="0"/>
          <w:divBdr>
            <w:top w:val="none" w:sz="0" w:space="0" w:color="auto"/>
            <w:left w:val="none" w:sz="0" w:space="0" w:color="auto"/>
            <w:bottom w:val="none" w:sz="0" w:space="0" w:color="auto"/>
            <w:right w:val="none" w:sz="0" w:space="0" w:color="auto"/>
          </w:divBdr>
        </w:div>
        <w:div w:id="771972039">
          <w:marLeft w:val="0"/>
          <w:marRight w:val="0"/>
          <w:marTop w:val="0"/>
          <w:marBottom w:val="0"/>
          <w:divBdr>
            <w:top w:val="none" w:sz="0" w:space="0" w:color="auto"/>
            <w:left w:val="none" w:sz="0" w:space="0" w:color="auto"/>
            <w:bottom w:val="none" w:sz="0" w:space="0" w:color="auto"/>
            <w:right w:val="none" w:sz="0" w:space="0" w:color="auto"/>
          </w:divBdr>
        </w:div>
        <w:div w:id="771972040">
          <w:marLeft w:val="0"/>
          <w:marRight w:val="0"/>
          <w:marTop w:val="0"/>
          <w:marBottom w:val="0"/>
          <w:divBdr>
            <w:top w:val="none" w:sz="0" w:space="0" w:color="auto"/>
            <w:left w:val="none" w:sz="0" w:space="0" w:color="auto"/>
            <w:bottom w:val="none" w:sz="0" w:space="0" w:color="auto"/>
            <w:right w:val="none" w:sz="0" w:space="0" w:color="auto"/>
          </w:divBdr>
        </w:div>
        <w:div w:id="771972041">
          <w:marLeft w:val="0"/>
          <w:marRight w:val="0"/>
          <w:marTop w:val="0"/>
          <w:marBottom w:val="0"/>
          <w:divBdr>
            <w:top w:val="none" w:sz="0" w:space="0" w:color="auto"/>
            <w:left w:val="none" w:sz="0" w:space="0" w:color="auto"/>
            <w:bottom w:val="none" w:sz="0" w:space="0" w:color="auto"/>
            <w:right w:val="none" w:sz="0" w:space="0" w:color="auto"/>
          </w:divBdr>
        </w:div>
        <w:div w:id="771972042">
          <w:marLeft w:val="0"/>
          <w:marRight w:val="0"/>
          <w:marTop w:val="0"/>
          <w:marBottom w:val="0"/>
          <w:divBdr>
            <w:top w:val="none" w:sz="0" w:space="0" w:color="auto"/>
            <w:left w:val="none" w:sz="0" w:space="0" w:color="auto"/>
            <w:bottom w:val="none" w:sz="0" w:space="0" w:color="auto"/>
            <w:right w:val="none" w:sz="0" w:space="0" w:color="auto"/>
          </w:divBdr>
        </w:div>
        <w:div w:id="771972043">
          <w:marLeft w:val="0"/>
          <w:marRight w:val="0"/>
          <w:marTop w:val="0"/>
          <w:marBottom w:val="0"/>
          <w:divBdr>
            <w:top w:val="none" w:sz="0" w:space="0" w:color="auto"/>
            <w:left w:val="none" w:sz="0" w:space="0" w:color="auto"/>
            <w:bottom w:val="none" w:sz="0" w:space="0" w:color="auto"/>
            <w:right w:val="none" w:sz="0" w:space="0" w:color="auto"/>
          </w:divBdr>
        </w:div>
        <w:div w:id="771972044">
          <w:marLeft w:val="0"/>
          <w:marRight w:val="0"/>
          <w:marTop w:val="0"/>
          <w:marBottom w:val="0"/>
          <w:divBdr>
            <w:top w:val="none" w:sz="0" w:space="0" w:color="auto"/>
            <w:left w:val="none" w:sz="0" w:space="0" w:color="auto"/>
            <w:bottom w:val="none" w:sz="0" w:space="0" w:color="auto"/>
            <w:right w:val="none" w:sz="0" w:space="0" w:color="auto"/>
          </w:divBdr>
        </w:div>
        <w:div w:id="771972045">
          <w:marLeft w:val="0"/>
          <w:marRight w:val="0"/>
          <w:marTop w:val="0"/>
          <w:marBottom w:val="0"/>
          <w:divBdr>
            <w:top w:val="none" w:sz="0" w:space="0" w:color="auto"/>
            <w:left w:val="none" w:sz="0" w:space="0" w:color="auto"/>
            <w:bottom w:val="none" w:sz="0" w:space="0" w:color="auto"/>
            <w:right w:val="none" w:sz="0" w:space="0" w:color="auto"/>
          </w:divBdr>
        </w:div>
        <w:div w:id="771972046">
          <w:marLeft w:val="0"/>
          <w:marRight w:val="0"/>
          <w:marTop w:val="0"/>
          <w:marBottom w:val="0"/>
          <w:divBdr>
            <w:top w:val="none" w:sz="0" w:space="0" w:color="auto"/>
            <w:left w:val="none" w:sz="0" w:space="0" w:color="auto"/>
            <w:bottom w:val="none" w:sz="0" w:space="0" w:color="auto"/>
            <w:right w:val="none" w:sz="0" w:space="0" w:color="auto"/>
          </w:divBdr>
        </w:div>
        <w:div w:id="771972047">
          <w:marLeft w:val="0"/>
          <w:marRight w:val="0"/>
          <w:marTop w:val="0"/>
          <w:marBottom w:val="0"/>
          <w:divBdr>
            <w:top w:val="none" w:sz="0" w:space="0" w:color="auto"/>
            <w:left w:val="none" w:sz="0" w:space="0" w:color="auto"/>
            <w:bottom w:val="none" w:sz="0" w:space="0" w:color="auto"/>
            <w:right w:val="none" w:sz="0" w:space="0" w:color="auto"/>
          </w:divBdr>
        </w:div>
        <w:div w:id="771972048">
          <w:marLeft w:val="0"/>
          <w:marRight w:val="0"/>
          <w:marTop w:val="0"/>
          <w:marBottom w:val="0"/>
          <w:divBdr>
            <w:top w:val="none" w:sz="0" w:space="0" w:color="auto"/>
            <w:left w:val="none" w:sz="0" w:space="0" w:color="auto"/>
            <w:bottom w:val="none" w:sz="0" w:space="0" w:color="auto"/>
            <w:right w:val="none" w:sz="0" w:space="0" w:color="auto"/>
          </w:divBdr>
        </w:div>
        <w:div w:id="771972050">
          <w:marLeft w:val="0"/>
          <w:marRight w:val="0"/>
          <w:marTop w:val="0"/>
          <w:marBottom w:val="0"/>
          <w:divBdr>
            <w:top w:val="none" w:sz="0" w:space="0" w:color="auto"/>
            <w:left w:val="none" w:sz="0" w:space="0" w:color="auto"/>
            <w:bottom w:val="none" w:sz="0" w:space="0" w:color="auto"/>
            <w:right w:val="none" w:sz="0" w:space="0" w:color="auto"/>
          </w:divBdr>
        </w:div>
        <w:div w:id="771972051">
          <w:marLeft w:val="0"/>
          <w:marRight w:val="0"/>
          <w:marTop w:val="0"/>
          <w:marBottom w:val="0"/>
          <w:divBdr>
            <w:top w:val="none" w:sz="0" w:space="0" w:color="auto"/>
            <w:left w:val="none" w:sz="0" w:space="0" w:color="auto"/>
            <w:bottom w:val="none" w:sz="0" w:space="0" w:color="auto"/>
            <w:right w:val="none" w:sz="0" w:space="0" w:color="auto"/>
          </w:divBdr>
        </w:div>
        <w:div w:id="771972052">
          <w:marLeft w:val="0"/>
          <w:marRight w:val="0"/>
          <w:marTop w:val="0"/>
          <w:marBottom w:val="0"/>
          <w:divBdr>
            <w:top w:val="none" w:sz="0" w:space="0" w:color="auto"/>
            <w:left w:val="none" w:sz="0" w:space="0" w:color="auto"/>
            <w:bottom w:val="none" w:sz="0" w:space="0" w:color="auto"/>
            <w:right w:val="none" w:sz="0" w:space="0" w:color="auto"/>
          </w:divBdr>
        </w:div>
        <w:div w:id="771972053">
          <w:marLeft w:val="0"/>
          <w:marRight w:val="0"/>
          <w:marTop w:val="0"/>
          <w:marBottom w:val="0"/>
          <w:divBdr>
            <w:top w:val="none" w:sz="0" w:space="0" w:color="auto"/>
            <w:left w:val="none" w:sz="0" w:space="0" w:color="auto"/>
            <w:bottom w:val="none" w:sz="0" w:space="0" w:color="auto"/>
            <w:right w:val="none" w:sz="0" w:space="0" w:color="auto"/>
          </w:divBdr>
        </w:div>
        <w:div w:id="771972054">
          <w:marLeft w:val="0"/>
          <w:marRight w:val="0"/>
          <w:marTop w:val="0"/>
          <w:marBottom w:val="0"/>
          <w:divBdr>
            <w:top w:val="none" w:sz="0" w:space="0" w:color="auto"/>
            <w:left w:val="none" w:sz="0" w:space="0" w:color="auto"/>
            <w:bottom w:val="none" w:sz="0" w:space="0" w:color="auto"/>
            <w:right w:val="none" w:sz="0" w:space="0" w:color="auto"/>
          </w:divBdr>
        </w:div>
        <w:div w:id="771972056">
          <w:marLeft w:val="0"/>
          <w:marRight w:val="0"/>
          <w:marTop w:val="0"/>
          <w:marBottom w:val="0"/>
          <w:divBdr>
            <w:top w:val="none" w:sz="0" w:space="0" w:color="auto"/>
            <w:left w:val="none" w:sz="0" w:space="0" w:color="auto"/>
            <w:bottom w:val="none" w:sz="0" w:space="0" w:color="auto"/>
            <w:right w:val="none" w:sz="0" w:space="0" w:color="auto"/>
          </w:divBdr>
        </w:div>
        <w:div w:id="771972057">
          <w:marLeft w:val="0"/>
          <w:marRight w:val="0"/>
          <w:marTop w:val="0"/>
          <w:marBottom w:val="0"/>
          <w:divBdr>
            <w:top w:val="none" w:sz="0" w:space="0" w:color="auto"/>
            <w:left w:val="none" w:sz="0" w:space="0" w:color="auto"/>
            <w:bottom w:val="none" w:sz="0" w:space="0" w:color="auto"/>
            <w:right w:val="none" w:sz="0" w:space="0" w:color="auto"/>
          </w:divBdr>
        </w:div>
        <w:div w:id="771972058">
          <w:marLeft w:val="0"/>
          <w:marRight w:val="0"/>
          <w:marTop w:val="0"/>
          <w:marBottom w:val="0"/>
          <w:divBdr>
            <w:top w:val="none" w:sz="0" w:space="0" w:color="auto"/>
            <w:left w:val="none" w:sz="0" w:space="0" w:color="auto"/>
            <w:bottom w:val="none" w:sz="0" w:space="0" w:color="auto"/>
            <w:right w:val="none" w:sz="0" w:space="0" w:color="auto"/>
          </w:divBdr>
        </w:div>
        <w:div w:id="771972059">
          <w:marLeft w:val="0"/>
          <w:marRight w:val="0"/>
          <w:marTop w:val="0"/>
          <w:marBottom w:val="0"/>
          <w:divBdr>
            <w:top w:val="none" w:sz="0" w:space="0" w:color="auto"/>
            <w:left w:val="none" w:sz="0" w:space="0" w:color="auto"/>
            <w:bottom w:val="none" w:sz="0" w:space="0" w:color="auto"/>
            <w:right w:val="none" w:sz="0" w:space="0" w:color="auto"/>
          </w:divBdr>
        </w:div>
        <w:div w:id="771972060">
          <w:marLeft w:val="0"/>
          <w:marRight w:val="0"/>
          <w:marTop w:val="0"/>
          <w:marBottom w:val="0"/>
          <w:divBdr>
            <w:top w:val="none" w:sz="0" w:space="0" w:color="auto"/>
            <w:left w:val="none" w:sz="0" w:space="0" w:color="auto"/>
            <w:bottom w:val="none" w:sz="0" w:space="0" w:color="auto"/>
            <w:right w:val="none" w:sz="0" w:space="0" w:color="auto"/>
          </w:divBdr>
        </w:div>
        <w:div w:id="771972061">
          <w:marLeft w:val="0"/>
          <w:marRight w:val="0"/>
          <w:marTop w:val="0"/>
          <w:marBottom w:val="0"/>
          <w:divBdr>
            <w:top w:val="none" w:sz="0" w:space="0" w:color="auto"/>
            <w:left w:val="none" w:sz="0" w:space="0" w:color="auto"/>
            <w:bottom w:val="none" w:sz="0" w:space="0" w:color="auto"/>
            <w:right w:val="none" w:sz="0" w:space="0" w:color="auto"/>
          </w:divBdr>
        </w:div>
        <w:div w:id="771972062">
          <w:marLeft w:val="0"/>
          <w:marRight w:val="0"/>
          <w:marTop w:val="0"/>
          <w:marBottom w:val="0"/>
          <w:divBdr>
            <w:top w:val="none" w:sz="0" w:space="0" w:color="auto"/>
            <w:left w:val="none" w:sz="0" w:space="0" w:color="auto"/>
            <w:bottom w:val="none" w:sz="0" w:space="0" w:color="auto"/>
            <w:right w:val="none" w:sz="0" w:space="0" w:color="auto"/>
          </w:divBdr>
        </w:div>
        <w:div w:id="771972063">
          <w:marLeft w:val="0"/>
          <w:marRight w:val="0"/>
          <w:marTop w:val="0"/>
          <w:marBottom w:val="0"/>
          <w:divBdr>
            <w:top w:val="none" w:sz="0" w:space="0" w:color="auto"/>
            <w:left w:val="none" w:sz="0" w:space="0" w:color="auto"/>
            <w:bottom w:val="none" w:sz="0" w:space="0" w:color="auto"/>
            <w:right w:val="none" w:sz="0" w:space="0" w:color="auto"/>
          </w:divBdr>
        </w:div>
        <w:div w:id="771972064">
          <w:marLeft w:val="0"/>
          <w:marRight w:val="0"/>
          <w:marTop w:val="0"/>
          <w:marBottom w:val="0"/>
          <w:divBdr>
            <w:top w:val="none" w:sz="0" w:space="0" w:color="auto"/>
            <w:left w:val="none" w:sz="0" w:space="0" w:color="auto"/>
            <w:bottom w:val="none" w:sz="0" w:space="0" w:color="auto"/>
            <w:right w:val="none" w:sz="0" w:space="0" w:color="auto"/>
          </w:divBdr>
        </w:div>
        <w:div w:id="771972066">
          <w:marLeft w:val="0"/>
          <w:marRight w:val="0"/>
          <w:marTop w:val="0"/>
          <w:marBottom w:val="0"/>
          <w:divBdr>
            <w:top w:val="none" w:sz="0" w:space="0" w:color="auto"/>
            <w:left w:val="none" w:sz="0" w:space="0" w:color="auto"/>
            <w:bottom w:val="none" w:sz="0" w:space="0" w:color="auto"/>
            <w:right w:val="none" w:sz="0" w:space="0" w:color="auto"/>
          </w:divBdr>
        </w:div>
        <w:div w:id="771972067">
          <w:marLeft w:val="0"/>
          <w:marRight w:val="0"/>
          <w:marTop w:val="0"/>
          <w:marBottom w:val="0"/>
          <w:divBdr>
            <w:top w:val="none" w:sz="0" w:space="0" w:color="auto"/>
            <w:left w:val="none" w:sz="0" w:space="0" w:color="auto"/>
            <w:bottom w:val="none" w:sz="0" w:space="0" w:color="auto"/>
            <w:right w:val="none" w:sz="0" w:space="0" w:color="auto"/>
          </w:divBdr>
        </w:div>
        <w:div w:id="771972068">
          <w:marLeft w:val="0"/>
          <w:marRight w:val="0"/>
          <w:marTop w:val="0"/>
          <w:marBottom w:val="0"/>
          <w:divBdr>
            <w:top w:val="none" w:sz="0" w:space="0" w:color="auto"/>
            <w:left w:val="none" w:sz="0" w:space="0" w:color="auto"/>
            <w:bottom w:val="none" w:sz="0" w:space="0" w:color="auto"/>
            <w:right w:val="none" w:sz="0" w:space="0" w:color="auto"/>
          </w:divBdr>
        </w:div>
        <w:div w:id="771972069">
          <w:marLeft w:val="0"/>
          <w:marRight w:val="0"/>
          <w:marTop w:val="0"/>
          <w:marBottom w:val="0"/>
          <w:divBdr>
            <w:top w:val="none" w:sz="0" w:space="0" w:color="auto"/>
            <w:left w:val="none" w:sz="0" w:space="0" w:color="auto"/>
            <w:bottom w:val="none" w:sz="0" w:space="0" w:color="auto"/>
            <w:right w:val="none" w:sz="0" w:space="0" w:color="auto"/>
          </w:divBdr>
        </w:div>
        <w:div w:id="771972070">
          <w:marLeft w:val="0"/>
          <w:marRight w:val="0"/>
          <w:marTop w:val="0"/>
          <w:marBottom w:val="0"/>
          <w:divBdr>
            <w:top w:val="none" w:sz="0" w:space="0" w:color="auto"/>
            <w:left w:val="none" w:sz="0" w:space="0" w:color="auto"/>
            <w:bottom w:val="none" w:sz="0" w:space="0" w:color="auto"/>
            <w:right w:val="none" w:sz="0" w:space="0" w:color="auto"/>
          </w:divBdr>
        </w:div>
        <w:div w:id="771972071">
          <w:marLeft w:val="0"/>
          <w:marRight w:val="0"/>
          <w:marTop w:val="0"/>
          <w:marBottom w:val="0"/>
          <w:divBdr>
            <w:top w:val="none" w:sz="0" w:space="0" w:color="auto"/>
            <w:left w:val="none" w:sz="0" w:space="0" w:color="auto"/>
            <w:bottom w:val="none" w:sz="0" w:space="0" w:color="auto"/>
            <w:right w:val="none" w:sz="0" w:space="0" w:color="auto"/>
          </w:divBdr>
        </w:div>
        <w:div w:id="771972072">
          <w:marLeft w:val="0"/>
          <w:marRight w:val="0"/>
          <w:marTop w:val="0"/>
          <w:marBottom w:val="0"/>
          <w:divBdr>
            <w:top w:val="none" w:sz="0" w:space="0" w:color="auto"/>
            <w:left w:val="none" w:sz="0" w:space="0" w:color="auto"/>
            <w:bottom w:val="none" w:sz="0" w:space="0" w:color="auto"/>
            <w:right w:val="none" w:sz="0" w:space="0" w:color="auto"/>
          </w:divBdr>
        </w:div>
        <w:div w:id="771972073">
          <w:marLeft w:val="0"/>
          <w:marRight w:val="0"/>
          <w:marTop w:val="0"/>
          <w:marBottom w:val="0"/>
          <w:divBdr>
            <w:top w:val="none" w:sz="0" w:space="0" w:color="auto"/>
            <w:left w:val="none" w:sz="0" w:space="0" w:color="auto"/>
            <w:bottom w:val="none" w:sz="0" w:space="0" w:color="auto"/>
            <w:right w:val="none" w:sz="0" w:space="0" w:color="auto"/>
          </w:divBdr>
        </w:div>
        <w:div w:id="771972074">
          <w:marLeft w:val="0"/>
          <w:marRight w:val="0"/>
          <w:marTop w:val="0"/>
          <w:marBottom w:val="0"/>
          <w:divBdr>
            <w:top w:val="none" w:sz="0" w:space="0" w:color="auto"/>
            <w:left w:val="none" w:sz="0" w:space="0" w:color="auto"/>
            <w:bottom w:val="none" w:sz="0" w:space="0" w:color="auto"/>
            <w:right w:val="none" w:sz="0" w:space="0" w:color="auto"/>
          </w:divBdr>
        </w:div>
        <w:div w:id="771972075">
          <w:marLeft w:val="0"/>
          <w:marRight w:val="0"/>
          <w:marTop w:val="0"/>
          <w:marBottom w:val="0"/>
          <w:divBdr>
            <w:top w:val="none" w:sz="0" w:space="0" w:color="auto"/>
            <w:left w:val="none" w:sz="0" w:space="0" w:color="auto"/>
            <w:bottom w:val="none" w:sz="0" w:space="0" w:color="auto"/>
            <w:right w:val="none" w:sz="0" w:space="0" w:color="auto"/>
          </w:divBdr>
        </w:div>
        <w:div w:id="771972076">
          <w:marLeft w:val="0"/>
          <w:marRight w:val="0"/>
          <w:marTop w:val="0"/>
          <w:marBottom w:val="0"/>
          <w:divBdr>
            <w:top w:val="none" w:sz="0" w:space="0" w:color="auto"/>
            <w:left w:val="none" w:sz="0" w:space="0" w:color="auto"/>
            <w:bottom w:val="none" w:sz="0" w:space="0" w:color="auto"/>
            <w:right w:val="none" w:sz="0" w:space="0" w:color="auto"/>
          </w:divBdr>
        </w:div>
        <w:div w:id="771972077">
          <w:marLeft w:val="0"/>
          <w:marRight w:val="0"/>
          <w:marTop w:val="0"/>
          <w:marBottom w:val="0"/>
          <w:divBdr>
            <w:top w:val="none" w:sz="0" w:space="0" w:color="auto"/>
            <w:left w:val="none" w:sz="0" w:space="0" w:color="auto"/>
            <w:bottom w:val="none" w:sz="0" w:space="0" w:color="auto"/>
            <w:right w:val="none" w:sz="0" w:space="0" w:color="auto"/>
          </w:divBdr>
        </w:div>
        <w:div w:id="771972078">
          <w:marLeft w:val="0"/>
          <w:marRight w:val="0"/>
          <w:marTop w:val="0"/>
          <w:marBottom w:val="0"/>
          <w:divBdr>
            <w:top w:val="none" w:sz="0" w:space="0" w:color="auto"/>
            <w:left w:val="none" w:sz="0" w:space="0" w:color="auto"/>
            <w:bottom w:val="none" w:sz="0" w:space="0" w:color="auto"/>
            <w:right w:val="none" w:sz="0" w:space="0" w:color="auto"/>
          </w:divBdr>
        </w:div>
        <w:div w:id="771972079">
          <w:marLeft w:val="0"/>
          <w:marRight w:val="0"/>
          <w:marTop w:val="0"/>
          <w:marBottom w:val="0"/>
          <w:divBdr>
            <w:top w:val="none" w:sz="0" w:space="0" w:color="auto"/>
            <w:left w:val="none" w:sz="0" w:space="0" w:color="auto"/>
            <w:bottom w:val="none" w:sz="0" w:space="0" w:color="auto"/>
            <w:right w:val="none" w:sz="0" w:space="0" w:color="auto"/>
          </w:divBdr>
        </w:div>
        <w:div w:id="771972080">
          <w:marLeft w:val="0"/>
          <w:marRight w:val="0"/>
          <w:marTop w:val="0"/>
          <w:marBottom w:val="0"/>
          <w:divBdr>
            <w:top w:val="none" w:sz="0" w:space="0" w:color="auto"/>
            <w:left w:val="none" w:sz="0" w:space="0" w:color="auto"/>
            <w:bottom w:val="none" w:sz="0" w:space="0" w:color="auto"/>
            <w:right w:val="none" w:sz="0" w:space="0" w:color="auto"/>
          </w:divBdr>
        </w:div>
        <w:div w:id="771972081">
          <w:marLeft w:val="0"/>
          <w:marRight w:val="0"/>
          <w:marTop w:val="0"/>
          <w:marBottom w:val="0"/>
          <w:divBdr>
            <w:top w:val="none" w:sz="0" w:space="0" w:color="auto"/>
            <w:left w:val="none" w:sz="0" w:space="0" w:color="auto"/>
            <w:bottom w:val="none" w:sz="0" w:space="0" w:color="auto"/>
            <w:right w:val="none" w:sz="0" w:space="0" w:color="auto"/>
          </w:divBdr>
        </w:div>
        <w:div w:id="771972082">
          <w:marLeft w:val="0"/>
          <w:marRight w:val="0"/>
          <w:marTop w:val="0"/>
          <w:marBottom w:val="0"/>
          <w:divBdr>
            <w:top w:val="none" w:sz="0" w:space="0" w:color="auto"/>
            <w:left w:val="none" w:sz="0" w:space="0" w:color="auto"/>
            <w:bottom w:val="none" w:sz="0" w:space="0" w:color="auto"/>
            <w:right w:val="none" w:sz="0" w:space="0" w:color="auto"/>
          </w:divBdr>
        </w:div>
        <w:div w:id="771972083">
          <w:marLeft w:val="0"/>
          <w:marRight w:val="0"/>
          <w:marTop w:val="0"/>
          <w:marBottom w:val="0"/>
          <w:divBdr>
            <w:top w:val="none" w:sz="0" w:space="0" w:color="auto"/>
            <w:left w:val="none" w:sz="0" w:space="0" w:color="auto"/>
            <w:bottom w:val="none" w:sz="0" w:space="0" w:color="auto"/>
            <w:right w:val="none" w:sz="0" w:space="0" w:color="auto"/>
          </w:divBdr>
        </w:div>
        <w:div w:id="771972084">
          <w:marLeft w:val="0"/>
          <w:marRight w:val="0"/>
          <w:marTop w:val="0"/>
          <w:marBottom w:val="0"/>
          <w:divBdr>
            <w:top w:val="none" w:sz="0" w:space="0" w:color="auto"/>
            <w:left w:val="none" w:sz="0" w:space="0" w:color="auto"/>
            <w:bottom w:val="none" w:sz="0" w:space="0" w:color="auto"/>
            <w:right w:val="none" w:sz="0" w:space="0" w:color="auto"/>
          </w:divBdr>
        </w:div>
        <w:div w:id="771972085">
          <w:marLeft w:val="0"/>
          <w:marRight w:val="0"/>
          <w:marTop w:val="0"/>
          <w:marBottom w:val="0"/>
          <w:divBdr>
            <w:top w:val="none" w:sz="0" w:space="0" w:color="auto"/>
            <w:left w:val="none" w:sz="0" w:space="0" w:color="auto"/>
            <w:bottom w:val="none" w:sz="0" w:space="0" w:color="auto"/>
            <w:right w:val="none" w:sz="0" w:space="0" w:color="auto"/>
          </w:divBdr>
        </w:div>
        <w:div w:id="771972086">
          <w:marLeft w:val="0"/>
          <w:marRight w:val="0"/>
          <w:marTop w:val="0"/>
          <w:marBottom w:val="0"/>
          <w:divBdr>
            <w:top w:val="none" w:sz="0" w:space="0" w:color="auto"/>
            <w:left w:val="none" w:sz="0" w:space="0" w:color="auto"/>
            <w:bottom w:val="none" w:sz="0" w:space="0" w:color="auto"/>
            <w:right w:val="none" w:sz="0" w:space="0" w:color="auto"/>
          </w:divBdr>
        </w:div>
        <w:div w:id="771972087">
          <w:marLeft w:val="0"/>
          <w:marRight w:val="0"/>
          <w:marTop w:val="0"/>
          <w:marBottom w:val="0"/>
          <w:divBdr>
            <w:top w:val="none" w:sz="0" w:space="0" w:color="auto"/>
            <w:left w:val="none" w:sz="0" w:space="0" w:color="auto"/>
            <w:bottom w:val="none" w:sz="0" w:space="0" w:color="auto"/>
            <w:right w:val="none" w:sz="0" w:space="0" w:color="auto"/>
          </w:divBdr>
        </w:div>
        <w:div w:id="771972088">
          <w:marLeft w:val="0"/>
          <w:marRight w:val="0"/>
          <w:marTop w:val="0"/>
          <w:marBottom w:val="0"/>
          <w:divBdr>
            <w:top w:val="none" w:sz="0" w:space="0" w:color="auto"/>
            <w:left w:val="none" w:sz="0" w:space="0" w:color="auto"/>
            <w:bottom w:val="none" w:sz="0" w:space="0" w:color="auto"/>
            <w:right w:val="none" w:sz="0" w:space="0" w:color="auto"/>
          </w:divBdr>
        </w:div>
        <w:div w:id="771972090">
          <w:marLeft w:val="0"/>
          <w:marRight w:val="0"/>
          <w:marTop w:val="0"/>
          <w:marBottom w:val="0"/>
          <w:divBdr>
            <w:top w:val="none" w:sz="0" w:space="0" w:color="auto"/>
            <w:left w:val="none" w:sz="0" w:space="0" w:color="auto"/>
            <w:bottom w:val="none" w:sz="0" w:space="0" w:color="auto"/>
            <w:right w:val="none" w:sz="0" w:space="0" w:color="auto"/>
          </w:divBdr>
        </w:div>
        <w:div w:id="771972091">
          <w:marLeft w:val="0"/>
          <w:marRight w:val="0"/>
          <w:marTop w:val="0"/>
          <w:marBottom w:val="0"/>
          <w:divBdr>
            <w:top w:val="none" w:sz="0" w:space="0" w:color="auto"/>
            <w:left w:val="none" w:sz="0" w:space="0" w:color="auto"/>
            <w:bottom w:val="none" w:sz="0" w:space="0" w:color="auto"/>
            <w:right w:val="none" w:sz="0" w:space="0" w:color="auto"/>
          </w:divBdr>
        </w:div>
        <w:div w:id="771972092">
          <w:marLeft w:val="0"/>
          <w:marRight w:val="0"/>
          <w:marTop w:val="0"/>
          <w:marBottom w:val="0"/>
          <w:divBdr>
            <w:top w:val="none" w:sz="0" w:space="0" w:color="auto"/>
            <w:left w:val="none" w:sz="0" w:space="0" w:color="auto"/>
            <w:bottom w:val="none" w:sz="0" w:space="0" w:color="auto"/>
            <w:right w:val="none" w:sz="0" w:space="0" w:color="auto"/>
          </w:divBdr>
        </w:div>
        <w:div w:id="771972093">
          <w:marLeft w:val="0"/>
          <w:marRight w:val="0"/>
          <w:marTop w:val="0"/>
          <w:marBottom w:val="0"/>
          <w:divBdr>
            <w:top w:val="none" w:sz="0" w:space="0" w:color="auto"/>
            <w:left w:val="none" w:sz="0" w:space="0" w:color="auto"/>
            <w:bottom w:val="none" w:sz="0" w:space="0" w:color="auto"/>
            <w:right w:val="none" w:sz="0" w:space="0" w:color="auto"/>
          </w:divBdr>
        </w:div>
        <w:div w:id="771972094">
          <w:marLeft w:val="0"/>
          <w:marRight w:val="0"/>
          <w:marTop w:val="0"/>
          <w:marBottom w:val="0"/>
          <w:divBdr>
            <w:top w:val="none" w:sz="0" w:space="0" w:color="auto"/>
            <w:left w:val="none" w:sz="0" w:space="0" w:color="auto"/>
            <w:bottom w:val="none" w:sz="0" w:space="0" w:color="auto"/>
            <w:right w:val="none" w:sz="0" w:space="0" w:color="auto"/>
          </w:divBdr>
        </w:div>
        <w:div w:id="771972097">
          <w:marLeft w:val="0"/>
          <w:marRight w:val="0"/>
          <w:marTop w:val="0"/>
          <w:marBottom w:val="0"/>
          <w:divBdr>
            <w:top w:val="none" w:sz="0" w:space="0" w:color="auto"/>
            <w:left w:val="none" w:sz="0" w:space="0" w:color="auto"/>
            <w:bottom w:val="none" w:sz="0" w:space="0" w:color="auto"/>
            <w:right w:val="none" w:sz="0" w:space="0" w:color="auto"/>
          </w:divBdr>
        </w:div>
        <w:div w:id="771972098">
          <w:marLeft w:val="0"/>
          <w:marRight w:val="0"/>
          <w:marTop w:val="0"/>
          <w:marBottom w:val="0"/>
          <w:divBdr>
            <w:top w:val="none" w:sz="0" w:space="0" w:color="auto"/>
            <w:left w:val="none" w:sz="0" w:space="0" w:color="auto"/>
            <w:bottom w:val="none" w:sz="0" w:space="0" w:color="auto"/>
            <w:right w:val="none" w:sz="0" w:space="0" w:color="auto"/>
          </w:divBdr>
        </w:div>
        <w:div w:id="771972099">
          <w:marLeft w:val="0"/>
          <w:marRight w:val="0"/>
          <w:marTop w:val="0"/>
          <w:marBottom w:val="0"/>
          <w:divBdr>
            <w:top w:val="none" w:sz="0" w:space="0" w:color="auto"/>
            <w:left w:val="none" w:sz="0" w:space="0" w:color="auto"/>
            <w:bottom w:val="none" w:sz="0" w:space="0" w:color="auto"/>
            <w:right w:val="none" w:sz="0" w:space="0" w:color="auto"/>
          </w:divBdr>
        </w:div>
        <w:div w:id="771972100">
          <w:marLeft w:val="0"/>
          <w:marRight w:val="0"/>
          <w:marTop w:val="0"/>
          <w:marBottom w:val="0"/>
          <w:divBdr>
            <w:top w:val="none" w:sz="0" w:space="0" w:color="auto"/>
            <w:left w:val="none" w:sz="0" w:space="0" w:color="auto"/>
            <w:bottom w:val="none" w:sz="0" w:space="0" w:color="auto"/>
            <w:right w:val="none" w:sz="0" w:space="0" w:color="auto"/>
          </w:divBdr>
        </w:div>
        <w:div w:id="771972102">
          <w:marLeft w:val="0"/>
          <w:marRight w:val="0"/>
          <w:marTop w:val="0"/>
          <w:marBottom w:val="0"/>
          <w:divBdr>
            <w:top w:val="none" w:sz="0" w:space="0" w:color="auto"/>
            <w:left w:val="none" w:sz="0" w:space="0" w:color="auto"/>
            <w:bottom w:val="none" w:sz="0" w:space="0" w:color="auto"/>
            <w:right w:val="none" w:sz="0" w:space="0" w:color="auto"/>
          </w:divBdr>
        </w:div>
        <w:div w:id="771972103">
          <w:marLeft w:val="0"/>
          <w:marRight w:val="0"/>
          <w:marTop w:val="0"/>
          <w:marBottom w:val="0"/>
          <w:divBdr>
            <w:top w:val="none" w:sz="0" w:space="0" w:color="auto"/>
            <w:left w:val="none" w:sz="0" w:space="0" w:color="auto"/>
            <w:bottom w:val="none" w:sz="0" w:space="0" w:color="auto"/>
            <w:right w:val="none" w:sz="0" w:space="0" w:color="auto"/>
          </w:divBdr>
        </w:div>
        <w:div w:id="771972104">
          <w:marLeft w:val="0"/>
          <w:marRight w:val="0"/>
          <w:marTop w:val="0"/>
          <w:marBottom w:val="0"/>
          <w:divBdr>
            <w:top w:val="none" w:sz="0" w:space="0" w:color="auto"/>
            <w:left w:val="none" w:sz="0" w:space="0" w:color="auto"/>
            <w:bottom w:val="none" w:sz="0" w:space="0" w:color="auto"/>
            <w:right w:val="none" w:sz="0" w:space="0" w:color="auto"/>
          </w:divBdr>
        </w:div>
        <w:div w:id="771972105">
          <w:marLeft w:val="0"/>
          <w:marRight w:val="0"/>
          <w:marTop w:val="0"/>
          <w:marBottom w:val="0"/>
          <w:divBdr>
            <w:top w:val="none" w:sz="0" w:space="0" w:color="auto"/>
            <w:left w:val="none" w:sz="0" w:space="0" w:color="auto"/>
            <w:bottom w:val="none" w:sz="0" w:space="0" w:color="auto"/>
            <w:right w:val="none" w:sz="0" w:space="0" w:color="auto"/>
          </w:divBdr>
        </w:div>
        <w:div w:id="771972106">
          <w:marLeft w:val="0"/>
          <w:marRight w:val="0"/>
          <w:marTop w:val="0"/>
          <w:marBottom w:val="0"/>
          <w:divBdr>
            <w:top w:val="none" w:sz="0" w:space="0" w:color="auto"/>
            <w:left w:val="none" w:sz="0" w:space="0" w:color="auto"/>
            <w:bottom w:val="none" w:sz="0" w:space="0" w:color="auto"/>
            <w:right w:val="none" w:sz="0" w:space="0" w:color="auto"/>
          </w:divBdr>
        </w:div>
        <w:div w:id="771972107">
          <w:marLeft w:val="0"/>
          <w:marRight w:val="0"/>
          <w:marTop w:val="0"/>
          <w:marBottom w:val="0"/>
          <w:divBdr>
            <w:top w:val="none" w:sz="0" w:space="0" w:color="auto"/>
            <w:left w:val="none" w:sz="0" w:space="0" w:color="auto"/>
            <w:bottom w:val="none" w:sz="0" w:space="0" w:color="auto"/>
            <w:right w:val="none" w:sz="0" w:space="0" w:color="auto"/>
          </w:divBdr>
        </w:div>
        <w:div w:id="771972108">
          <w:marLeft w:val="0"/>
          <w:marRight w:val="0"/>
          <w:marTop w:val="0"/>
          <w:marBottom w:val="0"/>
          <w:divBdr>
            <w:top w:val="none" w:sz="0" w:space="0" w:color="auto"/>
            <w:left w:val="none" w:sz="0" w:space="0" w:color="auto"/>
            <w:bottom w:val="none" w:sz="0" w:space="0" w:color="auto"/>
            <w:right w:val="none" w:sz="0" w:space="0" w:color="auto"/>
          </w:divBdr>
        </w:div>
        <w:div w:id="771972109">
          <w:marLeft w:val="0"/>
          <w:marRight w:val="0"/>
          <w:marTop w:val="0"/>
          <w:marBottom w:val="0"/>
          <w:divBdr>
            <w:top w:val="none" w:sz="0" w:space="0" w:color="auto"/>
            <w:left w:val="none" w:sz="0" w:space="0" w:color="auto"/>
            <w:bottom w:val="none" w:sz="0" w:space="0" w:color="auto"/>
            <w:right w:val="none" w:sz="0" w:space="0" w:color="auto"/>
          </w:divBdr>
        </w:div>
        <w:div w:id="771972110">
          <w:marLeft w:val="0"/>
          <w:marRight w:val="0"/>
          <w:marTop w:val="0"/>
          <w:marBottom w:val="0"/>
          <w:divBdr>
            <w:top w:val="none" w:sz="0" w:space="0" w:color="auto"/>
            <w:left w:val="none" w:sz="0" w:space="0" w:color="auto"/>
            <w:bottom w:val="none" w:sz="0" w:space="0" w:color="auto"/>
            <w:right w:val="none" w:sz="0" w:space="0" w:color="auto"/>
          </w:divBdr>
        </w:div>
        <w:div w:id="771972111">
          <w:marLeft w:val="0"/>
          <w:marRight w:val="0"/>
          <w:marTop w:val="0"/>
          <w:marBottom w:val="0"/>
          <w:divBdr>
            <w:top w:val="none" w:sz="0" w:space="0" w:color="auto"/>
            <w:left w:val="none" w:sz="0" w:space="0" w:color="auto"/>
            <w:bottom w:val="none" w:sz="0" w:space="0" w:color="auto"/>
            <w:right w:val="none" w:sz="0" w:space="0" w:color="auto"/>
          </w:divBdr>
        </w:div>
        <w:div w:id="771972112">
          <w:marLeft w:val="0"/>
          <w:marRight w:val="0"/>
          <w:marTop w:val="0"/>
          <w:marBottom w:val="0"/>
          <w:divBdr>
            <w:top w:val="none" w:sz="0" w:space="0" w:color="auto"/>
            <w:left w:val="none" w:sz="0" w:space="0" w:color="auto"/>
            <w:bottom w:val="none" w:sz="0" w:space="0" w:color="auto"/>
            <w:right w:val="none" w:sz="0" w:space="0" w:color="auto"/>
          </w:divBdr>
        </w:div>
        <w:div w:id="771972114">
          <w:marLeft w:val="0"/>
          <w:marRight w:val="0"/>
          <w:marTop w:val="0"/>
          <w:marBottom w:val="0"/>
          <w:divBdr>
            <w:top w:val="none" w:sz="0" w:space="0" w:color="auto"/>
            <w:left w:val="none" w:sz="0" w:space="0" w:color="auto"/>
            <w:bottom w:val="none" w:sz="0" w:space="0" w:color="auto"/>
            <w:right w:val="none" w:sz="0" w:space="0" w:color="auto"/>
          </w:divBdr>
        </w:div>
        <w:div w:id="771972115">
          <w:marLeft w:val="0"/>
          <w:marRight w:val="0"/>
          <w:marTop w:val="0"/>
          <w:marBottom w:val="0"/>
          <w:divBdr>
            <w:top w:val="none" w:sz="0" w:space="0" w:color="auto"/>
            <w:left w:val="none" w:sz="0" w:space="0" w:color="auto"/>
            <w:bottom w:val="none" w:sz="0" w:space="0" w:color="auto"/>
            <w:right w:val="none" w:sz="0" w:space="0" w:color="auto"/>
          </w:divBdr>
        </w:div>
        <w:div w:id="771972116">
          <w:marLeft w:val="0"/>
          <w:marRight w:val="0"/>
          <w:marTop w:val="0"/>
          <w:marBottom w:val="0"/>
          <w:divBdr>
            <w:top w:val="none" w:sz="0" w:space="0" w:color="auto"/>
            <w:left w:val="none" w:sz="0" w:space="0" w:color="auto"/>
            <w:bottom w:val="none" w:sz="0" w:space="0" w:color="auto"/>
            <w:right w:val="none" w:sz="0" w:space="0" w:color="auto"/>
          </w:divBdr>
        </w:div>
        <w:div w:id="771972117">
          <w:marLeft w:val="0"/>
          <w:marRight w:val="0"/>
          <w:marTop w:val="0"/>
          <w:marBottom w:val="0"/>
          <w:divBdr>
            <w:top w:val="none" w:sz="0" w:space="0" w:color="auto"/>
            <w:left w:val="none" w:sz="0" w:space="0" w:color="auto"/>
            <w:bottom w:val="none" w:sz="0" w:space="0" w:color="auto"/>
            <w:right w:val="none" w:sz="0" w:space="0" w:color="auto"/>
          </w:divBdr>
        </w:div>
        <w:div w:id="771972118">
          <w:marLeft w:val="0"/>
          <w:marRight w:val="0"/>
          <w:marTop w:val="0"/>
          <w:marBottom w:val="0"/>
          <w:divBdr>
            <w:top w:val="none" w:sz="0" w:space="0" w:color="auto"/>
            <w:left w:val="none" w:sz="0" w:space="0" w:color="auto"/>
            <w:bottom w:val="none" w:sz="0" w:space="0" w:color="auto"/>
            <w:right w:val="none" w:sz="0" w:space="0" w:color="auto"/>
          </w:divBdr>
        </w:div>
        <w:div w:id="771972119">
          <w:marLeft w:val="0"/>
          <w:marRight w:val="0"/>
          <w:marTop w:val="0"/>
          <w:marBottom w:val="0"/>
          <w:divBdr>
            <w:top w:val="none" w:sz="0" w:space="0" w:color="auto"/>
            <w:left w:val="none" w:sz="0" w:space="0" w:color="auto"/>
            <w:bottom w:val="none" w:sz="0" w:space="0" w:color="auto"/>
            <w:right w:val="none" w:sz="0" w:space="0" w:color="auto"/>
          </w:divBdr>
        </w:div>
        <w:div w:id="771972120">
          <w:marLeft w:val="0"/>
          <w:marRight w:val="0"/>
          <w:marTop w:val="0"/>
          <w:marBottom w:val="0"/>
          <w:divBdr>
            <w:top w:val="none" w:sz="0" w:space="0" w:color="auto"/>
            <w:left w:val="none" w:sz="0" w:space="0" w:color="auto"/>
            <w:bottom w:val="none" w:sz="0" w:space="0" w:color="auto"/>
            <w:right w:val="none" w:sz="0" w:space="0" w:color="auto"/>
          </w:divBdr>
        </w:div>
        <w:div w:id="771972121">
          <w:marLeft w:val="0"/>
          <w:marRight w:val="0"/>
          <w:marTop w:val="0"/>
          <w:marBottom w:val="0"/>
          <w:divBdr>
            <w:top w:val="none" w:sz="0" w:space="0" w:color="auto"/>
            <w:left w:val="none" w:sz="0" w:space="0" w:color="auto"/>
            <w:bottom w:val="none" w:sz="0" w:space="0" w:color="auto"/>
            <w:right w:val="none" w:sz="0" w:space="0" w:color="auto"/>
          </w:divBdr>
        </w:div>
        <w:div w:id="771972122">
          <w:marLeft w:val="0"/>
          <w:marRight w:val="0"/>
          <w:marTop w:val="0"/>
          <w:marBottom w:val="0"/>
          <w:divBdr>
            <w:top w:val="none" w:sz="0" w:space="0" w:color="auto"/>
            <w:left w:val="none" w:sz="0" w:space="0" w:color="auto"/>
            <w:bottom w:val="none" w:sz="0" w:space="0" w:color="auto"/>
            <w:right w:val="none" w:sz="0" w:space="0" w:color="auto"/>
          </w:divBdr>
        </w:div>
        <w:div w:id="771972124">
          <w:marLeft w:val="0"/>
          <w:marRight w:val="0"/>
          <w:marTop w:val="0"/>
          <w:marBottom w:val="0"/>
          <w:divBdr>
            <w:top w:val="none" w:sz="0" w:space="0" w:color="auto"/>
            <w:left w:val="none" w:sz="0" w:space="0" w:color="auto"/>
            <w:bottom w:val="none" w:sz="0" w:space="0" w:color="auto"/>
            <w:right w:val="none" w:sz="0" w:space="0" w:color="auto"/>
          </w:divBdr>
        </w:div>
        <w:div w:id="771972125">
          <w:marLeft w:val="0"/>
          <w:marRight w:val="0"/>
          <w:marTop w:val="0"/>
          <w:marBottom w:val="0"/>
          <w:divBdr>
            <w:top w:val="none" w:sz="0" w:space="0" w:color="auto"/>
            <w:left w:val="none" w:sz="0" w:space="0" w:color="auto"/>
            <w:bottom w:val="none" w:sz="0" w:space="0" w:color="auto"/>
            <w:right w:val="none" w:sz="0" w:space="0" w:color="auto"/>
          </w:divBdr>
        </w:div>
        <w:div w:id="771972126">
          <w:marLeft w:val="0"/>
          <w:marRight w:val="0"/>
          <w:marTop w:val="0"/>
          <w:marBottom w:val="0"/>
          <w:divBdr>
            <w:top w:val="none" w:sz="0" w:space="0" w:color="auto"/>
            <w:left w:val="none" w:sz="0" w:space="0" w:color="auto"/>
            <w:bottom w:val="none" w:sz="0" w:space="0" w:color="auto"/>
            <w:right w:val="none" w:sz="0" w:space="0" w:color="auto"/>
          </w:divBdr>
        </w:div>
        <w:div w:id="771972128">
          <w:marLeft w:val="0"/>
          <w:marRight w:val="0"/>
          <w:marTop w:val="0"/>
          <w:marBottom w:val="0"/>
          <w:divBdr>
            <w:top w:val="none" w:sz="0" w:space="0" w:color="auto"/>
            <w:left w:val="none" w:sz="0" w:space="0" w:color="auto"/>
            <w:bottom w:val="none" w:sz="0" w:space="0" w:color="auto"/>
            <w:right w:val="none" w:sz="0" w:space="0" w:color="auto"/>
          </w:divBdr>
        </w:div>
        <w:div w:id="771972129">
          <w:marLeft w:val="0"/>
          <w:marRight w:val="0"/>
          <w:marTop w:val="0"/>
          <w:marBottom w:val="0"/>
          <w:divBdr>
            <w:top w:val="none" w:sz="0" w:space="0" w:color="auto"/>
            <w:left w:val="none" w:sz="0" w:space="0" w:color="auto"/>
            <w:bottom w:val="none" w:sz="0" w:space="0" w:color="auto"/>
            <w:right w:val="none" w:sz="0" w:space="0" w:color="auto"/>
          </w:divBdr>
        </w:div>
        <w:div w:id="771972130">
          <w:marLeft w:val="0"/>
          <w:marRight w:val="0"/>
          <w:marTop w:val="0"/>
          <w:marBottom w:val="0"/>
          <w:divBdr>
            <w:top w:val="none" w:sz="0" w:space="0" w:color="auto"/>
            <w:left w:val="none" w:sz="0" w:space="0" w:color="auto"/>
            <w:bottom w:val="none" w:sz="0" w:space="0" w:color="auto"/>
            <w:right w:val="none" w:sz="0" w:space="0" w:color="auto"/>
          </w:divBdr>
        </w:div>
        <w:div w:id="771972131">
          <w:marLeft w:val="0"/>
          <w:marRight w:val="0"/>
          <w:marTop w:val="0"/>
          <w:marBottom w:val="0"/>
          <w:divBdr>
            <w:top w:val="none" w:sz="0" w:space="0" w:color="auto"/>
            <w:left w:val="none" w:sz="0" w:space="0" w:color="auto"/>
            <w:bottom w:val="none" w:sz="0" w:space="0" w:color="auto"/>
            <w:right w:val="none" w:sz="0" w:space="0" w:color="auto"/>
          </w:divBdr>
        </w:div>
        <w:div w:id="771972132">
          <w:marLeft w:val="0"/>
          <w:marRight w:val="0"/>
          <w:marTop w:val="0"/>
          <w:marBottom w:val="0"/>
          <w:divBdr>
            <w:top w:val="none" w:sz="0" w:space="0" w:color="auto"/>
            <w:left w:val="none" w:sz="0" w:space="0" w:color="auto"/>
            <w:bottom w:val="none" w:sz="0" w:space="0" w:color="auto"/>
            <w:right w:val="none" w:sz="0" w:space="0" w:color="auto"/>
          </w:divBdr>
        </w:div>
        <w:div w:id="771972133">
          <w:marLeft w:val="0"/>
          <w:marRight w:val="0"/>
          <w:marTop w:val="0"/>
          <w:marBottom w:val="0"/>
          <w:divBdr>
            <w:top w:val="none" w:sz="0" w:space="0" w:color="auto"/>
            <w:left w:val="none" w:sz="0" w:space="0" w:color="auto"/>
            <w:bottom w:val="none" w:sz="0" w:space="0" w:color="auto"/>
            <w:right w:val="none" w:sz="0" w:space="0" w:color="auto"/>
          </w:divBdr>
        </w:div>
        <w:div w:id="771972134">
          <w:marLeft w:val="0"/>
          <w:marRight w:val="0"/>
          <w:marTop w:val="0"/>
          <w:marBottom w:val="0"/>
          <w:divBdr>
            <w:top w:val="none" w:sz="0" w:space="0" w:color="auto"/>
            <w:left w:val="none" w:sz="0" w:space="0" w:color="auto"/>
            <w:bottom w:val="none" w:sz="0" w:space="0" w:color="auto"/>
            <w:right w:val="none" w:sz="0" w:space="0" w:color="auto"/>
          </w:divBdr>
        </w:div>
        <w:div w:id="771972135">
          <w:marLeft w:val="0"/>
          <w:marRight w:val="0"/>
          <w:marTop w:val="0"/>
          <w:marBottom w:val="0"/>
          <w:divBdr>
            <w:top w:val="none" w:sz="0" w:space="0" w:color="auto"/>
            <w:left w:val="none" w:sz="0" w:space="0" w:color="auto"/>
            <w:bottom w:val="none" w:sz="0" w:space="0" w:color="auto"/>
            <w:right w:val="none" w:sz="0" w:space="0" w:color="auto"/>
          </w:divBdr>
        </w:div>
        <w:div w:id="771972136">
          <w:marLeft w:val="0"/>
          <w:marRight w:val="0"/>
          <w:marTop w:val="0"/>
          <w:marBottom w:val="0"/>
          <w:divBdr>
            <w:top w:val="none" w:sz="0" w:space="0" w:color="auto"/>
            <w:left w:val="none" w:sz="0" w:space="0" w:color="auto"/>
            <w:bottom w:val="none" w:sz="0" w:space="0" w:color="auto"/>
            <w:right w:val="none" w:sz="0" w:space="0" w:color="auto"/>
          </w:divBdr>
        </w:div>
        <w:div w:id="771972137">
          <w:marLeft w:val="0"/>
          <w:marRight w:val="0"/>
          <w:marTop w:val="0"/>
          <w:marBottom w:val="0"/>
          <w:divBdr>
            <w:top w:val="none" w:sz="0" w:space="0" w:color="auto"/>
            <w:left w:val="none" w:sz="0" w:space="0" w:color="auto"/>
            <w:bottom w:val="none" w:sz="0" w:space="0" w:color="auto"/>
            <w:right w:val="none" w:sz="0" w:space="0" w:color="auto"/>
          </w:divBdr>
        </w:div>
        <w:div w:id="771972138">
          <w:marLeft w:val="0"/>
          <w:marRight w:val="0"/>
          <w:marTop w:val="0"/>
          <w:marBottom w:val="0"/>
          <w:divBdr>
            <w:top w:val="none" w:sz="0" w:space="0" w:color="auto"/>
            <w:left w:val="none" w:sz="0" w:space="0" w:color="auto"/>
            <w:bottom w:val="none" w:sz="0" w:space="0" w:color="auto"/>
            <w:right w:val="none" w:sz="0" w:space="0" w:color="auto"/>
          </w:divBdr>
        </w:div>
        <w:div w:id="771972139">
          <w:marLeft w:val="0"/>
          <w:marRight w:val="0"/>
          <w:marTop w:val="0"/>
          <w:marBottom w:val="0"/>
          <w:divBdr>
            <w:top w:val="none" w:sz="0" w:space="0" w:color="auto"/>
            <w:left w:val="none" w:sz="0" w:space="0" w:color="auto"/>
            <w:bottom w:val="none" w:sz="0" w:space="0" w:color="auto"/>
            <w:right w:val="none" w:sz="0" w:space="0" w:color="auto"/>
          </w:divBdr>
        </w:div>
        <w:div w:id="771972140">
          <w:marLeft w:val="0"/>
          <w:marRight w:val="0"/>
          <w:marTop w:val="0"/>
          <w:marBottom w:val="0"/>
          <w:divBdr>
            <w:top w:val="none" w:sz="0" w:space="0" w:color="auto"/>
            <w:left w:val="none" w:sz="0" w:space="0" w:color="auto"/>
            <w:bottom w:val="none" w:sz="0" w:space="0" w:color="auto"/>
            <w:right w:val="none" w:sz="0" w:space="0" w:color="auto"/>
          </w:divBdr>
        </w:div>
        <w:div w:id="771972141">
          <w:marLeft w:val="0"/>
          <w:marRight w:val="0"/>
          <w:marTop w:val="0"/>
          <w:marBottom w:val="0"/>
          <w:divBdr>
            <w:top w:val="none" w:sz="0" w:space="0" w:color="auto"/>
            <w:left w:val="none" w:sz="0" w:space="0" w:color="auto"/>
            <w:bottom w:val="none" w:sz="0" w:space="0" w:color="auto"/>
            <w:right w:val="none" w:sz="0" w:space="0" w:color="auto"/>
          </w:divBdr>
        </w:div>
        <w:div w:id="771972142">
          <w:marLeft w:val="0"/>
          <w:marRight w:val="0"/>
          <w:marTop w:val="0"/>
          <w:marBottom w:val="0"/>
          <w:divBdr>
            <w:top w:val="none" w:sz="0" w:space="0" w:color="auto"/>
            <w:left w:val="none" w:sz="0" w:space="0" w:color="auto"/>
            <w:bottom w:val="none" w:sz="0" w:space="0" w:color="auto"/>
            <w:right w:val="none" w:sz="0" w:space="0" w:color="auto"/>
          </w:divBdr>
        </w:div>
        <w:div w:id="771972143">
          <w:marLeft w:val="0"/>
          <w:marRight w:val="0"/>
          <w:marTop w:val="0"/>
          <w:marBottom w:val="0"/>
          <w:divBdr>
            <w:top w:val="none" w:sz="0" w:space="0" w:color="auto"/>
            <w:left w:val="none" w:sz="0" w:space="0" w:color="auto"/>
            <w:bottom w:val="none" w:sz="0" w:space="0" w:color="auto"/>
            <w:right w:val="none" w:sz="0" w:space="0" w:color="auto"/>
          </w:divBdr>
        </w:div>
        <w:div w:id="771972144">
          <w:marLeft w:val="0"/>
          <w:marRight w:val="0"/>
          <w:marTop w:val="0"/>
          <w:marBottom w:val="0"/>
          <w:divBdr>
            <w:top w:val="none" w:sz="0" w:space="0" w:color="auto"/>
            <w:left w:val="none" w:sz="0" w:space="0" w:color="auto"/>
            <w:bottom w:val="none" w:sz="0" w:space="0" w:color="auto"/>
            <w:right w:val="none" w:sz="0" w:space="0" w:color="auto"/>
          </w:divBdr>
        </w:div>
        <w:div w:id="771972146">
          <w:marLeft w:val="0"/>
          <w:marRight w:val="0"/>
          <w:marTop w:val="0"/>
          <w:marBottom w:val="0"/>
          <w:divBdr>
            <w:top w:val="none" w:sz="0" w:space="0" w:color="auto"/>
            <w:left w:val="none" w:sz="0" w:space="0" w:color="auto"/>
            <w:bottom w:val="none" w:sz="0" w:space="0" w:color="auto"/>
            <w:right w:val="none" w:sz="0" w:space="0" w:color="auto"/>
          </w:divBdr>
        </w:div>
        <w:div w:id="771972147">
          <w:marLeft w:val="0"/>
          <w:marRight w:val="0"/>
          <w:marTop w:val="0"/>
          <w:marBottom w:val="0"/>
          <w:divBdr>
            <w:top w:val="none" w:sz="0" w:space="0" w:color="auto"/>
            <w:left w:val="none" w:sz="0" w:space="0" w:color="auto"/>
            <w:bottom w:val="none" w:sz="0" w:space="0" w:color="auto"/>
            <w:right w:val="none" w:sz="0" w:space="0" w:color="auto"/>
          </w:divBdr>
        </w:div>
        <w:div w:id="771972148">
          <w:marLeft w:val="0"/>
          <w:marRight w:val="0"/>
          <w:marTop w:val="0"/>
          <w:marBottom w:val="0"/>
          <w:divBdr>
            <w:top w:val="none" w:sz="0" w:space="0" w:color="auto"/>
            <w:left w:val="none" w:sz="0" w:space="0" w:color="auto"/>
            <w:bottom w:val="none" w:sz="0" w:space="0" w:color="auto"/>
            <w:right w:val="none" w:sz="0" w:space="0" w:color="auto"/>
          </w:divBdr>
        </w:div>
        <w:div w:id="771972149">
          <w:marLeft w:val="0"/>
          <w:marRight w:val="0"/>
          <w:marTop w:val="0"/>
          <w:marBottom w:val="0"/>
          <w:divBdr>
            <w:top w:val="none" w:sz="0" w:space="0" w:color="auto"/>
            <w:left w:val="none" w:sz="0" w:space="0" w:color="auto"/>
            <w:bottom w:val="none" w:sz="0" w:space="0" w:color="auto"/>
            <w:right w:val="none" w:sz="0" w:space="0" w:color="auto"/>
          </w:divBdr>
        </w:div>
        <w:div w:id="771972150">
          <w:marLeft w:val="0"/>
          <w:marRight w:val="0"/>
          <w:marTop w:val="0"/>
          <w:marBottom w:val="0"/>
          <w:divBdr>
            <w:top w:val="none" w:sz="0" w:space="0" w:color="auto"/>
            <w:left w:val="none" w:sz="0" w:space="0" w:color="auto"/>
            <w:bottom w:val="none" w:sz="0" w:space="0" w:color="auto"/>
            <w:right w:val="none" w:sz="0" w:space="0" w:color="auto"/>
          </w:divBdr>
        </w:div>
        <w:div w:id="771972152">
          <w:marLeft w:val="0"/>
          <w:marRight w:val="0"/>
          <w:marTop w:val="0"/>
          <w:marBottom w:val="0"/>
          <w:divBdr>
            <w:top w:val="none" w:sz="0" w:space="0" w:color="auto"/>
            <w:left w:val="none" w:sz="0" w:space="0" w:color="auto"/>
            <w:bottom w:val="none" w:sz="0" w:space="0" w:color="auto"/>
            <w:right w:val="none" w:sz="0" w:space="0" w:color="auto"/>
          </w:divBdr>
        </w:div>
        <w:div w:id="771972155">
          <w:marLeft w:val="0"/>
          <w:marRight w:val="0"/>
          <w:marTop w:val="0"/>
          <w:marBottom w:val="0"/>
          <w:divBdr>
            <w:top w:val="none" w:sz="0" w:space="0" w:color="auto"/>
            <w:left w:val="none" w:sz="0" w:space="0" w:color="auto"/>
            <w:bottom w:val="none" w:sz="0" w:space="0" w:color="auto"/>
            <w:right w:val="none" w:sz="0" w:space="0" w:color="auto"/>
          </w:divBdr>
        </w:div>
        <w:div w:id="771972156">
          <w:marLeft w:val="0"/>
          <w:marRight w:val="0"/>
          <w:marTop w:val="0"/>
          <w:marBottom w:val="0"/>
          <w:divBdr>
            <w:top w:val="none" w:sz="0" w:space="0" w:color="auto"/>
            <w:left w:val="none" w:sz="0" w:space="0" w:color="auto"/>
            <w:bottom w:val="none" w:sz="0" w:space="0" w:color="auto"/>
            <w:right w:val="none" w:sz="0" w:space="0" w:color="auto"/>
          </w:divBdr>
        </w:div>
        <w:div w:id="771972157">
          <w:marLeft w:val="0"/>
          <w:marRight w:val="0"/>
          <w:marTop w:val="0"/>
          <w:marBottom w:val="0"/>
          <w:divBdr>
            <w:top w:val="none" w:sz="0" w:space="0" w:color="auto"/>
            <w:left w:val="none" w:sz="0" w:space="0" w:color="auto"/>
            <w:bottom w:val="none" w:sz="0" w:space="0" w:color="auto"/>
            <w:right w:val="none" w:sz="0" w:space="0" w:color="auto"/>
          </w:divBdr>
        </w:div>
        <w:div w:id="771972158">
          <w:marLeft w:val="0"/>
          <w:marRight w:val="0"/>
          <w:marTop w:val="0"/>
          <w:marBottom w:val="0"/>
          <w:divBdr>
            <w:top w:val="none" w:sz="0" w:space="0" w:color="auto"/>
            <w:left w:val="none" w:sz="0" w:space="0" w:color="auto"/>
            <w:bottom w:val="none" w:sz="0" w:space="0" w:color="auto"/>
            <w:right w:val="none" w:sz="0" w:space="0" w:color="auto"/>
          </w:divBdr>
        </w:div>
        <w:div w:id="771972159">
          <w:marLeft w:val="0"/>
          <w:marRight w:val="0"/>
          <w:marTop w:val="0"/>
          <w:marBottom w:val="0"/>
          <w:divBdr>
            <w:top w:val="none" w:sz="0" w:space="0" w:color="auto"/>
            <w:left w:val="none" w:sz="0" w:space="0" w:color="auto"/>
            <w:bottom w:val="none" w:sz="0" w:space="0" w:color="auto"/>
            <w:right w:val="none" w:sz="0" w:space="0" w:color="auto"/>
          </w:divBdr>
        </w:div>
        <w:div w:id="771972160">
          <w:marLeft w:val="0"/>
          <w:marRight w:val="0"/>
          <w:marTop w:val="0"/>
          <w:marBottom w:val="0"/>
          <w:divBdr>
            <w:top w:val="none" w:sz="0" w:space="0" w:color="auto"/>
            <w:left w:val="none" w:sz="0" w:space="0" w:color="auto"/>
            <w:bottom w:val="none" w:sz="0" w:space="0" w:color="auto"/>
            <w:right w:val="none" w:sz="0" w:space="0" w:color="auto"/>
          </w:divBdr>
        </w:div>
        <w:div w:id="771972161">
          <w:marLeft w:val="0"/>
          <w:marRight w:val="0"/>
          <w:marTop w:val="0"/>
          <w:marBottom w:val="0"/>
          <w:divBdr>
            <w:top w:val="none" w:sz="0" w:space="0" w:color="auto"/>
            <w:left w:val="none" w:sz="0" w:space="0" w:color="auto"/>
            <w:bottom w:val="none" w:sz="0" w:space="0" w:color="auto"/>
            <w:right w:val="none" w:sz="0" w:space="0" w:color="auto"/>
          </w:divBdr>
        </w:div>
        <w:div w:id="771972162">
          <w:marLeft w:val="0"/>
          <w:marRight w:val="0"/>
          <w:marTop w:val="0"/>
          <w:marBottom w:val="0"/>
          <w:divBdr>
            <w:top w:val="none" w:sz="0" w:space="0" w:color="auto"/>
            <w:left w:val="none" w:sz="0" w:space="0" w:color="auto"/>
            <w:bottom w:val="none" w:sz="0" w:space="0" w:color="auto"/>
            <w:right w:val="none" w:sz="0" w:space="0" w:color="auto"/>
          </w:divBdr>
        </w:div>
        <w:div w:id="771972163">
          <w:marLeft w:val="0"/>
          <w:marRight w:val="0"/>
          <w:marTop w:val="0"/>
          <w:marBottom w:val="0"/>
          <w:divBdr>
            <w:top w:val="none" w:sz="0" w:space="0" w:color="auto"/>
            <w:left w:val="none" w:sz="0" w:space="0" w:color="auto"/>
            <w:bottom w:val="none" w:sz="0" w:space="0" w:color="auto"/>
            <w:right w:val="none" w:sz="0" w:space="0" w:color="auto"/>
          </w:divBdr>
        </w:div>
        <w:div w:id="771972164">
          <w:marLeft w:val="0"/>
          <w:marRight w:val="0"/>
          <w:marTop w:val="0"/>
          <w:marBottom w:val="0"/>
          <w:divBdr>
            <w:top w:val="none" w:sz="0" w:space="0" w:color="auto"/>
            <w:left w:val="none" w:sz="0" w:space="0" w:color="auto"/>
            <w:bottom w:val="none" w:sz="0" w:space="0" w:color="auto"/>
            <w:right w:val="none" w:sz="0" w:space="0" w:color="auto"/>
          </w:divBdr>
        </w:div>
        <w:div w:id="771972165">
          <w:marLeft w:val="0"/>
          <w:marRight w:val="0"/>
          <w:marTop w:val="0"/>
          <w:marBottom w:val="0"/>
          <w:divBdr>
            <w:top w:val="none" w:sz="0" w:space="0" w:color="auto"/>
            <w:left w:val="none" w:sz="0" w:space="0" w:color="auto"/>
            <w:bottom w:val="none" w:sz="0" w:space="0" w:color="auto"/>
            <w:right w:val="none" w:sz="0" w:space="0" w:color="auto"/>
          </w:divBdr>
        </w:div>
        <w:div w:id="771972166">
          <w:marLeft w:val="0"/>
          <w:marRight w:val="0"/>
          <w:marTop w:val="0"/>
          <w:marBottom w:val="0"/>
          <w:divBdr>
            <w:top w:val="none" w:sz="0" w:space="0" w:color="auto"/>
            <w:left w:val="none" w:sz="0" w:space="0" w:color="auto"/>
            <w:bottom w:val="none" w:sz="0" w:space="0" w:color="auto"/>
            <w:right w:val="none" w:sz="0" w:space="0" w:color="auto"/>
          </w:divBdr>
        </w:div>
        <w:div w:id="771972167">
          <w:marLeft w:val="0"/>
          <w:marRight w:val="0"/>
          <w:marTop w:val="0"/>
          <w:marBottom w:val="0"/>
          <w:divBdr>
            <w:top w:val="none" w:sz="0" w:space="0" w:color="auto"/>
            <w:left w:val="none" w:sz="0" w:space="0" w:color="auto"/>
            <w:bottom w:val="none" w:sz="0" w:space="0" w:color="auto"/>
            <w:right w:val="none" w:sz="0" w:space="0" w:color="auto"/>
          </w:divBdr>
        </w:div>
        <w:div w:id="771972170">
          <w:marLeft w:val="0"/>
          <w:marRight w:val="0"/>
          <w:marTop w:val="0"/>
          <w:marBottom w:val="0"/>
          <w:divBdr>
            <w:top w:val="none" w:sz="0" w:space="0" w:color="auto"/>
            <w:left w:val="none" w:sz="0" w:space="0" w:color="auto"/>
            <w:bottom w:val="none" w:sz="0" w:space="0" w:color="auto"/>
            <w:right w:val="none" w:sz="0" w:space="0" w:color="auto"/>
          </w:divBdr>
        </w:div>
        <w:div w:id="771972172">
          <w:marLeft w:val="0"/>
          <w:marRight w:val="0"/>
          <w:marTop w:val="0"/>
          <w:marBottom w:val="0"/>
          <w:divBdr>
            <w:top w:val="none" w:sz="0" w:space="0" w:color="auto"/>
            <w:left w:val="none" w:sz="0" w:space="0" w:color="auto"/>
            <w:bottom w:val="none" w:sz="0" w:space="0" w:color="auto"/>
            <w:right w:val="none" w:sz="0" w:space="0" w:color="auto"/>
          </w:divBdr>
        </w:div>
        <w:div w:id="771972174">
          <w:marLeft w:val="0"/>
          <w:marRight w:val="0"/>
          <w:marTop w:val="0"/>
          <w:marBottom w:val="0"/>
          <w:divBdr>
            <w:top w:val="none" w:sz="0" w:space="0" w:color="auto"/>
            <w:left w:val="none" w:sz="0" w:space="0" w:color="auto"/>
            <w:bottom w:val="none" w:sz="0" w:space="0" w:color="auto"/>
            <w:right w:val="none" w:sz="0" w:space="0" w:color="auto"/>
          </w:divBdr>
        </w:div>
        <w:div w:id="771972175">
          <w:marLeft w:val="0"/>
          <w:marRight w:val="0"/>
          <w:marTop w:val="0"/>
          <w:marBottom w:val="0"/>
          <w:divBdr>
            <w:top w:val="none" w:sz="0" w:space="0" w:color="auto"/>
            <w:left w:val="none" w:sz="0" w:space="0" w:color="auto"/>
            <w:bottom w:val="none" w:sz="0" w:space="0" w:color="auto"/>
            <w:right w:val="none" w:sz="0" w:space="0" w:color="auto"/>
          </w:divBdr>
        </w:div>
        <w:div w:id="771972176">
          <w:marLeft w:val="0"/>
          <w:marRight w:val="0"/>
          <w:marTop w:val="0"/>
          <w:marBottom w:val="0"/>
          <w:divBdr>
            <w:top w:val="none" w:sz="0" w:space="0" w:color="auto"/>
            <w:left w:val="none" w:sz="0" w:space="0" w:color="auto"/>
            <w:bottom w:val="none" w:sz="0" w:space="0" w:color="auto"/>
            <w:right w:val="none" w:sz="0" w:space="0" w:color="auto"/>
          </w:divBdr>
        </w:div>
        <w:div w:id="771972177">
          <w:marLeft w:val="0"/>
          <w:marRight w:val="0"/>
          <w:marTop w:val="0"/>
          <w:marBottom w:val="0"/>
          <w:divBdr>
            <w:top w:val="none" w:sz="0" w:space="0" w:color="auto"/>
            <w:left w:val="none" w:sz="0" w:space="0" w:color="auto"/>
            <w:bottom w:val="none" w:sz="0" w:space="0" w:color="auto"/>
            <w:right w:val="none" w:sz="0" w:space="0" w:color="auto"/>
          </w:divBdr>
        </w:div>
        <w:div w:id="771972178">
          <w:marLeft w:val="0"/>
          <w:marRight w:val="0"/>
          <w:marTop w:val="0"/>
          <w:marBottom w:val="0"/>
          <w:divBdr>
            <w:top w:val="none" w:sz="0" w:space="0" w:color="auto"/>
            <w:left w:val="none" w:sz="0" w:space="0" w:color="auto"/>
            <w:bottom w:val="none" w:sz="0" w:space="0" w:color="auto"/>
            <w:right w:val="none" w:sz="0" w:space="0" w:color="auto"/>
          </w:divBdr>
        </w:div>
        <w:div w:id="771972179">
          <w:marLeft w:val="0"/>
          <w:marRight w:val="0"/>
          <w:marTop w:val="0"/>
          <w:marBottom w:val="0"/>
          <w:divBdr>
            <w:top w:val="none" w:sz="0" w:space="0" w:color="auto"/>
            <w:left w:val="none" w:sz="0" w:space="0" w:color="auto"/>
            <w:bottom w:val="none" w:sz="0" w:space="0" w:color="auto"/>
            <w:right w:val="none" w:sz="0" w:space="0" w:color="auto"/>
          </w:divBdr>
        </w:div>
        <w:div w:id="771972180">
          <w:marLeft w:val="0"/>
          <w:marRight w:val="0"/>
          <w:marTop w:val="0"/>
          <w:marBottom w:val="0"/>
          <w:divBdr>
            <w:top w:val="none" w:sz="0" w:space="0" w:color="auto"/>
            <w:left w:val="none" w:sz="0" w:space="0" w:color="auto"/>
            <w:bottom w:val="none" w:sz="0" w:space="0" w:color="auto"/>
            <w:right w:val="none" w:sz="0" w:space="0" w:color="auto"/>
          </w:divBdr>
        </w:div>
        <w:div w:id="771972181">
          <w:marLeft w:val="0"/>
          <w:marRight w:val="0"/>
          <w:marTop w:val="0"/>
          <w:marBottom w:val="0"/>
          <w:divBdr>
            <w:top w:val="none" w:sz="0" w:space="0" w:color="auto"/>
            <w:left w:val="none" w:sz="0" w:space="0" w:color="auto"/>
            <w:bottom w:val="none" w:sz="0" w:space="0" w:color="auto"/>
            <w:right w:val="none" w:sz="0" w:space="0" w:color="auto"/>
          </w:divBdr>
        </w:div>
        <w:div w:id="771972182">
          <w:marLeft w:val="0"/>
          <w:marRight w:val="0"/>
          <w:marTop w:val="0"/>
          <w:marBottom w:val="0"/>
          <w:divBdr>
            <w:top w:val="none" w:sz="0" w:space="0" w:color="auto"/>
            <w:left w:val="none" w:sz="0" w:space="0" w:color="auto"/>
            <w:bottom w:val="none" w:sz="0" w:space="0" w:color="auto"/>
            <w:right w:val="none" w:sz="0" w:space="0" w:color="auto"/>
          </w:divBdr>
        </w:div>
        <w:div w:id="771972183">
          <w:marLeft w:val="0"/>
          <w:marRight w:val="0"/>
          <w:marTop w:val="0"/>
          <w:marBottom w:val="0"/>
          <w:divBdr>
            <w:top w:val="none" w:sz="0" w:space="0" w:color="auto"/>
            <w:left w:val="none" w:sz="0" w:space="0" w:color="auto"/>
            <w:bottom w:val="none" w:sz="0" w:space="0" w:color="auto"/>
            <w:right w:val="none" w:sz="0" w:space="0" w:color="auto"/>
          </w:divBdr>
        </w:div>
        <w:div w:id="771972184">
          <w:marLeft w:val="0"/>
          <w:marRight w:val="0"/>
          <w:marTop w:val="0"/>
          <w:marBottom w:val="0"/>
          <w:divBdr>
            <w:top w:val="none" w:sz="0" w:space="0" w:color="auto"/>
            <w:left w:val="none" w:sz="0" w:space="0" w:color="auto"/>
            <w:bottom w:val="none" w:sz="0" w:space="0" w:color="auto"/>
            <w:right w:val="none" w:sz="0" w:space="0" w:color="auto"/>
          </w:divBdr>
        </w:div>
        <w:div w:id="771972185">
          <w:marLeft w:val="0"/>
          <w:marRight w:val="0"/>
          <w:marTop w:val="0"/>
          <w:marBottom w:val="0"/>
          <w:divBdr>
            <w:top w:val="none" w:sz="0" w:space="0" w:color="auto"/>
            <w:left w:val="none" w:sz="0" w:space="0" w:color="auto"/>
            <w:bottom w:val="none" w:sz="0" w:space="0" w:color="auto"/>
            <w:right w:val="none" w:sz="0" w:space="0" w:color="auto"/>
          </w:divBdr>
        </w:div>
        <w:div w:id="771972186">
          <w:marLeft w:val="0"/>
          <w:marRight w:val="0"/>
          <w:marTop w:val="0"/>
          <w:marBottom w:val="0"/>
          <w:divBdr>
            <w:top w:val="none" w:sz="0" w:space="0" w:color="auto"/>
            <w:left w:val="none" w:sz="0" w:space="0" w:color="auto"/>
            <w:bottom w:val="none" w:sz="0" w:space="0" w:color="auto"/>
            <w:right w:val="none" w:sz="0" w:space="0" w:color="auto"/>
          </w:divBdr>
        </w:div>
        <w:div w:id="771972187">
          <w:marLeft w:val="0"/>
          <w:marRight w:val="0"/>
          <w:marTop w:val="0"/>
          <w:marBottom w:val="0"/>
          <w:divBdr>
            <w:top w:val="none" w:sz="0" w:space="0" w:color="auto"/>
            <w:left w:val="none" w:sz="0" w:space="0" w:color="auto"/>
            <w:bottom w:val="none" w:sz="0" w:space="0" w:color="auto"/>
            <w:right w:val="none" w:sz="0" w:space="0" w:color="auto"/>
          </w:divBdr>
        </w:div>
        <w:div w:id="771972188">
          <w:marLeft w:val="0"/>
          <w:marRight w:val="0"/>
          <w:marTop w:val="0"/>
          <w:marBottom w:val="0"/>
          <w:divBdr>
            <w:top w:val="none" w:sz="0" w:space="0" w:color="auto"/>
            <w:left w:val="none" w:sz="0" w:space="0" w:color="auto"/>
            <w:bottom w:val="none" w:sz="0" w:space="0" w:color="auto"/>
            <w:right w:val="none" w:sz="0" w:space="0" w:color="auto"/>
          </w:divBdr>
        </w:div>
        <w:div w:id="771972189">
          <w:marLeft w:val="0"/>
          <w:marRight w:val="0"/>
          <w:marTop w:val="0"/>
          <w:marBottom w:val="0"/>
          <w:divBdr>
            <w:top w:val="none" w:sz="0" w:space="0" w:color="auto"/>
            <w:left w:val="none" w:sz="0" w:space="0" w:color="auto"/>
            <w:bottom w:val="none" w:sz="0" w:space="0" w:color="auto"/>
            <w:right w:val="none" w:sz="0" w:space="0" w:color="auto"/>
          </w:divBdr>
        </w:div>
        <w:div w:id="771972191">
          <w:marLeft w:val="0"/>
          <w:marRight w:val="0"/>
          <w:marTop w:val="0"/>
          <w:marBottom w:val="0"/>
          <w:divBdr>
            <w:top w:val="none" w:sz="0" w:space="0" w:color="auto"/>
            <w:left w:val="none" w:sz="0" w:space="0" w:color="auto"/>
            <w:bottom w:val="none" w:sz="0" w:space="0" w:color="auto"/>
            <w:right w:val="none" w:sz="0" w:space="0" w:color="auto"/>
          </w:divBdr>
        </w:div>
        <w:div w:id="771972192">
          <w:marLeft w:val="0"/>
          <w:marRight w:val="0"/>
          <w:marTop w:val="0"/>
          <w:marBottom w:val="0"/>
          <w:divBdr>
            <w:top w:val="none" w:sz="0" w:space="0" w:color="auto"/>
            <w:left w:val="none" w:sz="0" w:space="0" w:color="auto"/>
            <w:bottom w:val="none" w:sz="0" w:space="0" w:color="auto"/>
            <w:right w:val="none" w:sz="0" w:space="0" w:color="auto"/>
          </w:divBdr>
        </w:div>
        <w:div w:id="771972193">
          <w:marLeft w:val="0"/>
          <w:marRight w:val="0"/>
          <w:marTop w:val="0"/>
          <w:marBottom w:val="0"/>
          <w:divBdr>
            <w:top w:val="none" w:sz="0" w:space="0" w:color="auto"/>
            <w:left w:val="none" w:sz="0" w:space="0" w:color="auto"/>
            <w:bottom w:val="none" w:sz="0" w:space="0" w:color="auto"/>
            <w:right w:val="none" w:sz="0" w:space="0" w:color="auto"/>
          </w:divBdr>
        </w:div>
        <w:div w:id="771972194">
          <w:marLeft w:val="0"/>
          <w:marRight w:val="0"/>
          <w:marTop w:val="0"/>
          <w:marBottom w:val="0"/>
          <w:divBdr>
            <w:top w:val="none" w:sz="0" w:space="0" w:color="auto"/>
            <w:left w:val="none" w:sz="0" w:space="0" w:color="auto"/>
            <w:bottom w:val="none" w:sz="0" w:space="0" w:color="auto"/>
            <w:right w:val="none" w:sz="0" w:space="0" w:color="auto"/>
          </w:divBdr>
        </w:div>
        <w:div w:id="771972195">
          <w:marLeft w:val="0"/>
          <w:marRight w:val="0"/>
          <w:marTop w:val="0"/>
          <w:marBottom w:val="0"/>
          <w:divBdr>
            <w:top w:val="none" w:sz="0" w:space="0" w:color="auto"/>
            <w:left w:val="none" w:sz="0" w:space="0" w:color="auto"/>
            <w:bottom w:val="none" w:sz="0" w:space="0" w:color="auto"/>
            <w:right w:val="none" w:sz="0" w:space="0" w:color="auto"/>
          </w:divBdr>
        </w:div>
        <w:div w:id="771972196">
          <w:marLeft w:val="0"/>
          <w:marRight w:val="0"/>
          <w:marTop w:val="0"/>
          <w:marBottom w:val="0"/>
          <w:divBdr>
            <w:top w:val="none" w:sz="0" w:space="0" w:color="auto"/>
            <w:left w:val="none" w:sz="0" w:space="0" w:color="auto"/>
            <w:bottom w:val="none" w:sz="0" w:space="0" w:color="auto"/>
            <w:right w:val="none" w:sz="0" w:space="0" w:color="auto"/>
          </w:divBdr>
        </w:div>
        <w:div w:id="771972197">
          <w:marLeft w:val="0"/>
          <w:marRight w:val="0"/>
          <w:marTop w:val="0"/>
          <w:marBottom w:val="0"/>
          <w:divBdr>
            <w:top w:val="none" w:sz="0" w:space="0" w:color="auto"/>
            <w:left w:val="none" w:sz="0" w:space="0" w:color="auto"/>
            <w:bottom w:val="none" w:sz="0" w:space="0" w:color="auto"/>
            <w:right w:val="none" w:sz="0" w:space="0" w:color="auto"/>
          </w:divBdr>
        </w:div>
        <w:div w:id="771972198">
          <w:marLeft w:val="0"/>
          <w:marRight w:val="0"/>
          <w:marTop w:val="0"/>
          <w:marBottom w:val="0"/>
          <w:divBdr>
            <w:top w:val="none" w:sz="0" w:space="0" w:color="auto"/>
            <w:left w:val="none" w:sz="0" w:space="0" w:color="auto"/>
            <w:bottom w:val="none" w:sz="0" w:space="0" w:color="auto"/>
            <w:right w:val="none" w:sz="0" w:space="0" w:color="auto"/>
          </w:divBdr>
        </w:div>
        <w:div w:id="771972199">
          <w:marLeft w:val="0"/>
          <w:marRight w:val="0"/>
          <w:marTop w:val="0"/>
          <w:marBottom w:val="0"/>
          <w:divBdr>
            <w:top w:val="none" w:sz="0" w:space="0" w:color="auto"/>
            <w:left w:val="none" w:sz="0" w:space="0" w:color="auto"/>
            <w:bottom w:val="none" w:sz="0" w:space="0" w:color="auto"/>
            <w:right w:val="none" w:sz="0" w:space="0" w:color="auto"/>
          </w:divBdr>
        </w:div>
        <w:div w:id="771972200">
          <w:marLeft w:val="0"/>
          <w:marRight w:val="0"/>
          <w:marTop w:val="0"/>
          <w:marBottom w:val="0"/>
          <w:divBdr>
            <w:top w:val="none" w:sz="0" w:space="0" w:color="auto"/>
            <w:left w:val="none" w:sz="0" w:space="0" w:color="auto"/>
            <w:bottom w:val="none" w:sz="0" w:space="0" w:color="auto"/>
            <w:right w:val="none" w:sz="0" w:space="0" w:color="auto"/>
          </w:divBdr>
        </w:div>
        <w:div w:id="771972201">
          <w:marLeft w:val="0"/>
          <w:marRight w:val="0"/>
          <w:marTop w:val="0"/>
          <w:marBottom w:val="0"/>
          <w:divBdr>
            <w:top w:val="none" w:sz="0" w:space="0" w:color="auto"/>
            <w:left w:val="none" w:sz="0" w:space="0" w:color="auto"/>
            <w:bottom w:val="none" w:sz="0" w:space="0" w:color="auto"/>
            <w:right w:val="none" w:sz="0" w:space="0" w:color="auto"/>
          </w:divBdr>
        </w:div>
        <w:div w:id="771972202">
          <w:marLeft w:val="0"/>
          <w:marRight w:val="0"/>
          <w:marTop w:val="0"/>
          <w:marBottom w:val="0"/>
          <w:divBdr>
            <w:top w:val="none" w:sz="0" w:space="0" w:color="auto"/>
            <w:left w:val="none" w:sz="0" w:space="0" w:color="auto"/>
            <w:bottom w:val="none" w:sz="0" w:space="0" w:color="auto"/>
            <w:right w:val="none" w:sz="0" w:space="0" w:color="auto"/>
          </w:divBdr>
        </w:div>
        <w:div w:id="771972203">
          <w:marLeft w:val="0"/>
          <w:marRight w:val="0"/>
          <w:marTop w:val="0"/>
          <w:marBottom w:val="0"/>
          <w:divBdr>
            <w:top w:val="none" w:sz="0" w:space="0" w:color="auto"/>
            <w:left w:val="none" w:sz="0" w:space="0" w:color="auto"/>
            <w:bottom w:val="none" w:sz="0" w:space="0" w:color="auto"/>
            <w:right w:val="none" w:sz="0" w:space="0" w:color="auto"/>
          </w:divBdr>
        </w:div>
        <w:div w:id="771972204">
          <w:marLeft w:val="0"/>
          <w:marRight w:val="0"/>
          <w:marTop w:val="0"/>
          <w:marBottom w:val="0"/>
          <w:divBdr>
            <w:top w:val="none" w:sz="0" w:space="0" w:color="auto"/>
            <w:left w:val="none" w:sz="0" w:space="0" w:color="auto"/>
            <w:bottom w:val="none" w:sz="0" w:space="0" w:color="auto"/>
            <w:right w:val="none" w:sz="0" w:space="0" w:color="auto"/>
          </w:divBdr>
        </w:div>
        <w:div w:id="771972205">
          <w:marLeft w:val="0"/>
          <w:marRight w:val="0"/>
          <w:marTop w:val="0"/>
          <w:marBottom w:val="0"/>
          <w:divBdr>
            <w:top w:val="none" w:sz="0" w:space="0" w:color="auto"/>
            <w:left w:val="none" w:sz="0" w:space="0" w:color="auto"/>
            <w:bottom w:val="none" w:sz="0" w:space="0" w:color="auto"/>
            <w:right w:val="none" w:sz="0" w:space="0" w:color="auto"/>
          </w:divBdr>
        </w:div>
        <w:div w:id="771972206">
          <w:marLeft w:val="0"/>
          <w:marRight w:val="0"/>
          <w:marTop w:val="0"/>
          <w:marBottom w:val="0"/>
          <w:divBdr>
            <w:top w:val="none" w:sz="0" w:space="0" w:color="auto"/>
            <w:left w:val="none" w:sz="0" w:space="0" w:color="auto"/>
            <w:bottom w:val="none" w:sz="0" w:space="0" w:color="auto"/>
            <w:right w:val="none" w:sz="0" w:space="0" w:color="auto"/>
          </w:divBdr>
        </w:div>
        <w:div w:id="771972207">
          <w:marLeft w:val="0"/>
          <w:marRight w:val="0"/>
          <w:marTop w:val="0"/>
          <w:marBottom w:val="0"/>
          <w:divBdr>
            <w:top w:val="none" w:sz="0" w:space="0" w:color="auto"/>
            <w:left w:val="none" w:sz="0" w:space="0" w:color="auto"/>
            <w:bottom w:val="none" w:sz="0" w:space="0" w:color="auto"/>
            <w:right w:val="none" w:sz="0" w:space="0" w:color="auto"/>
          </w:divBdr>
        </w:div>
        <w:div w:id="771972208">
          <w:marLeft w:val="0"/>
          <w:marRight w:val="0"/>
          <w:marTop w:val="0"/>
          <w:marBottom w:val="0"/>
          <w:divBdr>
            <w:top w:val="none" w:sz="0" w:space="0" w:color="auto"/>
            <w:left w:val="none" w:sz="0" w:space="0" w:color="auto"/>
            <w:bottom w:val="none" w:sz="0" w:space="0" w:color="auto"/>
            <w:right w:val="none" w:sz="0" w:space="0" w:color="auto"/>
          </w:divBdr>
        </w:div>
        <w:div w:id="771972209">
          <w:marLeft w:val="0"/>
          <w:marRight w:val="0"/>
          <w:marTop w:val="0"/>
          <w:marBottom w:val="0"/>
          <w:divBdr>
            <w:top w:val="none" w:sz="0" w:space="0" w:color="auto"/>
            <w:left w:val="none" w:sz="0" w:space="0" w:color="auto"/>
            <w:bottom w:val="none" w:sz="0" w:space="0" w:color="auto"/>
            <w:right w:val="none" w:sz="0" w:space="0" w:color="auto"/>
          </w:divBdr>
        </w:div>
        <w:div w:id="771972210">
          <w:marLeft w:val="0"/>
          <w:marRight w:val="0"/>
          <w:marTop w:val="0"/>
          <w:marBottom w:val="0"/>
          <w:divBdr>
            <w:top w:val="none" w:sz="0" w:space="0" w:color="auto"/>
            <w:left w:val="none" w:sz="0" w:space="0" w:color="auto"/>
            <w:bottom w:val="none" w:sz="0" w:space="0" w:color="auto"/>
            <w:right w:val="none" w:sz="0" w:space="0" w:color="auto"/>
          </w:divBdr>
        </w:div>
        <w:div w:id="771972211">
          <w:marLeft w:val="0"/>
          <w:marRight w:val="0"/>
          <w:marTop w:val="0"/>
          <w:marBottom w:val="0"/>
          <w:divBdr>
            <w:top w:val="none" w:sz="0" w:space="0" w:color="auto"/>
            <w:left w:val="none" w:sz="0" w:space="0" w:color="auto"/>
            <w:bottom w:val="none" w:sz="0" w:space="0" w:color="auto"/>
            <w:right w:val="none" w:sz="0" w:space="0" w:color="auto"/>
          </w:divBdr>
        </w:div>
        <w:div w:id="771972212">
          <w:marLeft w:val="0"/>
          <w:marRight w:val="0"/>
          <w:marTop w:val="0"/>
          <w:marBottom w:val="0"/>
          <w:divBdr>
            <w:top w:val="none" w:sz="0" w:space="0" w:color="auto"/>
            <w:left w:val="none" w:sz="0" w:space="0" w:color="auto"/>
            <w:bottom w:val="none" w:sz="0" w:space="0" w:color="auto"/>
            <w:right w:val="none" w:sz="0" w:space="0" w:color="auto"/>
          </w:divBdr>
        </w:div>
        <w:div w:id="771972213">
          <w:marLeft w:val="0"/>
          <w:marRight w:val="0"/>
          <w:marTop w:val="0"/>
          <w:marBottom w:val="0"/>
          <w:divBdr>
            <w:top w:val="none" w:sz="0" w:space="0" w:color="auto"/>
            <w:left w:val="none" w:sz="0" w:space="0" w:color="auto"/>
            <w:bottom w:val="none" w:sz="0" w:space="0" w:color="auto"/>
            <w:right w:val="none" w:sz="0" w:space="0" w:color="auto"/>
          </w:divBdr>
        </w:div>
        <w:div w:id="771972214">
          <w:marLeft w:val="0"/>
          <w:marRight w:val="0"/>
          <w:marTop w:val="0"/>
          <w:marBottom w:val="0"/>
          <w:divBdr>
            <w:top w:val="none" w:sz="0" w:space="0" w:color="auto"/>
            <w:left w:val="none" w:sz="0" w:space="0" w:color="auto"/>
            <w:bottom w:val="none" w:sz="0" w:space="0" w:color="auto"/>
            <w:right w:val="none" w:sz="0" w:space="0" w:color="auto"/>
          </w:divBdr>
        </w:div>
        <w:div w:id="771972215">
          <w:marLeft w:val="0"/>
          <w:marRight w:val="0"/>
          <w:marTop w:val="0"/>
          <w:marBottom w:val="0"/>
          <w:divBdr>
            <w:top w:val="none" w:sz="0" w:space="0" w:color="auto"/>
            <w:left w:val="none" w:sz="0" w:space="0" w:color="auto"/>
            <w:bottom w:val="none" w:sz="0" w:space="0" w:color="auto"/>
            <w:right w:val="none" w:sz="0" w:space="0" w:color="auto"/>
          </w:divBdr>
        </w:div>
        <w:div w:id="771972216">
          <w:marLeft w:val="0"/>
          <w:marRight w:val="0"/>
          <w:marTop w:val="0"/>
          <w:marBottom w:val="0"/>
          <w:divBdr>
            <w:top w:val="none" w:sz="0" w:space="0" w:color="auto"/>
            <w:left w:val="none" w:sz="0" w:space="0" w:color="auto"/>
            <w:bottom w:val="none" w:sz="0" w:space="0" w:color="auto"/>
            <w:right w:val="none" w:sz="0" w:space="0" w:color="auto"/>
          </w:divBdr>
        </w:div>
        <w:div w:id="771972217">
          <w:marLeft w:val="0"/>
          <w:marRight w:val="0"/>
          <w:marTop w:val="0"/>
          <w:marBottom w:val="0"/>
          <w:divBdr>
            <w:top w:val="none" w:sz="0" w:space="0" w:color="auto"/>
            <w:left w:val="none" w:sz="0" w:space="0" w:color="auto"/>
            <w:bottom w:val="none" w:sz="0" w:space="0" w:color="auto"/>
            <w:right w:val="none" w:sz="0" w:space="0" w:color="auto"/>
          </w:divBdr>
        </w:div>
        <w:div w:id="771972218">
          <w:marLeft w:val="0"/>
          <w:marRight w:val="0"/>
          <w:marTop w:val="0"/>
          <w:marBottom w:val="0"/>
          <w:divBdr>
            <w:top w:val="none" w:sz="0" w:space="0" w:color="auto"/>
            <w:left w:val="none" w:sz="0" w:space="0" w:color="auto"/>
            <w:bottom w:val="none" w:sz="0" w:space="0" w:color="auto"/>
            <w:right w:val="none" w:sz="0" w:space="0" w:color="auto"/>
          </w:divBdr>
        </w:div>
        <w:div w:id="771972219">
          <w:marLeft w:val="0"/>
          <w:marRight w:val="0"/>
          <w:marTop w:val="0"/>
          <w:marBottom w:val="0"/>
          <w:divBdr>
            <w:top w:val="none" w:sz="0" w:space="0" w:color="auto"/>
            <w:left w:val="none" w:sz="0" w:space="0" w:color="auto"/>
            <w:bottom w:val="none" w:sz="0" w:space="0" w:color="auto"/>
            <w:right w:val="none" w:sz="0" w:space="0" w:color="auto"/>
          </w:divBdr>
        </w:div>
        <w:div w:id="771972220">
          <w:marLeft w:val="0"/>
          <w:marRight w:val="0"/>
          <w:marTop w:val="0"/>
          <w:marBottom w:val="0"/>
          <w:divBdr>
            <w:top w:val="none" w:sz="0" w:space="0" w:color="auto"/>
            <w:left w:val="none" w:sz="0" w:space="0" w:color="auto"/>
            <w:bottom w:val="none" w:sz="0" w:space="0" w:color="auto"/>
            <w:right w:val="none" w:sz="0" w:space="0" w:color="auto"/>
          </w:divBdr>
        </w:div>
        <w:div w:id="771972221">
          <w:marLeft w:val="0"/>
          <w:marRight w:val="0"/>
          <w:marTop w:val="0"/>
          <w:marBottom w:val="0"/>
          <w:divBdr>
            <w:top w:val="none" w:sz="0" w:space="0" w:color="auto"/>
            <w:left w:val="none" w:sz="0" w:space="0" w:color="auto"/>
            <w:bottom w:val="none" w:sz="0" w:space="0" w:color="auto"/>
            <w:right w:val="none" w:sz="0" w:space="0" w:color="auto"/>
          </w:divBdr>
        </w:div>
        <w:div w:id="771972222">
          <w:marLeft w:val="0"/>
          <w:marRight w:val="0"/>
          <w:marTop w:val="0"/>
          <w:marBottom w:val="0"/>
          <w:divBdr>
            <w:top w:val="none" w:sz="0" w:space="0" w:color="auto"/>
            <w:left w:val="none" w:sz="0" w:space="0" w:color="auto"/>
            <w:bottom w:val="none" w:sz="0" w:space="0" w:color="auto"/>
            <w:right w:val="none" w:sz="0" w:space="0" w:color="auto"/>
          </w:divBdr>
        </w:div>
        <w:div w:id="771972223">
          <w:marLeft w:val="0"/>
          <w:marRight w:val="0"/>
          <w:marTop w:val="0"/>
          <w:marBottom w:val="0"/>
          <w:divBdr>
            <w:top w:val="none" w:sz="0" w:space="0" w:color="auto"/>
            <w:left w:val="none" w:sz="0" w:space="0" w:color="auto"/>
            <w:bottom w:val="none" w:sz="0" w:space="0" w:color="auto"/>
            <w:right w:val="none" w:sz="0" w:space="0" w:color="auto"/>
          </w:divBdr>
        </w:div>
        <w:div w:id="771972224">
          <w:marLeft w:val="0"/>
          <w:marRight w:val="0"/>
          <w:marTop w:val="0"/>
          <w:marBottom w:val="0"/>
          <w:divBdr>
            <w:top w:val="none" w:sz="0" w:space="0" w:color="auto"/>
            <w:left w:val="none" w:sz="0" w:space="0" w:color="auto"/>
            <w:bottom w:val="none" w:sz="0" w:space="0" w:color="auto"/>
            <w:right w:val="none" w:sz="0" w:space="0" w:color="auto"/>
          </w:divBdr>
        </w:div>
        <w:div w:id="771972225">
          <w:marLeft w:val="0"/>
          <w:marRight w:val="0"/>
          <w:marTop w:val="0"/>
          <w:marBottom w:val="0"/>
          <w:divBdr>
            <w:top w:val="none" w:sz="0" w:space="0" w:color="auto"/>
            <w:left w:val="none" w:sz="0" w:space="0" w:color="auto"/>
            <w:bottom w:val="none" w:sz="0" w:space="0" w:color="auto"/>
            <w:right w:val="none" w:sz="0" w:space="0" w:color="auto"/>
          </w:divBdr>
        </w:div>
        <w:div w:id="771972226">
          <w:marLeft w:val="0"/>
          <w:marRight w:val="0"/>
          <w:marTop w:val="0"/>
          <w:marBottom w:val="0"/>
          <w:divBdr>
            <w:top w:val="none" w:sz="0" w:space="0" w:color="auto"/>
            <w:left w:val="none" w:sz="0" w:space="0" w:color="auto"/>
            <w:bottom w:val="none" w:sz="0" w:space="0" w:color="auto"/>
            <w:right w:val="none" w:sz="0" w:space="0" w:color="auto"/>
          </w:divBdr>
        </w:div>
        <w:div w:id="771972227">
          <w:marLeft w:val="0"/>
          <w:marRight w:val="0"/>
          <w:marTop w:val="0"/>
          <w:marBottom w:val="0"/>
          <w:divBdr>
            <w:top w:val="none" w:sz="0" w:space="0" w:color="auto"/>
            <w:left w:val="none" w:sz="0" w:space="0" w:color="auto"/>
            <w:bottom w:val="none" w:sz="0" w:space="0" w:color="auto"/>
            <w:right w:val="none" w:sz="0" w:space="0" w:color="auto"/>
          </w:divBdr>
        </w:div>
        <w:div w:id="771972228">
          <w:marLeft w:val="0"/>
          <w:marRight w:val="0"/>
          <w:marTop w:val="0"/>
          <w:marBottom w:val="0"/>
          <w:divBdr>
            <w:top w:val="none" w:sz="0" w:space="0" w:color="auto"/>
            <w:left w:val="none" w:sz="0" w:space="0" w:color="auto"/>
            <w:bottom w:val="none" w:sz="0" w:space="0" w:color="auto"/>
            <w:right w:val="none" w:sz="0" w:space="0" w:color="auto"/>
          </w:divBdr>
        </w:div>
        <w:div w:id="771972229">
          <w:marLeft w:val="0"/>
          <w:marRight w:val="0"/>
          <w:marTop w:val="0"/>
          <w:marBottom w:val="0"/>
          <w:divBdr>
            <w:top w:val="none" w:sz="0" w:space="0" w:color="auto"/>
            <w:left w:val="none" w:sz="0" w:space="0" w:color="auto"/>
            <w:bottom w:val="none" w:sz="0" w:space="0" w:color="auto"/>
            <w:right w:val="none" w:sz="0" w:space="0" w:color="auto"/>
          </w:divBdr>
        </w:div>
        <w:div w:id="771972231">
          <w:marLeft w:val="0"/>
          <w:marRight w:val="0"/>
          <w:marTop w:val="0"/>
          <w:marBottom w:val="0"/>
          <w:divBdr>
            <w:top w:val="none" w:sz="0" w:space="0" w:color="auto"/>
            <w:left w:val="none" w:sz="0" w:space="0" w:color="auto"/>
            <w:bottom w:val="none" w:sz="0" w:space="0" w:color="auto"/>
            <w:right w:val="none" w:sz="0" w:space="0" w:color="auto"/>
          </w:divBdr>
        </w:div>
        <w:div w:id="771972232">
          <w:marLeft w:val="0"/>
          <w:marRight w:val="0"/>
          <w:marTop w:val="0"/>
          <w:marBottom w:val="0"/>
          <w:divBdr>
            <w:top w:val="none" w:sz="0" w:space="0" w:color="auto"/>
            <w:left w:val="none" w:sz="0" w:space="0" w:color="auto"/>
            <w:bottom w:val="none" w:sz="0" w:space="0" w:color="auto"/>
            <w:right w:val="none" w:sz="0" w:space="0" w:color="auto"/>
          </w:divBdr>
        </w:div>
        <w:div w:id="771972233">
          <w:marLeft w:val="0"/>
          <w:marRight w:val="0"/>
          <w:marTop w:val="0"/>
          <w:marBottom w:val="0"/>
          <w:divBdr>
            <w:top w:val="none" w:sz="0" w:space="0" w:color="auto"/>
            <w:left w:val="none" w:sz="0" w:space="0" w:color="auto"/>
            <w:bottom w:val="none" w:sz="0" w:space="0" w:color="auto"/>
            <w:right w:val="none" w:sz="0" w:space="0" w:color="auto"/>
          </w:divBdr>
        </w:div>
        <w:div w:id="771972234">
          <w:marLeft w:val="0"/>
          <w:marRight w:val="0"/>
          <w:marTop w:val="0"/>
          <w:marBottom w:val="0"/>
          <w:divBdr>
            <w:top w:val="none" w:sz="0" w:space="0" w:color="auto"/>
            <w:left w:val="none" w:sz="0" w:space="0" w:color="auto"/>
            <w:bottom w:val="none" w:sz="0" w:space="0" w:color="auto"/>
            <w:right w:val="none" w:sz="0" w:space="0" w:color="auto"/>
          </w:divBdr>
        </w:div>
        <w:div w:id="771972235">
          <w:marLeft w:val="0"/>
          <w:marRight w:val="0"/>
          <w:marTop w:val="0"/>
          <w:marBottom w:val="0"/>
          <w:divBdr>
            <w:top w:val="none" w:sz="0" w:space="0" w:color="auto"/>
            <w:left w:val="none" w:sz="0" w:space="0" w:color="auto"/>
            <w:bottom w:val="none" w:sz="0" w:space="0" w:color="auto"/>
            <w:right w:val="none" w:sz="0" w:space="0" w:color="auto"/>
          </w:divBdr>
        </w:div>
        <w:div w:id="771972236">
          <w:marLeft w:val="0"/>
          <w:marRight w:val="0"/>
          <w:marTop w:val="0"/>
          <w:marBottom w:val="0"/>
          <w:divBdr>
            <w:top w:val="none" w:sz="0" w:space="0" w:color="auto"/>
            <w:left w:val="none" w:sz="0" w:space="0" w:color="auto"/>
            <w:bottom w:val="none" w:sz="0" w:space="0" w:color="auto"/>
            <w:right w:val="none" w:sz="0" w:space="0" w:color="auto"/>
          </w:divBdr>
        </w:div>
        <w:div w:id="771972237">
          <w:marLeft w:val="0"/>
          <w:marRight w:val="0"/>
          <w:marTop w:val="0"/>
          <w:marBottom w:val="0"/>
          <w:divBdr>
            <w:top w:val="none" w:sz="0" w:space="0" w:color="auto"/>
            <w:left w:val="none" w:sz="0" w:space="0" w:color="auto"/>
            <w:bottom w:val="none" w:sz="0" w:space="0" w:color="auto"/>
            <w:right w:val="none" w:sz="0" w:space="0" w:color="auto"/>
          </w:divBdr>
        </w:div>
        <w:div w:id="771972238">
          <w:marLeft w:val="0"/>
          <w:marRight w:val="0"/>
          <w:marTop w:val="0"/>
          <w:marBottom w:val="0"/>
          <w:divBdr>
            <w:top w:val="none" w:sz="0" w:space="0" w:color="auto"/>
            <w:left w:val="none" w:sz="0" w:space="0" w:color="auto"/>
            <w:bottom w:val="none" w:sz="0" w:space="0" w:color="auto"/>
            <w:right w:val="none" w:sz="0" w:space="0" w:color="auto"/>
          </w:divBdr>
        </w:div>
        <w:div w:id="771972239">
          <w:marLeft w:val="0"/>
          <w:marRight w:val="0"/>
          <w:marTop w:val="0"/>
          <w:marBottom w:val="0"/>
          <w:divBdr>
            <w:top w:val="none" w:sz="0" w:space="0" w:color="auto"/>
            <w:left w:val="none" w:sz="0" w:space="0" w:color="auto"/>
            <w:bottom w:val="none" w:sz="0" w:space="0" w:color="auto"/>
            <w:right w:val="none" w:sz="0" w:space="0" w:color="auto"/>
          </w:divBdr>
        </w:div>
        <w:div w:id="771972240">
          <w:marLeft w:val="0"/>
          <w:marRight w:val="0"/>
          <w:marTop w:val="0"/>
          <w:marBottom w:val="0"/>
          <w:divBdr>
            <w:top w:val="none" w:sz="0" w:space="0" w:color="auto"/>
            <w:left w:val="none" w:sz="0" w:space="0" w:color="auto"/>
            <w:bottom w:val="none" w:sz="0" w:space="0" w:color="auto"/>
            <w:right w:val="none" w:sz="0" w:space="0" w:color="auto"/>
          </w:divBdr>
        </w:div>
        <w:div w:id="771972243">
          <w:marLeft w:val="0"/>
          <w:marRight w:val="0"/>
          <w:marTop w:val="0"/>
          <w:marBottom w:val="0"/>
          <w:divBdr>
            <w:top w:val="none" w:sz="0" w:space="0" w:color="auto"/>
            <w:left w:val="none" w:sz="0" w:space="0" w:color="auto"/>
            <w:bottom w:val="none" w:sz="0" w:space="0" w:color="auto"/>
            <w:right w:val="none" w:sz="0" w:space="0" w:color="auto"/>
          </w:divBdr>
        </w:div>
        <w:div w:id="771972244">
          <w:marLeft w:val="0"/>
          <w:marRight w:val="0"/>
          <w:marTop w:val="0"/>
          <w:marBottom w:val="0"/>
          <w:divBdr>
            <w:top w:val="none" w:sz="0" w:space="0" w:color="auto"/>
            <w:left w:val="none" w:sz="0" w:space="0" w:color="auto"/>
            <w:bottom w:val="none" w:sz="0" w:space="0" w:color="auto"/>
            <w:right w:val="none" w:sz="0" w:space="0" w:color="auto"/>
          </w:divBdr>
        </w:div>
        <w:div w:id="771972245">
          <w:marLeft w:val="0"/>
          <w:marRight w:val="0"/>
          <w:marTop w:val="0"/>
          <w:marBottom w:val="0"/>
          <w:divBdr>
            <w:top w:val="none" w:sz="0" w:space="0" w:color="auto"/>
            <w:left w:val="none" w:sz="0" w:space="0" w:color="auto"/>
            <w:bottom w:val="none" w:sz="0" w:space="0" w:color="auto"/>
            <w:right w:val="none" w:sz="0" w:space="0" w:color="auto"/>
          </w:divBdr>
        </w:div>
        <w:div w:id="771972246">
          <w:marLeft w:val="0"/>
          <w:marRight w:val="0"/>
          <w:marTop w:val="0"/>
          <w:marBottom w:val="0"/>
          <w:divBdr>
            <w:top w:val="none" w:sz="0" w:space="0" w:color="auto"/>
            <w:left w:val="none" w:sz="0" w:space="0" w:color="auto"/>
            <w:bottom w:val="none" w:sz="0" w:space="0" w:color="auto"/>
            <w:right w:val="none" w:sz="0" w:space="0" w:color="auto"/>
          </w:divBdr>
        </w:div>
        <w:div w:id="771972247">
          <w:marLeft w:val="0"/>
          <w:marRight w:val="0"/>
          <w:marTop w:val="0"/>
          <w:marBottom w:val="0"/>
          <w:divBdr>
            <w:top w:val="none" w:sz="0" w:space="0" w:color="auto"/>
            <w:left w:val="none" w:sz="0" w:space="0" w:color="auto"/>
            <w:bottom w:val="none" w:sz="0" w:space="0" w:color="auto"/>
            <w:right w:val="none" w:sz="0" w:space="0" w:color="auto"/>
          </w:divBdr>
        </w:div>
        <w:div w:id="771972248">
          <w:marLeft w:val="0"/>
          <w:marRight w:val="0"/>
          <w:marTop w:val="0"/>
          <w:marBottom w:val="0"/>
          <w:divBdr>
            <w:top w:val="none" w:sz="0" w:space="0" w:color="auto"/>
            <w:left w:val="none" w:sz="0" w:space="0" w:color="auto"/>
            <w:bottom w:val="none" w:sz="0" w:space="0" w:color="auto"/>
            <w:right w:val="none" w:sz="0" w:space="0" w:color="auto"/>
          </w:divBdr>
        </w:div>
        <w:div w:id="771972250">
          <w:marLeft w:val="0"/>
          <w:marRight w:val="0"/>
          <w:marTop w:val="0"/>
          <w:marBottom w:val="0"/>
          <w:divBdr>
            <w:top w:val="none" w:sz="0" w:space="0" w:color="auto"/>
            <w:left w:val="none" w:sz="0" w:space="0" w:color="auto"/>
            <w:bottom w:val="none" w:sz="0" w:space="0" w:color="auto"/>
            <w:right w:val="none" w:sz="0" w:space="0" w:color="auto"/>
          </w:divBdr>
        </w:div>
        <w:div w:id="771972251">
          <w:marLeft w:val="0"/>
          <w:marRight w:val="0"/>
          <w:marTop w:val="0"/>
          <w:marBottom w:val="0"/>
          <w:divBdr>
            <w:top w:val="none" w:sz="0" w:space="0" w:color="auto"/>
            <w:left w:val="none" w:sz="0" w:space="0" w:color="auto"/>
            <w:bottom w:val="none" w:sz="0" w:space="0" w:color="auto"/>
            <w:right w:val="none" w:sz="0" w:space="0" w:color="auto"/>
          </w:divBdr>
        </w:div>
        <w:div w:id="771972252">
          <w:marLeft w:val="0"/>
          <w:marRight w:val="0"/>
          <w:marTop w:val="0"/>
          <w:marBottom w:val="0"/>
          <w:divBdr>
            <w:top w:val="none" w:sz="0" w:space="0" w:color="auto"/>
            <w:left w:val="none" w:sz="0" w:space="0" w:color="auto"/>
            <w:bottom w:val="none" w:sz="0" w:space="0" w:color="auto"/>
            <w:right w:val="none" w:sz="0" w:space="0" w:color="auto"/>
          </w:divBdr>
        </w:div>
        <w:div w:id="771972253">
          <w:marLeft w:val="0"/>
          <w:marRight w:val="0"/>
          <w:marTop w:val="0"/>
          <w:marBottom w:val="0"/>
          <w:divBdr>
            <w:top w:val="none" w:sz="0" w:space="0" w:color="auto"/>
            <w:left w:val="none" w:sz="0" w:space="0" w:color="auto"/>
            <w:bottom w:val="none" w:sz="0" w:space="0" w:color="auto"/>
            <w:right w:val="none" w:sz="0" w:space="0" w:color="auto"/>
          </w:divBdr>
        </w:div>
        <w:div w:id="771972254">
          <w:marLeft w:val="0"/>
          <w:marRight w:val="0"/>
          <w:marTop w:val="0"/>
          <w:marBottom w:val="0"/>
          <w:divBdr>
            <w:top w:val="none" w:sz="0" w:space="0" w:color="auto"/>
            <w:left w:val="none" w:sz="0" w:space="0" w:color="auto"/>
            <w:bottom w:val="none" w:sz="0" w:space="0" w:color="auto"/>
            <w:right w:val="none" w:sz="0" w:space="0" w:color="auto"/>
          </w:divBdr>
        </w:div>
        <w:div w:id="771972255">
          <w:marLeft w:val="0"/>
          <w:marRight w:val="0"/>
          <w:marTop w:val="0"/>
          <w:marBottom w:val="0"/>
          <w:divBdr>
            <w:top w:val="none" w:sz="0" w:space="0" w:color="auto"/>
            <w:left w:val="none" w:sz="0" w:space="0" w:color="auto"/>
            <w:bottom w:val="none" w:sz="0" w:space="0" w:color="auto"/>
            <w:right w:val="none" w:sz="0" w:space="0" w:color="auto"/>
          </w:divBdr>
        </w:div>
        <w:div w:id="771972256">
          <w:marLeft w:val="0"/>
          <w:marRight w:val="0"/>
          <w:marTop w:val="0"/>
          <w:marBottom w:val="0"/>
          <w:divBdr>
            <w:top w:val="none" w:sz="0" w:space="0" w:color="auto"/>
            <w:left w:val="none" w:sz="0" w:space="0" w:color="auto"/>
            <w:bottom w:val="none" w:sz="0" w:space="0" w:color="auto"/>
            <w:right w:val="none" w:sz="0" w:space="0" w:color="auto"/>
          </w:divBdr>
        </w:div>
        <w:div w:id="771972257">
          <w:marLeft w:val="0"/>
          <w:marRight w:val="0"/>
          <w:marTop w:val="0"/>
          <w:marBottom w:val="0"/>
          <w:divBdr>
            <w:top w:val="none" w:sz="0" w:space="0" w:color="auto"/>
            <w:left w:val="none" w:sz="0" w:space="0" w:color="auto"/>
            <w:bottom w:val="none" w:sz="0" w:space="0" w:color="auto"/>
            <w:right w:val="none" w:sz="0" w:space="0" w:color="auto"/>
          </w:divBdr>
        </w:div>
        <w:div w:id="771972258">
          <w:marLeft w:val="0"/>
          <w:marRight w:val="0"/>
          <w:marTop w:val="0"/>
          <w:marBottom w:val="0"/>
          <w:divBdr>
            <w:top w:val="none" w:sz="0" w:space="0" w:color="auto"/>
            <w:left w:val="none" w:sz="0" w:space="0" w:color="auto"/>
            <w:bottom w:val="none" w:sz="0" w:space="0" w:color="auto"/>
            <w:right w:val="none" w:sz="0" w:space="0" w:color="auto"/>
          </w:divBdr>
        </w:div>
        <w:div w:id="771972259">
          <w:marLeft w:val="0"/>
          <w:marRight w:val="0"/>
          <w:marTop w:val="0"/>
          <w:marBottom w:val="0"/>
          <w:divBdr>
            <w:top w:val="none" w:sz="0" w:space="0" w:color="auto"/>
            <w:left w:val="none" w:sz="0" w:space="0" w:color="auto"/>
            <w:bottom w:val="none" w:sz="0" w:space="0" w:color="auto"/>
            <w:right w:val="none" w:sz="0" w:space="0" w:color="auto"/>
          </w:divBdr>
        </w:div>
        <w:div w:id="771972260">
          <w:marLeft w:val="0"/>
          <w:marRight w:val="0"/>
          <w:marTop w:val="0"/>
          <w:marBottom w:val="0"/>
          <w:divBdr>
            <w:top w:val="none" w:sz="0" w:space="0" w:color="auto"/>
            <w:left w:val="none" w:sz="0" w:space="0" w:color="auto"/>
            <w:bottom w:val="none" w:sz="0" w:space="0" w:color="auto"/>
            <w:right w:val="none" w:sz="0" w:space="0" w:color="auto"/>
          </w:divBdr>
        </w:div>
        <w:div w:id="771972261">
          <w:marLeft w:val="0"/>
          <w:marRight w:val="0"/>
          <w:marTop w:val="0"/>
          <w:marBottom w:val="0"/>
          <w:divBdr>
            <w:top w:val="none" w:sz="0" w:space="0" w:color="auto"/>
            <w:left w:val="none" w:sz="0" w:space="0" w:color="auto"/>
            <w:bottom w:val="none" w:sz="0" w:space="0" w:color="auto"/>
            <w:right w:val="none" w:sz="0" w:space="0" w:color="auto"/>
          </w:divBdr>
        </w:div>
        <w:div w:id="771972262">
          <w:marLeft w:val="0"/>
          <w:marRight w:val="0"/>
          <w:marTop w:val="0"/>
          <w:marBottom w:val="0"/>
          <w:divBdr>
            <w:top w:val="none" w:sz="0" w:space="0" w:color="auto"/>
            <w:left w:val="none" w:sz="0" w:space="0" w:color="auto"/>
            <w:bottom w:val="none" w:sz="0" w:space="0" w:color="auto"/>
            <w:right w:val="none" w:sz="0" w:space="0" w:color="auto"/>
          </w:divBdr>
        </w:div>
        <w:div w:id="771972263">
          <w:marLeft w:val="0"/>
          <w:marRight w:val="0"/>
          <w:marTop w:val="0"/>
          <w:marBottom w:val="0"/>
          <w:divBdr>
            <w:top w:val="none" w:sz="0" w:space="0" w:color="auto"/>
            <w:left w:val="none" w:sz="0" w:space="0" w:color="auto"/>
            <w:bottom w:val="none" w:sz="0" w:space="0" w:color="auto"/>
            <w:right w:val="none" w:sz="0" w:space="0" w:color="auto"/>
          </w:divBdr>
        </w:div>
        <w:div w:id="771972264">
          <w:marLeft w:val="0"/>
          <w:marRight w:val="0"/>
          <w:marTop w:val="0"/>
          <w:marBottom w:val="0"/>
          <w:divBdr>
            <w:top w:val="none" w:sz="0" w:space="0" w:color="auto"/>
            <w:left w:val="none" w:sz="0" w:space="0" w:color="auto"/>
            <w:bottom w:val="none" w:sz="0" w:space="0" w:color="auto"/>
            <w:right w:val="none" w:sz="0" w:space="0" w:color="auto"/>
          </w:divBdr>
        </w:div>
        <w:div w:id="771972265">
          <w:marLeft w:val="0"/>
          <w:marRight w:val="0"/>
          <w:marTop w:val="0"/>
          <w:marBottom w:val="0"/>
          <w:divBdr>
            <w:top w:val="none" w:sz="0" w:space="0" w:color="auto"/>
            <w:left w:val="none" w:sz="0" w:space="0" w:color="auto"/>
            <w:bottom w:val="none" w:sz="0" w:space="0" w:color="auto"/>
            <w:right w:val="none" w:sz="0" w:space="0" w:color="auto"/>
          </w:divBdr>
        </w:div>
        <w:div w:id="771972266">
          <w:marLeft w:val="0"/>
          <w:marRight w:val="0"/>
          <w:marTop w:val="0"/>
          <w:marBottom w:val="0"/>
          <w:divBdr>
            <w:top w:val="none" w:sz="0" w:space="0" w:color="auto"/>
            <w:left w:val="none" w:sz="0" w:space="0" w:color="auto"/>
            <w:bottom w:val="none" w:sz="0" w:space="0" w:color="auto"/>
            <w:right w:val="none" w:sz="0" w:space="0" w:color="auto"/>
          </w:divBdr>
        </w:div>
        <w:div w:id="771972267">
          <w:marLeft w:val="0"/>
          <w:marRight w:val="0"/>
          <w:marTop w:val="0"/>
          <w:marBottom w:val="0"/>
          <w:divBdr>
            <w:top w:val="none" w:sz="0" w:space="0" w:color="auto"/>
            <w:left w:val="none" w:sz="0" w:space="0" w:color="auto"/>
            <w:bottom w:val="none" w:sz="0" w:space="0" w:color="auto"/>
            <w:right w:val="none" w:sz="0" w:space="0" w:color="auto"/>
          </w:divBdr>
        </w:div>
        <w:div w:id="771972268">
          <w:marLeft w:val="0"/>
          <w:marRight w:val="0"/>
          <w:marTop w:val="0"/>
          <w:marBottom w:val="0"/>
          <w:divBdr>
            <w:top w:val="none" w:sz="0" w:space="0" w:color="auto"/>
            <w:left w:val="none" w:sz="0" w:space="0" w:color="auto"/>
            <w:bottom w:val="none" w:sz="0" w:space="0" w:color="auto"/>
            <w:right w:val="none" w:sz="0" w:space="0" w:color="auto"/>
          </w:divBdr>
        </w:div>
        <w:div w:id="771972269">
          <w:marLeft w:val="0"/>
          <w:marRight w:val="0"/>
          <w:marTop w:val="0"/>
          <w:marBottom w:val="0"/>
          <w:divBdr>
            <w:top w:val="none" w:sz="0" w:space="0" w:color="auto"/>
            <w:left w:val="none" w:sz="0" w:space="0" w:color="auto"/>
            <w:bottom w:val="none" w:sz="0" w:space="0" w:color="auto"/>
            <w:right w:val="none" w:sz="0" w:space="0" w:color="auto"/>
          </w:divBdr>
        </w:div>
        <w:div w:id="771972270">
          <w:marLeft w:val="0"/>
          <w:marRight w:val="0"/>
          <w:marTop w:val="0"/>
          <w:marBottom w:val="0"/>
          <w:divBdr>
            <w:top w:val="none" w:sz="0" w:space="0" w:color="auto"/>
            <w:left w:val="none" w:sz="0" w:space="0" w:color="auto"/>
            <w:bottom w:val="none" w:sz="0" w:space="0" w:color="auto"/>
            <w:right w:val="none" w:sz="0" w:space="0" w:color="auto"/>
          </w:divBdr>
        </w:div>
        <w:div w:id="771972272">
          <w:marLeft w:val="0"/>
          <w:marRight w:val="0"/>
          <w:marTop w:val="0"/>
          <w:marBottom w:val="0"/>
          <w:divBdr>
            <w:top w:val="none" w:sz="0" w:space="0" w:color="auto"/>
            <w:left w:val="none" w:sz="0" w:space="0" w:color="auto"/>
            <w:bottom w:val="none" w:sz="0" w:space="0" w:color="auto"/>
            <w:right w:val="none" w:sz="0" w:space="0" w:color="auto"/>
          </w:divBdr>
        </w:div>
        <w:div w:id="771972273">
          <w:marLeft w:val="0"/>
          <w:marRight w:val="0"/>
          <w:marTop w:val="0"/>
          <w:marBottom w:val="0"/>
          <w:divBdr>
            <w:top w:val="none" w:sz="0" w:space="0" w:color="auto"/>
            <w:left w:val="none" w:sz="0" w:space="0" w:color="auto"/>
            <w:bottom w:val="none" w:sz="0" w:space="0" w:color="auto"/>
            <w:right w:val="none" w:sz="0" w:space="0" w:color="auto"/>
          </w:divBdr>
        </w:div>
        <w:div w:id="771972274">
          <w:marLeft w:val="0"/>
          <w:marRight w:val="0"/>
          <w:marTop w:val="0"/>
          <w:marBottom w:val="0"/>
          <w:divBdr>
            <w:top w:val="none" w:sz="0" w:space="0" w:color="auto"/>
            <w:left w:val="none" w:sz="0" w:space="0" w:color="auto"/>
            <w:bottom w:val="none" w:sz="0" w:space="0" w:color="auto"/>
            <w:right w:val="none" w:sz="0" w:space="0" w:color="auto"/>
          </w:divBdr>
        </w:div>
        <w:div w:id="771972275">
          <w:marLeft w:val="0"/>
          <w:marRight w:val="0"/>
          <w:marTop w:val="0"/>
          <w:marBottom w:val="0"/>
          <w:divBdr>
            <w:top w:val="none" w:sz="0" w:space="0" w:color="auto"/>
            <w:left w:val="none" w:sz="0" w:space="0" w:color="auto"/>
            <w:bottom w:val="none" w:sz="0" w:space="0" w:color="auto"/>
            <w:right w:val="none" w:sz="0" w:space="0" w:color="auto"/>
          </w:divBdr>
        </w:div>
        <w:div w:id="771972276">
          <w:marLeft w:val="0"/>
          <w:marRight w:val="0"/>
          <w:marTop w:val="0"/>
          <w:marBottom w:val="0"/>
          <w:divBdr>
            <w:top w:val="none" w:sz="0" w:space="0" w:color="auto"/>
            <w:left w:val="none" w:sz="0" w:space="0" w:color="auto"/>
            <w:bottom w:val="none" w:sz="0" w:space="0" w:color="auto"/>
            <w:right w:val="none" w:sz="0" w:space="0" w:color="auto"/>
          </w:divBdr>
        </w:div>
        <w:div w:id="771972277">
          <w:marLeft w:val="0"/>
          <w:marRight w:val="0"/>
          <w:marTop w:val="0"/>
          <w:marBottom w:val="0"/>
          <w:divBdr>
            <w:top w:val="none" w:sz="0" w:space="0" w:color="auto"/>
            <w:left w:val="none" w:sz="0" w:space="0" w:color="auto"/>
            <w:bottom w:val="none" w:sz="0" w:space="0" w:color="auto"/>
            <w:right w:val="none" w:sz="0" w:space="0" w:color="auto"/>
          </w:divBdr>
        </w:div>
        <w:div w:id="771972278">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771972280">
          <w:marLeft w:val="0"/>
          <w:marRight w:val="0"/>
          <w:marTop w:val="0"/>
          <w:marBottom w:val="0"/>
          <w:divBdr>
            <w:top w:val="none" w:sz="0" w:space="0" w:color="auto"/>
            <w:left w:val="none" w:sz="0" w:space="0" w:color="auto"/>
            <w:bottom w:val="none" w:sz="0" w:space="0" w:color="auto"/>
            <w:right w:val="none" w:sz="0" w:space="0" w:color="auto"/>
          </w:divBdr>
        </w:div>
        <w:div w:id="771972281">
          <w:marLeft w:val="0"/>
          <w:marRight w:val="0"/>
          <w:marTop w:val="0"/>
          <w:marBottom w:val="0"/>
          <w:divBdr>
            <w:top w:val="none" w:sz="0" w:space="0" w:color="auto"/>
            <w:left w:val="none" w:sz="0" w:space="0" w:color="auto"/>
            <w:bottom w:val="none" w:sz="0" w:space="0" w:color="auto"/>
            <w:right w:val="none" w:sz="0" w:space="0" w:color="auto"/>
          </w:divBdr>
        </w:div>
        <w:div w:id="771972282">
          <w:marLeft w:val="0"/>
          <w:marRight w:val="0"/>
          <w:marTop w:val="0"/>
          <w:marBottom w:val="0"/>
          <w:divBdr>
            <w:top w:val="none" w:sz="0" w:space="0" w:color="auto"/>
            <w:left w:val="none" w:sz="0" w:space="0" w:color="auto"/>
            <w:bottom w:val="none" w:sz="0" w:space="0" w:color="auto"/>
            <w:right w:val="none" w:sz="0" w:space="0" w:color="auto"/>
          </w:divBdr>
        </w:div>
        <w:div w:id="771972283">
          <w:marLeft w:val="0"/>
          <w:marRight w:val="0"/>
          <w:marTop w:val="0"/>
          <w:marBottom w:val="0"/>
          <w:divBdr>
            <w:top w:val="none" w:sz="0" w:space="0" w:color="auto"/>
            <w:left w:val="none" w:sz="0" w:space="0" w:color="auto"/>
            <w:bottom w:val="none" w:sz="0" w:space="0" w:color="auto"/>
            <w:right w:val="none" w:sz="0" w:space="0" w:color="auto"/>
          </w:divBdr>
        </w:div>
        <w:div w:id="771972284">
          <w:marLeft w:val="0"/>
          <w:marRight w:val="0"/>
          <w:marTop w:val="0"/>
          <w:marBottom w:val="0"/>
          <w:divBdr>
            <w:top w:val="none" w:sz="0" w:space="0" w:color="auto"/>
            <w:left w:val="none" w:sz="0" w:space="0" w:color="auto"/>
            <w:bottom w:val="none" w:sz="0" w:space="0" w:color="auto"/>
            <w:right w:val="none" w:sz="0" w:space="0" w:color="auto"/>
          </w:divBdr>
        </w:div>
        <w:div w:id="771972285">
          <w:marLeft w:val="0"/>
          <w:marRight w:val="0"/>
          <w:marTop w:val="0"/>
          <w:marBottom w:val="0"/>
          <w:divBdr>
            <w:top w:val="none" w:sz="0" w:space="0" w:color="auto"/>
            <w:left w:val="none" w:sz="0" w:space="0" w:color="auto"/>
            <w:bottom w:val="none" w:sz="0" w:space="0" w:color="auto"/>
            <w:right w:val="none" w:sz="0" w:space="0" w:color="auto"/>
          </w:divBdr>
        </w:div>
        <w:div w:id="771972286">
          <w:marLeft w:val="0"/>
          <w:marRight w:val="0"/>
          <w:marTop w:val="0"/>
          <w:marBottom w:val="0"/>
          <w:divBdr>
            <w:top w:val="none" w:sz="0" w:space="0" w:color="auto"/>
            <w:left w:val="none" w:sz="0" w:space="0" w:color="auto"/>
            <w:bottom w:val="none" w:sz="0" w:space="0" w:color="auto"/>
            <w:right w:val="none" w:sz="0" w:space="0" w:color="auto"/>
          </w:divBdr>
        </w:div>
        <w:div w:id="771972287">
          <w:marLeft w:val="0"/>
          <w:marRight w:val="0"/>
          <w:marTop w:val="0"/>
          <w:marBottom w:val="0"/>
          <w:divBdr>
            <w:top w:val="none" w:sz="0" w:space="0" w:color="auto"/>
            <w:left w:val="none" w:sz="0" w:space="0" w:color="auto"/>
            <w:bottom w:val="none" w:sz="0" w:space="0" w:color="auto"/>
            <w:right w:val="none" w:sz="0" w:space="0" w:color="auto"/>
          </w:divBdr>
        </w:div>
        <w:div w:id="771972288">
          <w:marLeft w:val="0"/>
          <w:marRight w:val="0"/>
          <w:marTop w:val="0"/>
          <w:marBottom w:val="0"/>
          <w:divBdr>
            <w:top w:val="none" w:sz="0" w:space="0" w:color="auto"/>
            <w:left w:val="none" w:sz="0" w:space="0" w:color="auto"/>
            <w:bottom w:val="none" w:sz="0" w:space="0" w:color="auto"/>
            <w:right w:val="none" w:sz="0" w:space="0" w:color="auto"/>
          </w:divBdr>
        </w:div>
        <w:div w:id="771972289">
          <w:marLeft w:val="0"/>
          <w:marRight w:val="0"/>
          <w:marTop w:val="0"/>
          <w:marBottom w:val="0"/>
          <w:divBdr>
            <w:top w:val="none" w:sz="0" w:space="0" w:color="auto"/>
            <w:left w:val="none" w:sz="0" w:space="0" w:color="auto"/>
            <w:bottom w:val="none" w:sz="0" w:space="0" w:color="auto"/>
            <w:right w:val="none" w:sz="0" w:space="0" w:color="auto"/>
          </w:divBdr>
        </w:div>
        <w:div w:id="771972290">
          <w:marLeft w:val="0"/>
          <w:marRight w:val="0"/>
          <w:marTop w:val="0"/>
          <w:marBottom w:val="0"/>
          <w:divBdr>
            <w:top w:val="none" w:sz="0" w:space="0" w:color="auto"/>
            <w:left w:val="none" w:sz="0" w:space="0" w:color="auto"/>
            <w:bottom w:val="none" w:sz="0" w:space="0" w:color="auto"/>
            <w:right w:val="none" w:sz="0" w:space="0" w:color="auto"/>
          </w:divBdr>
        </w:div>
        <w:div w:id="771972291">
          <w:marLeft w:val="0"/>
          <w:marRight w:val="0"/>
          <w:marTop w:val="0"/>
          <w:marBottom w:val="0"/>
          <w:divBdr>
            <w:top w:val="none" w:sz="0" w:space="0" w:color="auto"/>
            <w:left w:val="none" w:sz="0" w:space="0" w:color="auto"/>
            <w:bottom w:val="none" w:sz="0" w:space="0" w:color="auto"/>
            <w:right w:val="none" w:sz="0" w:space="0" w:color="auto"/>
          </w:divBdr>
        </w:div>
        <w:div w:id="771972292">
          <w:marLeft w:val="0"/>
          <w:marRight w:val="0"/>
          <w:marTop w:val="0"/>
          <w:marBottom w:val="0"/>
          <w:divBdr>
            <w:top w:val="none" w:sz="0" w:space="0" w:color="auto"/>
            <w:left w:val="none" w:sz="0" w:space="0" w:color="auto"/>
            <w:bottom w:val="none" w:sz="0" w:space="0" w:color="auto"/>
            <w:right w:val="none" w:sz="0" w:space="0" w:color="auto"/>
          </w:divBdr>
        </w:div>
        <w:div w:id="771972293">
          <w:marLeft w:val="0"/>
          <w:marRight w:val="0"/>
          <w:marTop w:val="0"/>
          <w:marBottom w:val="0"/>
          <w:divBdr>
            <w:top w:val="none" w:sz="0" w:space="0" w:color="auto"/>
            <w:left w:val="none" w:sz="0" w:space="0" w:color="auto"/>
            <w:bottom w:val="none" w:sz="0" w:space="0" w:color="auto"/>
            <w:right w:val="none" w:sz="0" w:space="0" w:color="auto"/>
          </w:divBdr>
        </w:div>
        <w:div w:id="771972295">
          <w:marLeft w:val="0"/>
          <w:marRight w:val="0"/>
          <w:marTop w:val="0"/>
          <w:marBottom w:val="0"/>
          <w:divBdr>
            <w:top w:val="none" w:sz="0" w:space="0" w:color="auto"/>
            <w:left w:val="none" w:sz="0" w:space="0" w:color="auto"/>
            <w:bottom w:val="none" w:sz="0" w:space="0" w:color="auto"/>
            <w:right w:val="none" w:sz="0" w:space="0" w:color="auto"/>
          </w:divBdr>
        </w:div>
        <w:div w:id="771972296">
          <w:marLeft w:val="0"/>
          <w:marRight w:val="0"/>
          <w:marTop w:val="0"/>
          <w:marBottom w:val="0"/>
          <w:divBdr>
            <w:top w:val="none" w:sz="0" w:space="0" w:color="auto"/>
            <w:left w:val="none" w:sz="0" w:space="0" w:color="auto"/>
            <w:bottom w:val="none" w:sz="0" w:space="0" w:color="auto"/>
            <w:right w:val="none" w:sz="0" w:space="0" w:color="auto"/>
          </w:divBdr>
        </w:div>
        <w:div w:id="771972297">
          <w:marLeft w:val="0"/>
          <w:marRight w:val="0"/>
          <w:marTop w:val="0"/>
          <w:marBottom w:val="0"/>
          <w:divBdr>
            <w:top w:val="none" w:sz="0" w:space="0" w:color="auto"/>
            <w:left w:val="none" w:sz="0" w:space="0" w:color="auto"/>
            <w:bottom w:val="none" w:sz="0" w:space="0" w:color="auto"/>
            <w:right w:val="none" w:sz="0" w:space="0" w:color="auto"/>
          </w:divBdr>
        </w:div>
        <w:div w:id="771972298">
          <w:marLeft w:val="0"/>
          <w:marRight w:val="0"/>
          <w:marTop w:val="0"/>
          <w:marBottom w:val="0"/>
          <w:divBdr>
            <w:top w:val="none" w:sz="0" w:space="0" w:color="auto"/>
            <w:left w:val="none" w:sz="0" w:space="0" w:color="auto"/>
            <w:bottom w:val="none" w:sz="0" w:space="0" w:color="auto"/>
            <w:right w:val="none" w:sz="0" w:space="0" w:color="auto"/>
          </w:divBdr>
        </w:div>
        <w:div w:id="771972299">
          <w:marLeft w:val="0"/>
          <w:marRight w:val="0"/>
          <w:marTop w:val="0"/>
          <w:marBottom w:val="0"/>
          <w:divBdr>
            <w:top w:val="none" w:sz="0" w:space="0" w:color="auto"/>
            <w:left w:val="none" w:sz="0" w:space="0" w:color="auto"/>
            <w:bottom w:val="none" w:sz="0" w:space="0" w:color="auto"/>
            <w:right w:val="none" w:sz="0" w:space="0" w:color="auto"/>
          </w:divBdr>
        </w:div>
        <w:div w:id="771972300">
          <w:marLeft w:val="0"/>
          <w:marRight w:val="0"/>
          <w:marTop w:val="0"/>
          <w:marBottom w:val="0"/>
          <w:divBdr>
            <w:top w:val="none" w:sz="0" w:space="0" w:color="auto"/>
            <w:left w:val="none" w:sz="0" w:space="0" w:color="auto"/>
            <w:bottom w:val="none" w:sz="0" w:space="0" w:color="auto"/>
            <w:right w:val="none" w:sz="0" w:space="0" w:color="auto"/>
          </w:divBdr>
        </w:div>
        <w:div w:id="771972301">
          <w:marLeft w:val="0"/>
          <w:marRight w:val="0"/>
          <w:marTop w:val="0"/>
          <w:marBottom w:val="0"/>
          <w:divBdr>
            <w:top w:val="none" w:sz="0" w:space="0" w:color="auto"/>
            <w:left w:val="none" w:sz="0" w:space="0" w:color="auto"/>
            <w:bottom w:val="none" w:sz="0" w:space="0" w:color="auto"/>
            <w:right w:val="none" w:sz="0" w:space="0" w:color="auto"/>
          </w:divBdr>
        </w:div>
        <w:div w:id="771972302">
          <w:marLeft w:val="0"/>
          <w:marRight w:val="0"/>
          <w:marTop w:val="0"/>
          <w:marBottom w:val="0"/>
          <w:divBdr>
            <w:top w:val="none" w:sz="0" w:space="0" w:color="auto"/>
            <w:left w:val="none" w:sz="0" w:space="0" w:color="auto"/>
            <w:bottom w:val="none" w:sz="0" w:space="0" w:color="auto"/>
            <w:right w:val="none" w:sz="0" w:space="0" w:color="auto"/>
          </w:divBdr>
        </w:div>
        <w:div w:id="771972303">
          <w:marLeft w:val="0"/>
          <w:marRight w:val="0"/>
          <w:marTop w:val="0"/>
          <w:marBottom w:val="0"/>
          <w:divBdr>
            <w:top w:val="none" w:sz="0" w:space="0" w:color="auto"/>
            <w:left w:val="none" w:sz="0" w:space="0" w:color="auto"/>
            <w:bottom w:val="none" w:sz="0" w:space="0" w:color="auto"/>
            <w:right w:val="none" w:sz="0" w:space="0" w:color="auto"/>
          </w:divBdr>
        </w:div>
        <w:div w:id="771972304">
          <w:marLeft w:val="0"/>
          <w:marRight w:val="0"/>
          <w:marTop w:val="0"/>
          <w:marBottom w:val="0"/>
          <w:divBdr>
            <w:top w:val="none" w:sz="0" w:space="0" w:color="auto"/>
            <w:left w:val="none" w:sz="0" w:space="0" w:color="auto"/>
            <w:bottom w:val="none" w:sz="0" w:space="0" w:color="auto"/>
            <w:right w:val="none" w:sz="0" w:space="0" w:color="auto"/>
          </w:divBdr>
        </w:div>
        <w:div w:id="771972305">
          <w:marLeft w:val="0"/>
          <w:marRight w:val="0"/>
          <w:marTop w:val="0"/>
          <w:marBottom w:val="0"/>
          <w:divBdr>
            <w:top w:val="none" w:sz="0" w:space="0" w:color="auto"/>
            <w:left w:val="none" w:sz="0" w:space="0" w:color="auto"/>
            <w:bottom w:val="none" w:sz="0" w:space="0" w:color="auto"/>
            <w:right w:val="none" w:sz="0" w:space="0" w:color="auto"/>
          </w:divBdr>
        </w:div>
        <w:div w:id="771972306">
          <w:marLeft w:val="0"/>
          <w:marRight w:val="0"/>
          <w:marTop w:val="0"/>
          <w:marBottom w:val="0"/>
          <w:divBdr>
            <w:top w:val="none" w:sz="0" w:space="0" w:color="auto"/>
            <w:left w:val="none" w:sz="0" w:space="0" w:color="auto"/>
            <w:bottom w:val="none" w:sz="0" w:space="0" w:color="auto"/>
            <w:right w:val="none" w:sz="0" w:space="0" w:color="auto"/>
          </w:divBdr>
        </w:div>
        <w:div w:id="771972308">
          <w:marLeft w:val="0"/>
          <w:marRight w:val="0"/>
          <w:marTop w:val="0"/>
          <w:marBottom w:val="0"/>
          <w:divBdr>
            <w:top w:val="none" w:sz="0" w:space="0" w:color="auto"/>
            <w:left w:val="none" w:sz="0" w:space="0" w:color="auto"/>
            <w:bottom w:val="none" w:sz="0" w:space="0" w:color="auto"/>
            <w:right w:val="none" w:sz="0" w:space="0" w:color="auto"/>
          </w:divBdr>
        </w:div>
        <w:div w:id="771972309">
          <w:marLeft w:val="0"/>
          <w:marRight w:val="0"/>
          <w:marTop w:val="0"/>
          <w:marBottom w:val="0"/>
          <w:divBdr>
            <w:top w:val="none" w:sz="0" w:space="0" w:color="auto"/>
            <w:left w:val="none" w:sz="0" w:space="0" w:color="auto"/>
            <w:bottom w:val="none" w:sz="0" w:space="0" w:color="auto"/>
            <w:right w:val="none" w:sz="0" w:space="0" w:color="auto"/>
          </w:divBdr>
        </w:div>
        <w:div w:id="771972310">
          <w:marLeft w:val="0"/>
          <w:marRight w:val="0"/>
          <w:marTop w:val="0"/>
          <w:marBottom w:val="0"/>
          <w:divBdr>
            <w:top w:val="none" w:sz="0" w:space="0" w:color="auto"/>
            <w:left w:val="none" w:sz="0" w:space="0" w:color="auto"/>
            <w:bottom w:val="none" w:sz="0" w:space="0" w:color="auto"/>
            <w:right w:val="none" w:sz="0" w:space="0" w:color="auto"/>
          </w:divBdr>
        </w:div>
        <w:div w:id="771972311">
          <w:marLeft w:val="0"/>
          <w:marRight w:val="0"/>
          <w:marTop w:val="0"/>
          <w:marBottom w:val="0"/>
          <w:divBdr>
            <w:top w:val="none" w:sz="0" w:space="0" w:color="auto"/>
            <w:left w:val="none" w:sz="0" w:space="0" w:color="auto"/>
            <w:bottom w:val="none" w:sz="0" w:space="0" w:color="auto"/>
            <w:right w:val="none" w:sz="0" w:space="0" w:color="auto"/>
          </w:divBdr>
        </w:div>
        <w:div w:id="771972312">
          <w:marLeft w:val="0"/>
          <w:marRight w:val="0"/>
          <w:marTop w:val="0"/>
          <w:marBottom w:val="0"/>
          <w:divBdr>
            <w:top w:val="none" w:sz="0" w:space="0" w:color="auto"/>
            <w:left w:val="none" w:sz="0" w:space="0" w:color="auto"/>
            <w:bottom w:val="none" w:sz="0" w:space="0" w:color="auto"/>
            <w:right w:val="none" w:sz="0" w:space="0" w:color="auto"/>
          </w:divBdr>
        </w:div>
        <w:div w:id="771972313">
          <w:marLeft w:val="0"/>
          <w:marRight w:val="0"/>
          <w:marTop w:val="0"/>
          <w:marBottom w:val="0"/>
          <w:divBdr>
            <w:top w:val="none" w:sz="0" w:space="0" w:color="auto"/>
            <w:left w:val="none" w:sz="0" w:space="0" w:color="auto"/>
            <w:bottom w:val="none" w:sz="0" w:space="0" w:color="auto"/>
            <w:right w:val="none" w:sz="0" w:space="0" w:color="auto"/>
          </w:divBdr>
        </w:div>
        <w:div w:id="771972314">
          <w:marLeft w:val="0"/>
          <w:marRight w:val="0"/>
          <w:marTop w:val="0"/>
          <w:marBottom w:val="0"/>
          <w:divBdr>
            <w:top w:val="none" w:sz="0" w:space="0" w:color="auto"/>
            <w:left w:val="none" w:sz="0" w:space="0" w:color="auto"/>
            <w:bottom w:val="none" w:sz="0" w:space="0" w:color="auto"/>
            <w:right w:val="none" w:sz="0" w:space="0" w:color="auto"/>
          </w:divBdr>
        </w:div>
        <w:div w:id="771972315">
          <w:marLeft w:val="0"/>
          <w:marRight w:val="0"/>
          <w:marTop w:val="0"/>
          <w:marBottom w:val="0"/>
          <w:divBdr>
            <w:top w:val="none" w:sz="0" w:space="0" w:color="auto"/>
            <w:left w:val="none" w:sz="0" w:space="0" w:color="auto"/>
            <w:bottom w:val="none" w:sz="0" w:space="0" w:color="auto"/>
            <w:right w:val="none" w:sz="0" w:space="0" w:color="auto"/>
          </w:divBdr>
        </w:div>
        <w:div w:id="771972316">
          <w:marLeft w:val="0"/>
          <w:marRight w:val="0"/>
          <w:marTop w:val="0"/>
          <w:marBottom w:val="0"/>
          <w:divBdr>
            <w:top w:val="none" w:sz="0" w:space="0" w:color="auto"/>
            <w:left w:val="none" w:sz="0" w:space="0" w:color="auto"/>
            <w:bottom w:val="none" w:sz="0" w:space="0" w:color="auto"/>
            <w:right w:val="none" w:sz="0" w:space="0" w:color="auto"/>
          </w:divBdr>
        </w:div>
        <w:div w:id="771972317">
          <w:marLeft w:val="0"/>
          <w:marRight w:val="0"/>
          <w:marTop w:val="0"/>
          <w:marBottom w:val="0"/>
          <w:divBdr>
            <w:top w:val="none" w:sz="0" w:space="0" w:color="auto"/>
            <w:left w:val="none" w:sz="0" w:space="0" w:color="auto"/>
            <w:bottom w:val="none" w:sz="0" w:space="0" w:color="auto"/>
            <w:right w:val="none" w:sz="0" w:space="0" w:color="auto"/>
          </w:divBdr>
        </w:div>
        <w:div w:id="771972318">
          <w:marLeft w:val="0"/>
          <w:marRight w:val="0"/>
          <w:marTop w:val="0"/>
          <w:marBottom w:val="0"/>
          <w:divBdr>
            <w:top w:val="none" w:sz="0" w:space="0" w:color="auto"/>
            <w:left w:val="none" w:sz="0" w:space="0" w:color="auto"/>
            <w:bottom w:val="none" w:sz="0" w:space="0" w:color="auto"/>
            <w:right w:val="none" w:sz="0" w:space="0" w:color="auto"/>
          </w:divBdr>
        </w:div>
        <w:div w:id="771972319">
          <w:marLeft w:val="0"/>
          <w:marRight w:val="0"/>
          <w:marTop w:val="0"/>
          <w:marBottom w:val="0"/>
          <w:divBdr>
            <w:top w:val="none" w:sz="0" w:space="0" w:color="auto"/>
            <w:left w:val="none" w:sz="0" w:space="0" w:color="auto"/>
            <w:bottom w:val="none" w:sz="0" w:space="0" w:color="auto"/>
            <w:right w:val="none" w:sz="0" w:space="0" w:color="auto"/>
          </w:divBdr>
        </w:div>
        <w:div w:id="771972320">
          <w:marLeft w:val="0"/>
          <w:marRight w:val="0"/>
          <w:marTop w:val="0"/>
          <w:marBottom w:val="0"/>
          <w:divBdr>
            <w:top w:val="none" w:sz="0" w:space="0" w:color="auto"/>
            <w:left w:val="none" w:sz="0" w:space="0" w:color="auto"/>
            <w:bottom w:val="none" w:sz="0" w:space="0" w:color="auto"/>
            <w:right w:val="none" w:sz="0" w:space="0" w:color="auto"/>
          </w:divBdr>
        </w:div>
        <w:div w:id="771972321">
          <w:marLeft w:val="0"/>
          <w:marRight w:val="0"/>
          <w:marTop w:val="0"/>
          <w:marBottom w:val="0"/>
          <w:divBdr>
            <w:top w:val="none" w:sz="0" w:space="0" w:color="auto"/>
            <w:left w:val="none" w:sz="0" w:space="0" w:color="auto"/>
            <w:bottom w:val="none" w:sz="0" w:space="0" w:color="auto"/>
            <w:right w:val="none" w:sz="0" w:space="0" w:color="auto"/>
          </w:divBdr>
        </w:div>
        <w:div w:id="771972323">
          <w:marLeft w:val="0"/>
          <w:marRight w:val="0"/>
          <w:marTop w:val="0"/>
          <w:marBottom w:val="0"/>
          <w:divBdr>
            <w:top w:val="none" w:sz="0" w:space="0" w:color="auto"/>
            <w:left w:val="none" w:sz="0" w:space="0" w:color="auto"/>
            <w:bottom w:val="none" w:sz="0" w:space="0" w:color="auto"/>
            <w:right w:val="none" w:sz="0" w:space="0" w:color="auto"/>
          </w:divBdr>
        </w:div>
        <w:div w:id="771972324">
          <w:marLeft w:val="0"/>
          <w:marRight w:val="0"/>
          <w:marTop w:val="0"/>
          <w:marBottom w:val="0"/>
          <w:divBdr>
            <w:top w:val="none" w:sz="0" w:space="0" w:color="auto"/>
            <w:left w:val="none" w:sz="0" w:space="0" w:color="auto"/>
            <w:bottom w:val="none" w:sz="0" w:space="0" w:color="auto"/>
            <w:right w:val="none" w:sz="0" w:space="0" w:color="auto"/>
          </w:divBdr>
        </w:div>
        <w:div w:id="771972325">
          <w:marLeft w:val="0"/>
          <w:marRight w:val="0"/>
          <w:marTop w:val="0"/>
          <w:marBottom w:val="0"/>
          <w:divBdr>
            <w:top w:val="none" w:sz="0" w:space="0" w:color="auto"/>
            <w:left w:val="none" w:sz="0" w:space="0" w:color="auto"/>
            <w:bottom w:val="none" w:sz="0" w:space="0" w:color="auto"/>
            <w:right w:val="none" w:sz="0" w:space="0" w:color="auto"/>
          </w:divBdr>
        </w:div>
        <w:div w:id="771972326">
          <w:marLeft w:val="0"/>
          <w:marRight w:val="0"/>
          <w:marTop w:val="0"/>
          <w:marBottom w:val="0"/>
          <w:divBdr>
            <w:top w:val="none" w:sz="0" w:space="0" w:color="auto"/>
            <w:left w:val="none" w:sz="0" w:space="0" w:color="auto"/>
            <w:bottom w:val="none" w:sz="0" w:space="0" w:color="auto"/>
            <w:right w:val="none" w:sz="0" w:space="0" w:color="auto"/>
          </w:divBdr>
        </w:div>
        <w:div w:id="771972327">
          <w:marLeft w:val="0"/>
          <w:marRight w:val="0"/>
          <w:marTop w:val="0"/>
          <w:marBottom w:val="0"/>
          <w:divBdr>
            <w:top w:val="none" w:sz="0" w:space="0" w:color="auto"/>
            <w:left w:val="none" w:sz="0" w:space="0" w:color="auto"/>
            <w:bottom w:val="none" w:sz="0" w:space="0" w:color="auto"/>
            <w:right w:val="none" w:sz="0" w:space="0" w:color="auto"/>
          </w:divBdr>
        </w:div>
        <w:div w:id="771972328">
          <w:marLeft w:val="0"/>
          <w:marRight w:val="0"/>
          <w:marTop w:val="0"/>
          <w:marBottom w:val="0"/>
          <w:divBdr>
            <w:top w:val="none" w:sz="0" w:space="0" w:color="auto"/>
            <w:left w:val="none" w:sz="0" w:space="0" w:color="auto"/>
            <w:bottom w:val="none" w:sz="0" w:space="0" w:color="auto"/>
            <w:right w:val="none" w:sz="0" w:space="0" w:color="auto"/>
          </w:divBdr>
        </w:div>
        <w:div w:id="771972329">
          <w:marLeft w:val="0"/>
          <w:marRight w:val="0"/>
          <w:marTop w:val="0"/>
          <w:marBottom w:val="0"/>
          <w:divBdr>
            <w:top w:val="none" w:sz="0" w:space="0" w:color="auto"/>
            <w:left w:val="none" w:sz="0" w:space="0" w:color="auto"/>
            <w:bottom w:val="none" w:sz="0" w:space="0" w:color="auto"/>
            <w:right w:val="none" w:sz="0" w:space="0" w:color="auto"/>
          </w:divBdr>
        </w:div>
        <w:div w:id="771972330">
          <w:marLeft w:val="0"/>
          <w:marRight w:val="0"/>
          <w:marTop w:val="0"/>
          <w:marBottom w:val="0"/>
          <w:divBdr>
            <w:top w:val="none" w:sz="0" w:space="0" w:color="auto"/>
            <w:left w:val="none" w:sz="0" w:space="0" w:color="auto"/>
            <w:bottom w:val="none" w:sz="0" w:space="0" w:color="auto"/>
            <w:right w:val="none" w:sz="0" w:space="0" w:color="auto"/>
          </w:divBdr>
        </w:div>
        <w:div w:id="771972331">
          <w:marLeft w:val="0"/>
          <w:marRight w:val="0"/>
          <w:marTop w:val="0"/>
          <w:marBottom w:val="0"/>
          <w:divBdr>
            <w:top w:val="none" w:sz="0" w:space="0" w:color="auto"/>
            <w:left w:val="none" w:sz="0" w:space="0" w:color="auto"/>
            <w:bottom w:val="none" w:sz="0" w:space="0" w:color="auto"/>
            <w:right w:val="none" w:sz="0" w:space="0" w:color="auto"/>
          </w:divBdr>
        </w:div>
        <w:div w:id="771972332">
          <w:marLeft w:val="0"/>
          <w:marRight w:val="0"/>
          <w:marTop w:val="0"/>
          <w:marBottom w:val="0"/>
          <w:divBdr>
            <w:top w:val="none" w:sz="0" w:space="0" w:color="auto"/>
            <w:left w:val="none" w:sz="0" w:space="0" w:color="auto"/>
            <w:bottom w:val="none" w:sz="0" w:space="0" w:color="auto"/>
            <w:right w:val="none" w:sz="0" w:space="0" w:color="auto"/>
          </w:divBdr>
        </w:div>
        <w:div w:id="771972333">
          <w:marLeft w:val="0"/>
          <w:marRight w:val="0"/>
          <w:marTop w:val="0"/>
          <w:marBottom w:val="0"/>
          <w:divBdr>
            <w:top w:val="none" w:sz="0" w:space="0" w:color="auto"/>
            <w:left w:val="none" w:sz="0" w:space="0" w:color="auto"/>
            <w:bottom w:val="none" w:sz="0" w:space="0" w:color="auto"/>
            <w:right w:val="none" w:sz="0" w:space="0" w:color="auto"/>
          </w:divBdr>
        </w:div>
        <w:div w:id="771972334">
          <w:marLeft w:val="0"/>
          <w:marRight w:val="0"/>
          <w:marTop w:val="0"/>
          <w:marBottom w:val="0"/>
          <w:divBdr>
            <w:top w:val="none" w:sz="0" w:space="0" w:color="auto"/>
            <w:left w:val="none" w:sz="0" w:space="0" w:color="auto"/>
            <w:bottom w:val="none" w:sz="0" w:space="0" w:color="auto"/>
            <w:right w:val="none" w:sz="0" w:space="0" w:color="auto"/>
          </w:divBdr>
        </w:div>
        <w:div w:id="771972335">
          <w:marLeft w:val="0"/>
          <w:marRight w:val="0"/>
          <w:marTop w:val="0"/>
          <w:marBottom w:val="0"/>
          <w:divBdr>
            <w:top w:val="none" w:sz="0" w:space="0" w:color="auto"/>
            <w:left w:val="none" w:sz="0" w:space="0" w:color="auto"/>
            <w:bottom w:val="none" w:sz="0" w:space="0" w:color="auto"/>
            <w:right w:val="none" w:sz="0" w:space="0" w:color="auto"/>
          </w:divBdr>
        </w:div>
        <w:div w:id="771972336">
          <w:marLeft w:val="0"/>
          <w:marRight w:val="0"/>
          <w:marTop w:val="0"/>
          <w:marBottom w:val="0"/>
          <w:divBdr>
            <w:top w:val="none" w:sz="0" w:space="0" w:color="auto"/>
            <w:left w:val="none" w:sz="0" w:space="0" w:color="auto"/>
            <w:bottom w:val="none" w:sz="0" w:space="0" w:color="auto"/>
            <w:right w:val="none" w:sz="0" w:space="0" w:color="auto"/>
          </w:divBdr>
        </w:div>
        <w:div w:id="771972337">
          <w:marLeft w:val="0"/>
          <w:marRight w:val="0"/>
          <w:marTop w:val="0"/>
          <w:marBottom w:val="0"/>
          <w:divBdr>
            <w:top w:val="none" w:sz="0" w:space="0" w:color="auto"/>
            <w:left w:val="none" w:sz="0" w:space="0" w:color="auto"/>
            <w:bottom w:val="none" w:sz="0" w:space="0" w:color="auto"/>
            <w:right w:val="none" w:sz="0" w:space="0" w:color="auto"/>
          </w:divBdr>
        </w:div>
        <w:div w:id="771972338">
          <w:marLeft w:val="0"/>
          <w:marRight w:val="0"/>
          <w:marTop w:val="0"/>
          <w:marBottom w:val="0"/>
          <w:divBdr>
            <w:top w:val="none" w:sz="0" w:space="0" w:color="auto"/>
            <w:left w:val="none" w:sz="0" w:space="0" w:color="auto"/>
            <w:bottom w:val="none" w:sz="0" w:space="0" w:color="auto"/>
            <w:right w:val="none" w:sz="0" w:space="0" w:color="auto"/>
          </w:divBdr>
        </w:div>
        <w:div w:id="771972339">
          <w:marLeft w:val="0"/>
          <w:marRight w:val="0"/>
          <w:marTop w:val="0"/>
          <w:marBottom w:val="0"/>
          <w:divBdr>
            <w:top w:val="none" w:sz="0" w:space="0" w:color="auto"/>
            <w:left w:val="none" w:sz="0" w:space="0" w:color="auto"/>
            <w:bottom w:val="none" w:sz="0" w:space="0" w:color="auto"/>
            <w:right w:val="none" w:sz="0" w:space="0" w:color="auto"/>
          </w:divBdr>
        </w:div>
        <w:div w:id="771972341">
          <w:marLeft w:val="0"/>
          <w:marRight w:val="0"/>
          <w:marTop w:val="0"/>
          <w:marBottom w:val="0"/>
          <w:divBdr>
            <w:top w:val="none" w:sz="0" w:space="0" w:color="auto"/>
            <w:left w:val="none" w:sz="0" w:space="0" w:color="auto"/>
            <w:bottom w:val="none" w:sz="0" w:space="0" w:color="auto"/>
            <w:right w:val="none" w:sz="0" w:space="0" w:color="auto"/>
          </w:divBdr>
        </w:div>
        <w:div w:id="771972342">
          <w:marLeft w:val="0"/>
          <w:marRight w:val="0"/>
          <w:marTop w:val="0"/>
          <w:marBottom w:val="0"/>
          <w:divBdr>
            <w:top w:val="none" w:sz="0" w:space="0" w:color="auto"/>
            <w:left w:val="none" w:sz="0" w:space="0" w:color="auto"/>
            <w:bottom w:val="none" w:sz="0" w:space="0" w:color="auto"/>
            <w:right w:val="none" w:sz="0" w:space="0" w:color="auto"/>
          </w:divBdr>
        </w:div>
        <w:div w:id="771972344">
          <w:marLeft w:val="0"/>
          <w:marRight w:val="0"/>
          <w:marTop w:val="0"/>
          <w:marBottom w:val="0"/>
          <w:divBdr>
            <w:top w:val="none" w:sz="0" w:space="0" w:color="auto"/>
            <w:left w:val="none" w:sz="0" w:space="0" w:color="auto"/>
            <w:bottom w:val="none" w:sz="0" w:space="0" w:color="auto"/>
            <w:right w:val="none" w:sz="0" w:space="0" w:color="auto"/>
          </w:divBdr>
        </w:div>
        <w:div w:id="771972345">
          <w:marLeft w:val="0"/>
          <w:marRight w:val="0"/>
          <w:marTop w:val="0"/>
          <w:marBottom w:val="0"/>
          <w:divBdr>
            <w:top w:val="none" w:sz="0" w:space="0" w:color="auto"/>
            <w:left w:val="none" w:sz="0" w:space="0" w:color="auto"/>
            <w:bottom w:val="none" w:sz="0" w:space="0" w:color="auto"/>
            <w:right w:val="none" w:sz="0" w:space="0" w:color="auto"/>
          </w:divBdr>
        </w:div>
        <w:div w:id="771972347">
          <w:marLeft w:val="0"/>
          <w:marRight w:val="0"/>
          <w:marTop w:val="0"/>
          <w:marBottom w:val="0"/>
          <w:divBdr>
            <w:top w:val="none" w:sz="0" w:space="0" w:color="auto"/>
            <w:left w:val="none" w:sz="0" w:space="0" w:color="auto"/>
            <w:bottom w:val="none" w:sz="0" w:space="0" w:color="auto"/>
            <w:right w:val="none" w:sz="0" w:space="0" w:color="auto"/>
          </w:divBdr>
        </w:div>
        <w:div w:id="771972348">
          <w:marLeft w:val="0"/>
          <w:marRight w:val="0"/>
          <w:marTop w:val="0"/>
          <w:marBottom w:val="0"/>
          <w:divBdr>
            <w:top w:val="none" w:sz="0" w:space="0" w:color="auto"/>
            <w:left w:val="none" w:sz="0" w:space="0" w:color="auto"/>
            <w:bottom w:val="none" w:sz="0" w:space="0" w:color="auto"/>
            <w:right w:val="none" w:sz="0" w:space="0" w:color="auto"/>
          </w:divBdr>
        </w:div>
        <w:div w:id="771972349">
          <w:marLeft w:val="0"/>
          <w:marRight w:val="0"/>
          <w:marTop w:val="0"/>
          <w:marBottom w:val="0"/>
          <w:divBdr>
            <w:top w:val="none" w:sz="0" w:space="0" w:color="auto"/>
            <w:left w:val="none" w:sz="0" w:space="0" w:color="auto"/>
            <w:bottom w:val="none" w:sz="0" w:space="0" w:color="auto"/>
            <w:right w:val="none" w:sz="0" w:space="0" w:color="auto"/>
          </w:divBdr>
        </w:div>
        <w:div w:id="771972351">
          <w:marLeft w:val="0"/>
          <w:marRight w:val="0"/>
          <w:marTop w:val="0"/>
          <w:marBottom w:val="0"/>
          <w:divBdr>
            <w:top w:val="none" w:sz="0" w:space="0" w:color="auto"/>
            <w:left w:val="none" w:sz="0" w:space="0" w:color="auto"/>
            <w:bottom w:val="none" w:sz="0" w:space="0" w:color="auto"/>
            <w:right w:val="none" w:sz="0" w:space="0" w:color="auto"/>
          </w:divBdr>
        </w:div>
        <w:div w:id="771972352">
          <w:marLeft w:val="0"/>
          <w:marRight w:val="0"/>
          <w:marTop w:val="0"/>
          <w:marBottom w:val="0"/>
          <w:divBdr>
            <w:top w:val="none" w:sz="0" w:space="0" w:color="auto"/>
            <w:left w:val="none" w:sz="0" w:space="0" w:color="auto"/>
            <w:bottom w:val="none" w:sz="0" w:space="0" w:color="auto"/>
            <w:right w:val="none" w:sz="0" w:space="0" w:color="auto"/>
          </w:divBdr>
        </w:div>
        <w:div w:id="771972353">
          <w:marLeft w:val="0"/>
          <w:marRight w:val="0"/>
          <w:marTop w:val="0"/>
          <w:marBottom w:val="0"/>
          <w:divBdr>
            <w:top w:val="none" w:sz="0" w:space="0" w:color="auto"/>
            <w:left w:val="none" w:sz="0" w:space="0" w:color="auto"/>
            <w:bottom w:val="none" w:sz="0" w:space="0" w:color="auto"/>
            <w:right w:val="none" w:sz="0" w:space="0" w:color="auto"/>
          </w:divBdr>
        </w:div>
        <w:div w:id="771972354">
          <w:marLeft w:val="0"/>
          <w:marRight w:val="0"/>
          <w:marTop w:val="0"/>
          <w:marBottom w:val="0"/>
          <w:divBdr>
            <w:top w:val="none" w:sz="0" w:space="0" w:color="auto"/>
            <w:left w:val="none" w:sz="0" w:space="0" w:color="auto"/>
            <w:bottom w:val="none" w:sz="0" w:space="0" w:color="auto"/>
            <w:right w:val="none" w:sz="0" w:space="0" w:color="auto"/>
          </w:divBdr>
        </w:div>
        <w:div w:id="771972355">
          <w:marLeft w:val="0"/>
          <w:marRight w:val="0"/>
          <w:marTop w:val="0"/>
          <w:marBottom w:val="0"/>
          <w:divBdr>
            <w:top w:val="none" w:sz="0" w:space="0" w:color="auto"/>
            <w:left w:val="none" w:sz="0" w:space="0" w:color="auto"/>
            <w:bottom w:val="none" w:sz="0" w:space="0" w:color="auto"/>
            <w:right w:val="none" w:sz="0" w:space="0" w:color="auto"/>
          </w:divBdr>
        </w:div>
        <w:div w:id="771972356">
          <w:marLeft w:val="0"/>
          <w:marRight w:val="0"/>
          <w:marTop w:val="0"/>
          <w:marBottom w:val="0"/>
          <w:divBdr>
            <w:top w:val="none" w:sz="0" w:space="0" w:color="auto"/>
            <w:left w:val="none" w:sz="0" w:space="0" w:color="auto"/>
            <w:bottom w:val="none" w:sz="0" w:space="0" w:color="auto"/>
            <w:right w:val="none" w:sz="0" w:space="0" w:color="auto"/>
          </w:divBdr>
        </w:div>
        <w:div w:id="771972357">
          <w:marLeft w:val="0"/>
          <w:marRight w:val="0"/>
          <w:marTop w:val="0"/>
          <w:marBottom w:val="0"/>
          <w:divBdr>
            <w:top w:val="none" w:sz="0" w:space="0" w:color="auto"/>
            <w:left w:val="none" w:sz="0" w:space="0" w:color="auto"/>
            <w:bottom w:val="none" w:sz="0" w:space="0" w:color="auto"/>
            <w:right w:val="none" w:sz="0" w:space="0" w:color="auto"/>
          </w:divBdr>
        </w:div>
        <w:div w:id="771972358">
          <w:marLeft w:val="0"/>
          <w:marRight w:val="0"/>
          <w:marTop w:val="0"/>
          <w:marBottom w:val="0"/>
          <w:divBdr>
            <w:top w:val="none" w:sz="0" w:space="0" w:color="auto"/>
            <w:left w:val="none" w:sz="0" w:space="0" w:color="auto"/>
            <w:bottom w:val="none" w:sz="0" w:space="0" w:color="auto"/>
            <w:right w:val="none" w:sz="0" w:space="0" w:color="auto"/>
          </w:divBdr>
        </w:div>
        <w:div w:id="771972359">
          <w:marLeft w:val="0"/>
          <w:marRight w:val="0"/>
          <w:marTop w:val="0"/>
          <w:marBottom w:val="0"/>
          <w:divBdr>
            <w:top w:val="none" w:sz="0" w:space="0" w:color="auto"/>
            <w:left w:val="none" w:sz="0" w:space="0" w:color="auto"/>
            <w:bottom w:val="none" w:sz="0" w:space="0" w:color="auto"/>
            <w:right w:val="none" w:sz="0" w:space="0" w:color="auto"/>
          </w:divBdr>
        </w:div>
        <w:div w:id="771972361">
          <w:marLeft w:val="0"/>
          <w:marRight w:val="0"/>
          <w:marTop w:val="0"/>
          <w:marBottom w:val="0"/>
          <w:divBdr>
            <w:top w:val="none" w:sz="0" w:space="0" w:color="auto"/>
            <w:left w:val="none" w:sz="0" w:space="0" w:color="auto"/>
            <w:bottom w:val="none" w:sz="0" w:space="0" w:color="auto"/>
            <w:right w:val="none" w:sz="0" w:space="0" w:color="auto"/>
          </w:divBdr>
        </w:div>
        <w:div w:id="771972362">
          <w:marLeft w:val="0"/>
          <w:marRight w:val="0"/>
          <w:marTop w:val="0"/>
          <w:marBottom w:val="0"/>
          <w:divBdr>
            <w:top w:val="none" w:sz="0" w:space="0" w:color="auto"/>
            <w:left w:val="none" w:sz="0" w:space="0" w:color="auto"/>
            <w:bottom w:val="none" w:sz="0" w:space="0" w:color="auto"/>
            <w:right w:val="none" w:sz="0" w:space="0" w:color="auto"/>
          </w:divBdr>
        </w:div>
        <w:div w:id="771972363">
          <w:marLeft w:val="0"/>
          <w:marRight w:val="0"/>
          <w:marTop w:val="0"/>
          <w:marBottom w:val="0"/>
          <w:divBdr>
            <w:top w:val="none" w:sz="0" w:space="0" w:color="auto"/>
            <w:left w:val="none" w:sz="0" w:space="0" w:color="auto"/>
            <w:bottom w:val="none" w:sz="0" w:space="0" w:color="auto"/>
            <w:right w:val="none" w:sz="0" w:space="0" w:color="auto"/>
          </w:divBdr>
        </w:div>
        <w:div w:id="771972364">
          <w:marLeft w:val="0"/>
          <w:marRight w:val="0"/>
          <w:marTop w:val="0"/>
          <w:marBottom w:val="0"/>
          <w:divBdr>
            <w:top w:val="none" w:sz="0" w:space="0" w:color="auto"/>
            <w:left w:val="none" w:sz="0" w:space="0" w:color="auto"/>
            <w:bottom w:val="none" w:sz="0" w:space="0" w:color="auto"/>
            <w:right w:val="none" w:sz="0" w:space="0" w:color="auto"/>
          </w:divBdr>
        </w:div>
        <w:div w:id="771972365">
          <w:marLeft w:val="0"/>
          <w:marRight w:val="0"/>
          <w:marTop w:val="0"/>
          <w:marBottom w:val="0"/>
          <w:divBdr>
            <w:top w:val="none" w:sz="0" w:space="0" w:color="auto"/>
            <w:left w:val="none" w:sz="0" w:space="0" w:color="auto"/>
            <w:bottom w:val="none" w:sz="0" w:space="0" w:color="auto"/>
            <w:right w:val="none" w:sz="0" w:space="0" w:color="auto"/>
          </w:divBdr>
        </w:div>
        <w:div w:id="771972367">
          <w:marLeft w:val="0"/>
          <w:marRight w:val="0"/>
          <w:marTop w:val="0"/>
          <w:marBottom w:val="0"/>
          <w:divBdr>
            <w:top w:val="none" w:sz="0" w:space="0" w:color="auto"/>
            <w:left w:val="none" w:sz="0" w:space="0" w:color="auto"/>
            <w:bottom w:val="none" w:sz="0" w:space="0" w:color="auto"/>
            <w:right w:val="none" w:sz="0" w:space="0" w:color="auto"/>
          </w:divBdr>
        </w:div>
        <w:div w:id="771972368">
          <w:marLeft w:val="0"/>
          <w:marRight w:val="0"/>
          <w:marTop w:val="0"/>
          <w:marBottom w:val="0"/>
          <w:divBdr>
            <w:top w:val="none" w:sz="0" w:space="0" w:color="auto"/>
            <w:left w:val="none" w:sz="0" w:space="0" w:color="auto"/>
            <w:bottom w:val="none" w:sz="0" w:space="0" w:color="auto"/>
            <w:right w:val="none" w:sz="0" w:space="0" w:color="auto"/>
          </w:divBdr>
        </w:div>
        <w:div w:id="771972369">
          <w:marLeft w:val="0"/>
          <w:marRight w:val="0"/>
          <w:marTop w:val="0"/>
          <w:marBottom w:val="0"/>
          <w:divBdr>
            <w:top w:val="none" w:sz="0" w:space="0" w:color="auto"/>
            <w:left w:val="none" w:sz="0" w:space="0" w:color="auto"/>
            <w:bottom w:val="none" w:sz="0" w:space="0" w:color="auto"/>
            <w:right w:val="none" w:sz="0" w:space="0" w:color="auto"/>
          </w:divBdr>
        </w:div>
        <w:div w:id="771972370">
          <w:marLeft w:val="0"/>
          <w:marRight w:val="0"/>
          <w:marTop w:val="0"/>
          <w:marBottom w:val="0"/>
          <w:divBdr>
            <w:top w:val="none" w:sz="0" w:space="0" w:color="auto"/>
            <w:left w:val="none" w:sz="0" w:space="0" w:color="auto"/>
            <w:bottom w:val="none" w:sz="0" w:space="0" w:color="auto"/>
            <w:right w:val="none" w:sz="0" w:space="0" w:color="auto"/>
          </w:divBdr>
        </w:div>
        <w:div w:id="771972371">
          <w:marLeft w:val="0"/>
          <w:marRight w:val="0"/>
          <w:marTop w:val="0"/>
          <w:marBottom w:val="0"/>
          <w:divBdr>
            <w:top w:val="none" w:sz="0" w:space="0" w:color="auto"/>
            <w:left w:val="none" w:sz="0" w:space="0" w:color="auto"/>
            <w:bottom w:val="none" w:sz="0" w:space="0" w:color="auto"/>
            <w:right w:val="none" w:sz="0" w:space="0" w:color="auto"/>
          </w:divBdr>
        </w:div>
        <w:div w:id="771972372">
          <w:marLeft w:val="0"/>
          <w:marRight w:val="0"/>
          <w:marTop w:val="0"/>
          <w:marBottom w:val="0"/>
          <w:divBdr>
            <w:top w:val="none" w:sz="0" w:space="0" w:color="auto"/>
            <w:left w:val="none" w:sz="0" w:space="0" w:color="auto"/>
            <w:bottom w:val="none" w:sz="0" w:space="0" w:color="auto"/>
            <w:right w:val="none" w:sz="0" w:space="0" w:color="auto"/>
          </w:divBdr>
        </w:div>
        <w:div w:id="771972373">
          <w:marLeft w:val="0"/>
          <w:marRight w:val="0"/>
          <w:marTop w:val="0"/>
          <w:marBottom w:val="0"/>
          <w:divBdr>
            <w:top w:val="none" w:sz="0" w:space="0" w:color="auto"/>
            <w:left w:val="none" w:sz="0" w:space="0" w:color="auto"/>
            <w:bottom w:val="none" w:sz="0" w:space="0" w:color="auto"/>
            <w:right w:val="none" w:sz="0" w:space="0" w:color="auto"/>
          </w:divBdr>
        </w:div>
        <w:div w:id="771972374">
          <w:marLeft w:val="0"/>
          <w:marRight w:val="0"/>
          <w:marTop w:val="0"/>
          <w:marBottom w:val="0"/>
          <w:divBdr>
            <w:top w:val="none" w:sz="0" w:space="0" w:color="auto"/>
            <w:left w:val="none" w:sz="0" w:space="0" w:color="auto"/>
            <w:bottom w:val="none" w:sz="0" w:space="0" w:color="auto"/>
            <w:right w:val="none" w:sz="0" w:space="0" w:color="auto"/>
          </w:divBdr>
        </w:div>
        <w:div w:id="771972375">
          <w:marLeft w:val="0"/>
          <w:marRight w:val="0"/>
          <w:marTop w:val="0"/>
          <w:marBottom w:val="0"/>
          <w:divBdr>
            <w:top w:val="none" w:sz="0" w:space="0" w:color="auto"/>
            <w:left w:val="none" w:sz="0" w:space="0" w:color="auto"/>
            <w:bottom w:val="none" w:sz="0" w:space="0" w:color="auto"/>
            <w:right w:val="none" w:sz="0" w:space="0" w:color="auto"/>
          </w:divBdr>
        </w:div>
        <w:div w:id="771972376">
          <w:marLeft w:val="0"/>
          <w:marRight w:val="0"/>
          <w:marTop w:val="0"/>
          <w:marBottom w:val="0"/>
          <w:divBdr>
            <w:top w:val="none" w:sz="0" w:space="0" w:color="auto"/>
            <w:left w:val="none" w:sz="0" w:space="0" w:color="auto"/>
            <w:bottom w:val="none" w:sz="0" w:space="0" w:color="auto"/>
            <w:right w:val="none" w:sz="0" w:space="0" w:color="auto"/>
          </w:divBdr>
        </w:div>
        <w:div w:id="771972377">
          <w:marLeft w:val="0"/>
          <w:marRight w:val="0"/>
          <w:marTop w:val="0"/>
          <w:marBottom w:val="0"/>
          <w:divBdr>
            <w:top w:val="none" w:sz="0" w:space="0" w:color="auto"/>
            <w:left w:val="none" w:sz="0" w:space="0" w:color="auto"/>
            <w:bottom w:val="none" w:sz="0" w:space="0" w:color="auto"/>
            <w:right w:val="none" w:sz="0" w:space="0" w:color="auto"/>
          </w:divBdr>
        </w:div>
        <w:div w:id="771972378">
          <w:marLeft w:val="0"/>
          <w:marRight w:val="0"/>
          <w:marTop w:val="0"/>
          <w:marBottom w:val="0"/>
          <w:divBdr>
            <w:top w:val="none" w:sz="0" w:space="0" w:color="auto"/>
            <w:left w:val="none" w:sz="0" w:space="0" w:color="auto"/>
            <w:bottom w:val="none" w:sz="0" w:space="0" w:color="auto"/>
            <w:right w:val="none" w:sz="0" w:space="0" w:color="auto"/>
          </w:divBdr>
        </w:div>
        <w:div w:id="771972379">
          <w:marLeft w:val="0"/>
          <w:marRight w:val="0"/>
          <w:marTop w:val="0"/>
          <w:marBottom w:val="0"/>
          <w:divBdr>
            <w:top w:val="none" w:sz="0" w:space="0" w:color="auto"/>
            <w:left w:val="none" w:sz="0" w:space="0" w:color="auto"/>
            <w:bottom w:val="none" w:sz="0" w:space="0" w:color="auto"/>
            <w:right w:val="none" w:sz="0" w:space="0" w:color="auto"/>
          </w:divBdr>
        </w:div>
        <w:div w:id="771972380">
          <w:marLeft w:val="0"/>
          <w:marRight w:val="0"/>
          <w:marTop w:val="0"/>
          <w:marBottom w:val="0"/>
          <w:divBdr>
            <w:top w:val="none" w:sz="0" w:space="0" w:color="auto"/>
            <w:left w:val="none" w:sz="0" w:space="0" w:color="auto"/>
            <w:bottom w:val="none" w:sz="0" w:space="0" w:color="auto"/>
            <w:right w:val="none" w:sz="0" w:space="0" w:color="auto"/>
          </w:divBdr>
        </w:div>
        <w:div w:id="771972381">
          <w:marLeft w:val="0"/>
          <w:marRight w:val="0"/>
          <w:marTop w:val="0"/>
          <w:marBottom w:val="0"/>
          <w:divBdr>
            <w:top w:val="none" w:sz="0" w:space="0" w:color="auto"/>
            <w:left w:val="none" w:sz="0" w:space="0" w:color="auto"/>
            <w:bottom w:val="none" w:sz="0" w:space="0" w:color="auto"/>
            <w:right w:val="none" w:sz="0" w:space="0" w:color="auto"/>
          </w:divBdr>
        </w:div>
        <w:div w:id="771972382">
          <w:marLeft w:val="0"/>
          <w:marRight w:val="0"/>
          <w:marTop w:val="0"/>
          <w:marBottom w:val="0"/>
          <w:divBdr>
            <w:top w:val="none" w:sz="0" w:space="0" w:color="auto"/>
            <w:left w:val="none" w:sz="0" w:space="0" w:color="auto"/>
            <w:bottom w:val="none" w:sz="0" w:space="0" w:color="auto"/>
            <w:right w:val="none" w:sz="0" w:space="0" w:color="auto"/>
          </w:divBdr>
        </w:div>
        <w:div w:id="771972383">
          <w:marLeft w:val="0"/>
          <w:marRight w:val="0"/>
          <w:marTop w:val="0"/>
          <w:marBottom w:val="0"/>
          <w:divBdr>
            <w:top w:val="none" w:sz="0" w:space="0" w:color="auto"/>
            <w:left w:val="none" w:sz="0" w:space="0" w:color="auto"/>
            <w:bottom w:val="none" w:sz="0" w:space="0" w:color="auto"/>
            <w:right w:val="none" w:sz="0" w:space="0" w:color="auto"/>
          </w:divBdr>
        </w:div>
        <w:div w:id="771972384">
          <w:marLeft w:val="0"/>
          <w:marRight w:val="0"/>
          <w:marTop w:val="0"/>
          <w:marBottom w:val="0"/>
          <w:divBdr>
            <w:top w:val="none" w:sz="0" w:space="0" w:color="auto"/>
            <w:left w:val="none" w:sz="0" w:space="0" w:color="auto"/>
            <w:bottom w:val="none" w:sz="0" w:space="0" w:color="auto"/>
            <w:right w:val="none" w:sz="0" w:space="0" w:color="auto"/>
          </w:divBdr>
        </w:div>
        <w:div w:id="771972385">
          <w:marLeft w:val="0"/>
          <w:marRight w:val="0"/>
          <w:marTop w:val="0"/>
          <w:marBottom w:val="0"/>
          <w:divBdr>
            <w:top w:val="none" w:sz="0" w:space="0" w:color="auto"/>
            <w:left w:val="none" w:sz="0" w:space="0" w:color="auto"/>
            <w:bottom w:val="none" w:sz="0" w:space="0" w:color="auto"/>
            <w:right w:val="none" w:sz="0" w:space="0" w:color="auto"/>
          </w:divBdr>
        </w:div>
        <w:div w:id="771972386">
          <w:marLeft w:val="0"/>
          <w:marRight w:val="0"/>
          <w:marTop w:val="0"/>
          <w:marBottom w:val="0"/>
          <w:divBdr>
            <w:top w:val="none" w:sz="0" w:space="0" w:color="auto"/>
            <w:left w:val="none" w:sz="0" w:space="0" w:color="auto"/>
            <w:bottom w:val="none" w:sz="0" w:space="0" w:color="auto"/>
            <w:right w:val="none" w:sz="0" w:space="0" w:color="auto"/>
          </w:divBdr>
        </w:div>
        <w:div w:id="771972387">
          <w:marLeft w:val="0"/>
          <w:marRight w:val="0"/>
          <w:marTop w:val="0"/>
          <w:marBottom w:val="0"/>
          <w:divBdr>
            <w:top w:val="none" w:sz="0" w:space="0" w:color="auto"/>
            <w:left w:val="none" w:sz="0" w:space="0" w:color="auto"/>
            <w:bottom w:val="none" w:sz="0" w:space="0" w:color="auto"/>
            <w:right w:val="none" w:sz="0" w:space="0" w:color="auto"/>
          </w:divBdr>
        </w:div>
        <w:div w:id="771972388">
          <w:marLeft w:val="0"/>
          <w:marRight w:val="0"/>
          <w:marTop w:val="0"/>
          <w:marBottom w:val="0"/>
          <w:divBdr>
            <w:top w:val="none" w:sz="0" w:space="0" w:color="auto"/>
            <w:left w:val="none" w:sz="0" w:space="0" w:color="auto"/>
            <w:bottom w:val="none" w:sz="0" w:space="0" w:color="auto"/>
            <w:right w:val="none" w:sz="0" w:space="0" w:color="auto"/>
          </w:divBdr>
        </w:div>
        <w:div w:id="771972390">
          <w:marLeft w:val="0"/>
          <w:marRight w:val="0"/>
          <w:marTop w:val="0"/>
          <w:marBottom w:val="0"/>
          <w:divBdr>
            <w:top w:val="none" w:sz="0" w:space="0" w:color="auto"/>
            <w:left w:val="none" w:sz="0" w:space="0" w:color="auto"/>
            <w:bottom w:val="none" w:sz="0" w:space="0" w:color="auto"/>
            <w:right w:val="none" w:sz="0" w:space="0" w:color="auto"/>
          </w:divBdr>
        </w:div>
        <w:div w:id="771972391">
          <w:marLeft w:val="0"/>
          <w:marRight w:val="0"/>
          <w:marTop w:val="0"/>
          <w:marBottom w:val="0"/>
          <w:divBdr>
            <w:top w:val="none" w:sz="0" w:space="0" w:color="auto"/>
            <w:left w:val="none" w:sz="0" w:space="0" w:color="auto"/>
            <w:bottom w:val="none" w:sz="0" w:space="0" w:color="auto"/>
            <w:right w:val="none" w:sz="0" w:space="0" w:color="auto"/>
          </w:divBdr>
        </w:div>
        <w:div w:id="771972392">
          <w:marLeft w:val="0"/>
          <w:marRight w:val="0"/>
          <w:marTop w:val="0"/>
          <w:marBottom w:val="0"/>
          <w:divBdr>
            <w:top w:val="none" w:sz="0" w:space="0" w:color="auto"/>
            <w:left w:val="none" w:sz="0" w:space="0" w:color="auto"/>
            <w:bottom w:val="none" w:sz="0" w:space="0" w:color="auto"/>
            <w:right w:val="none" w:sz="0" w:space="0" w:color="auto"/>
          </w:divBdr>
        </w:div>
        <w:div w:id="771972393">
          <w:marLeft w:val="0"/>
          <w:marRight w:val="0"/>
          <w:marTop w:val="0"/>
          <w:marBottom w:val="0"/>
          <w:divBdr>
            <w:top w:val="none" w:sz="0" w:space="0" w:color="auto"/>
            <w:left w:val="none" w:sz="0" w:space="0" w:color="auto"/>
            <w:bottom w:val="none" w:sz="0" w:space="0" w:color="auto"/>
            <w:right w:val="none" w:sz="0" w:space="0" w:color="auto"/>
          </w:divBdr>
        </w:div>
        <w:div w:id="771972394">
          <w:marLeft w:val="0"/>
          <w:marRight w:val="0"/>
          <w:marTop w:val="0"/>
          <w:marBottom w:val="0"/>
          <w:divBdr>
            <w:top w:val="none" w:sz="0" w:space="0" w:color="auto"/>
            <w:left w:val="none" w:sz="0" w:space="0" w:color="auto"/>
            <w:bottom w:val="none" w:sz="0" w:space="0" w:color="auto"/>
            <w:right w:val="none" w:sz="0" w:space="0" w:color="auto"/>
          </w:divBdr>
        </w:div>
        <w:div w:id="771972395">
          <w:marLeft w:val="0"/>
          <w:marRight w:val="0"/>
          <w:marTop w:val="0"/>
          <w:marBottom w:val="0"/>
          <w:divBdr>
            <w:top w:val="none" w:sz="0" w:space="0" w:color="auto"/>
            <w:left w:val="none" w:sz="0" w:space="0" w:color="auto"/>
            <w:bottom w:val="none" w:sz="0" w:space="0" w:color="auto"/>
            <w:right w:val="none" w:sz="0" w:space="0" w:color="auto"/>
          </w:divBdr>
        </w:div>
        <w:div w:id="771972396">
          <w:marLeft w:val="0"/>
          <w:marRight w:val="0"/>
          <w:marTop w:val="0"/>
          <w:marBottom w:val="0"/>
          <w:divBdr>
            <w:top w:val="none" w:sz="0" w:space="0" w:color="auto"/>
            <w:left w:val="none" w:sz="0" w:space="0" w:color="auto"/>
            <w:bottom w:val="none" w:sz="0" w:space="0" w:color="auto"/>
            <w:right w:val="none" w:sz="0" w:space="0" w:color="auto"/>
          </w:divBdr>
        </w:div>
        <w:div w:id="771972397">
          <w:marLeft w:val="0"/>
          <w:marRight w:val="0"/>
          <w:marTop w:val="0"/>
          <w:marBottom w:val="0"/>
          <w:divBdr>
            <w:top w:val="none" w:sz="0" w:space="0" w:color="auto"/>
            <w:left w:val="none" w:sz="0" w:space="0" w:color="auto"/>
            <w:bottom w:val="none" w:sz="0" w:space="0" w:color="auto"/>
            <w:right w:val="none" w:sz="0" w:space="0" w:color="auto"/>
          </w:divBdr>
        </w:div>
        <w:div w:id="771972398">
          <w:marLeft w:val="0"/>
          <w:marRight w:val="0"/>
          <w:marTop w:val="0"/>
          <w:marBottom w:val="0"/>
          <w:divBdr>
            <w:top w:val="none" w:sz="0" w:space="0" w:color="auto"/>
            <w:left w:val="none" w:sz="0" w:space="0" w:color="auto"/>
            <w:bottom w:val="none" w:sz="0" w:space="0" w:color="auto"/>
            <w:right w:val="none" w:sz="0" w:space="0" w:color="auto"/>
          </w:divBdr>
        </w:div>
        <w:div w:id="771972399">
          <w:marLeft w:val="0"/>
          <w:marRight w:val="0"/>
          <w:marTop w:val="0"/>
          <w:marBottom w:val="0"/>
          <w:divBdr>
            <w:top w:val="none" w:sz="0" w:space="0" w:color="auto"/>
            <w:left w:val="none" w:sz="0" w:space="0" w:color="auto"/>
            <w:bottom w:val="none" w:sz="0" w:space="0" w:color="auto"/>
            <w:right w:val="none" w:sz="0" w:space="0" w:color="auto"/>
          </w:divBdr>
        </w:div>
        <w:div w:id="771972401">
          <w:marLeft w:val="0"/>
          <w:marRight w:val="0"/>
          <w:marTop w:val="0"/>
          <w:marBottom w:val="0"/>
          <w:divBdr>
            <w:top w:val="none" w:sz="0" w:space="0" w:color="auto"/>
            <w:left w:val="none" w:sz="0" w:space="0" w:color="auto"/>
            <w:bottom w:val="none" w:sz="0" w:space="0" w:color="auto"/>
            <w:right w:val="none" w:sz="0" w:space="0" w:color="auto"/>
          </w:divBdr>
        </w:div>
        <w:div w:id="771972402">
          <w:marLeft w:val="0"/>
          <w:marRight w:val="0"/>
          <w:marTop w:val="0"/>
          <w:marBottom w:val="0"/>
          <w:divBdr>
            <w:top w:val="none" w:sz="0" w:space="0" w:color="auto"/>
            <w:left w:val="none" w:sz="0" w:space="0" w:color="auto"/>
            <w:bottom w:val="none" w:sz="0" w:space="0" w:color="auto"/>
            <w:right w:val="none" w:sz="0" w:space="0" w:color="auto"/>
          </w:divBdr>
        </w:div>
        <w:div w:id="771972403">
          <w:marLeft w:val="0"/>
          <w:marRight w:val="0"/>
          <w:marTop w:val="0"/>
          <w:marBottom w:val="0"/>
          <w:divBdr>
            <w:top w:val="none" w:sz="0" w:space="0" w:color="auto"/>
            <w:left w:val="none" w:sz="0" w:space="0" w:color="auto"/>
            <w:bottom w:val="none" w:sz="0" w:space="0" w:color="auto"/>
            <w:right w:val="none" w:sz="0" w:space="0" w:color="auto"/>
          </w:divBdr>
        </w:div>
        <w:div w:id="771972404">
          <w:marLeft w:val="0"/>
          <w:marRight w:val="0"/>
          <w:marTop w:val="0"/>
          <w:marBottom w:val="0"/>
          <w:divBdr>
            <w:top w:val="none" w:sz="0" w:space="0" w:color="auto"/>
            <w:left w:val="none" w:sz="0" w:space="0" w:color="auto"/>
            <w:bottom w:val="none" w:sz="0" w:space="0" w:color="auto"/>
            <w:right w:val="none" w:sz="0" w:space="0" w:color="auto"/>
          </w:divBdr>
        </w:div>
        <w:div w:id="771972405">
          <w:marLeft w:val="0"/>
          <w:marRight w:val="0"/>
          <w:marTop w:val="0"/>
          <w:marBottom w:val="0"/>
          <w:divBdr>
            <w:top w:val="none" w:sz="0" w:space="0" w:color="auto"/>
            <w:left w:val="none" w:sz="0" w:space="0" w:color="auto"/>
            <w:bottom w:val="none" w:sz="0" w:space="0" w:color="auto"/>
            <w:right w:val="none" w:sz="0" w:space="0" w:color="auto"/>
          </w:divBdr>
        </w:div>
        <w:div w:id="771972406">
          <w:marLeft w:val="0"/>
          <w:marRight w:val="0"/>
          <w:marTop w:val="0"/>
          <w:marBottom w:val="0"/>
          <w:divBdr>
            <w:top w:val="none" w:sz="0" w:space="0" w:color="auto"/>
            <w:left w:val="none" w:sz="0" w:space="0" w:color="auto"/>
            <w:bottom w:val="none" w:sz="0" w:space="0" w:color="auto"/>
            <w:right w:val="none" w:sz="0" w:space="0" w:color="auto"/>
          </w:divBdr>
        </w:div>
        <w:div w:id="771972407">
          <w:marLeft w:val="0"/>
          <w:marRight w:val="0"/>
          <w:marTop w:val="0"/>
          <w:marBottom w:val="0"/>
          <w:divBdr>
            <w:top w:val="none" w:sz="0" w:space="0" w:color="auto"/>
            <w:left w:val="none" w:sz="0" w:space="0" w:color="auto"/>
            <w:bottom w:val="none" w:sz="0" w:space="0" w:color="auto"/>
            <w:right w:val="none" w:sz="0" w:space="0" w:color="auto"/>
          </w:divBdr>
        </w:div>
        <w:div w:id="771972408">
          <w:marLeft w:val="0"/>
          <w:marRight w:val="0"/>
          <w:marTop w:val="0"/>
          <w:marBottom w:val="0"/>
          <w:divBdr>
            <w:top w:val="none" w:sz="0" w:space="0" w:color="auto"/>
            <w:left w:val="none" w:sz="0" w:space="0" w:color="auto"/>
            <w:bottom w:val="none" w:sz="0" w:space="0" w:color="auto"/>
            <w:right w:val="none" w:sz="0" w:space="0" w:color="auto"/>
          </w:divBdr>
        </w:div>
        <w:div w:id="771972409">
          <w:marLeft w:val="0"/>
          <w:marRight w:val="0"/>
          <w:marTop w:val="0"/>
          <w:marBottom w:val="0"/>
          <w:divBdr>
            <w:top w:val="none" w:sz="0" w:space="0" w:color="auto"/>
            <w:left w:val="none" w:sz="0" w:space="0" w:color="auto"/>
            <w:bottom w:val="none" w:sz="0" w:space="0" w:color="auto"/>
            <w:right w:val="none" w:sz="0" w:space="0" w:color="auto"/>
          </w:divBdr>
        </w:div>
        <w:div w:id="771972410">
          <w:marLeft w:val="0"/>
          <w:marRight w:val="0"/>
          <w:marTop w:val="0"/>
          <w:marBottom w:val="0"/>
          <w:divBdr>
            <w:top w:val="none" w:sz="0" w:space="0" w:color="auto"/>
            <w:left w:val="none" w:sz="0" w:space="0" w:color="auto"/>
            <w:bottom w:val="none" w:sz="0" w:space="0" w:color="auto"/>
            <w:right w:val="none" w:sz="0" w:space="0" w:color="auto"/>
          </w:divBdr>
        </w:div>
        <w:div w:id="771972411">
          <w:marLeft w:val="0"/>
          <w:marRight w:val="0"/>
          <w:marTop w:val="0"/>
          <w:marBottom w:val="0"/>
          <w:divBdr>
            <w:top w:val="none" w:sz="0" w:space="0" w:color="auto"/>
            <w:left w:val="none" w:sz="0" w:space="0" w:color="auto"/>
            <w:bottom w:val="none" w:sz="0" w:space="0" w:color="auto"/>
            <w:right w:val="none" w:sz="0" w:space="0" w:color="auto"/>
          </w:divBdr>
        </w:div>
        <w:div w:id="771972412">
          <w:marLeft w:val="0"/>
          <w:marRight w:val="0"/>
          <w:marTop w:val="0"/>
          <w:marBottom w:val="0"/>
          <w:divBdr>
            <w:top w:val="none" w:sz="0" w:space="0" w:color="auto"/>
            <w:left w:val="none" w:sz="0" w:space="0" w:color="auto"/>
            <w:bottom w:val="none" w:sz="0" w:space="0" w:color="auto"/>
            <w:right w:val="none" w:sz="0" w:space="0" w:color="auto"/>
          </w:divBdr>
        </w:div>
        <w:div w:id="771972413">
          <w:marLeft w:val="0"/>
          <w:marRight w:val="0"/>
          <w:marTop w:val="0"/>
          <w:marBottom w:val="0"/>
          <w:divBdr>
            <w:top w:val="none" w:sz="0" w:space="0" w:color="auto"/>
            <w:left w:val="none" w:sz="0" w:space="0" w:color="auto"/>
            <w:bottom w:val="none" w:sz="0" w:space="0" w:color="auto"/>
            <w:right w:val="none" w:sz="0" w:space="0" w:color="auto"/>
          </w:divBdr>
        </w:div>
        <w:div w:id="771972414">
          <w:marLeft w:val="0"/>
          <w:marRight w:val="0"/>
          <w:marTop w:val="0"/>
          <w:marBottom w:val="0"/>
          <w:divBdr>
            <w:top w:val="none" w:sz="0" w:space="0" w:color="auto"/>
            <w:left w:val="none" w:sz="0" w:space="0" w:color="auto"/>
            <w:bottom w:val="none" w:sz="0" w:space="0" w:color="auto"/>
            <w:right w:val="none" w:sz="0" w:space="0" w:color="auto"/>
          </w:divBdr>
        </w:div>
        <w:div w:id="771972415">
          <w:marLeft w:val="0"/>
          <w:marRight w:val="0"/>
          <w:marTop w:val="0"/>
          <w:marBottom w:val="0"/>
          <w:divBdr>
            <w:top w:val="none" w:sz="0" w:space="0" w:color="auto"/>
            <w:left w:val="none" w:sz="0" w:space="0" w:color="auto"/>
            <w:bottom w:val="none" w:sz="0" w:space="0" w:color="auto"/>
            <w:right w:val="none" w:sz="0" w:space="0" w:color="auto"/>
          </w:divBdr>
        </w:div>
        <w:div w:id="771972416">
          <w:marLeft w:val="0"/>
          <w:marRight w:val="0"/>
          <w:marTop w:val="0"/>
          <w:marBottom w:val="0"/>
          <w:divBdr>
            <w:top w:val="none" w:sz="0" w:space="0" w:color="auto"/>
            <w:left w:val="none" w:sz="0" w:space="0" w:color="auto"/>
            <w:bottom w:val="none" w:sz="0" w:space="0" w:color="auto"/>
            <w:right w:val="none" w:sz="0" w:space="0" w:color="auto"/>
          </w:divBdr>
        </w:div>
        <w:div w:id="771972417">
          <w:marLeft w:val="0"/>
          <w:marRight w:val="0"/>
          <w:marTop w:val="0"/>
          <w:marBottom w:val="0"/>
          <w:divBdr>
            <w:top w:val="none" w:sz="0" w:space="0" w:color="auto"/>
            <w:left w:val="none" w:sz="0" w:space="0" w:color="auto"/>
            <w:bottom w:val="none" w:sz="0" w:space="0" w:color="auto"/>
            <w:right w:val="none" w:sz="0" w:space="0" w:color="auto"/>
          </w:divBdr>
        </w:div>
        <w:div w:id="771972418">
          <w:marLeft w:val="0"/>
          <w:marRight w:val="0"/>
          <w:marTop w:val="0"/>
          <w:marBottom w:val="0"/>
          <w:divBdr>
            <w:top w:val="none" w:sz="0" w:space="0" w:color="auto"/>
            <w:left w:val="none" w:sz="0" w:space="0" w:color="auto"/>
            <w:bottom w:val="none" w:sz="0" w:space="0" w:color="auto"/>
            <w:right w:val="none" w:sz="0" w:space="0" w:color="auto"/>
          </w:divBdr>
        </w:div>
        <w:div w:id="771972420">
          <w:marLeft w:val="0"/>
          <w:marRight w:val="0"/>
          <w:marTop w:val="0"/>
          <w:marBottom w:val="0"/>
          <w:divBdr>
            <w:top w:val="none" w:sz="0" w:space="0" w:color="auto"/>
            <w:left w:val="none" w:sz="0" w:space="0" w:color="auto"/>
            <w:bottom w:val="none" w:sz="0" w:space="0" w:color="auto"/>
            <w:right w:val="none" w:sz="0" w:space="0" w:color="auto"/>
          </w:divBdr>
        </w:div>
        <w:div w:id="771972421">
          <w:marLeft w:val="0"/>
          <w:marRight w:val="0"/>
          <w:marTop w:val="0"/>
          <w:marBottom w:val="0"/>
          <w:divBdr>
            <w:top w:val="none" w:sz="0" w:space="0" w:color="auto"/>
            <w:left w:val="none" w:sz="0" w:space="0" w:color="auto"/>
            <w:bottom w:val="none" w:sz="0" w:space="0" w:color="auto"/>
            <w:right w:val="none" w:sz="0" w:space="0" w:color="auto"/>
          </w:divBdr>
        </w:div>
        <w:div w:id="771972422">
          <w:marLeft w:val="0"/>
          <w:marRight w:val="0"/>
          <w:marTop w:val="0"/>
          <w:marBottom w:val="0"/>
          <w:divBdr>
            <w:top w:val="none" w:sz="0" w:space="0" w:color="auto"/>
            <w:left w:val="none" w:sz="0" w:space="0" w:color="auto"/>
            <w:bottom w:val="none" w:sz="0" w:space="0" w:color="auto"/>
            <w:right w:val="none" w:sz="0" w:space="0" w:color="auto"/>
          </w:divBdr>
        </w:div>
        <w:div w:id="771972423">
          <w:marLeft w:val="0"/>
          <w:marRight w:val="0"/>
          <w:marTop w:val="0"/>
          <w:marBottom w:val="0"/>
          <w:divBdr>
            <w:top w:val="none" w:sz="0" w:space="0" w:color="auto"/>
            <w:left w:val="none" w:sz="0" w:space="0" w:color="auto"/>
            <w:bottom w:val="none" w:sz="0" w:space="0" w:color="auto"/>
            <w:right w:val="none" w:sz="0" w:space="0" w:color="auto"/>
          </w:divBdr>
        </w:div>
        <w:div w:id="771972424">
          <w:marLeft w:val="0"/>
          <w:marRight w:val="0"/>
          <w:marTop w:val="0"/>
          <w:marBottom w:val="0"/>
          <w:divBdr>
            <w:top w:val="none" w:sz="0" w:space="0" w:color="auto"/>
            <w:left w:val="none" w:sz="0" w:space="0" w:color="auto"/>
            <w:bottom w:val="none" w:sz="0" w:space="0" w:color="auto"/>
            <w:right w:val="none" w:sz="0" w:space="0" w:color="auto"/>
          </w:divBdr>
        </w:div>
        <w:div w:id="771972425">
          <w:marLeft w:val="0"/>
          <w:marRight w:val="0"/>
          <w:marTop w:val="0"/>
          <w:marBottom w:val="0"/>
          <w:divBdr>
            <w:top w:val="none" w:sz="0" w:space="0" w:color="auto"/>
            <w:left w:val="none" w:sz="0" w:space="0" w:color="auto"/>
            <w:bottom w:val="none" w:sz="0" w:space="0" w:color="auto"/>
            <w:right w:val="none" w:sz="0" w:space="0" w:color="auto"/>
          </w:divBdr>
        </w:div>
        <w:div w:id="771972426">
          <w:marLeft w:val="0"/>
          <w:marRight w:val="0"/>
          <w:marTop w:val="0"/>
          <w:marBottom w:val="0"/>
          <w:divBdr>
            <w:top w:val="none" w:sz="0" w:space="0" w:color="auto"/>
            <w:left w:val="none" w:sz="0" w:space="0" w:color="auto"/>
            <w:bottom w:val="none" w:sz="0" w:space="0" w:color="auto"/>
            <w:right w:val="none" w:sz="0" w:space="0" w:color="auto"/>
          </w:divBdr>
        </w:div>
        <w:div w:id="771972427">
          <w:marLeft w:val="0"/>
          <w:marRight w:val="0"/>
          <w:marTop w:val="0"/>
          <w:marBottom w:val="0"/>
          <w:divBdr>
            <w:top w:val="none" w:sz="0" w:space="0" w:color="auto"/>
            <w:left w:val="none" w:sz="0" w:space="0" w:color="auto"/>
            <w:bottom w:val="none" w:sz="0" w:space="0" w:color="auto"/>
            <w:right w:val="none" w:sz="0" w:space="0" w:color="auto"/>
          </w:divBdr>
        </w:div>
        <w:div w:id="771972428">
          <w:marLeft w:val="0"/>
          <w:marRight w:val="0"/>
          <w:marTop w:val="0"/>
          <w:marBottom w:val="0"/>
          <w:divBdr>
            <w:top w:val="none" w:sz="0" w:space="0" w:color="auto"/>
            <w:left w:val="none" w:sz="0" w:space="0" w:color="auto"/>
            <w:bottom w:val="none" w:sz="0" w:space="0" w:color="auto"/>
            <w:right w:val="none" w:sz="0" w:space="0" w:color="auto"/>
          </w:divBdr>
        </w:div>
        <w:div w:id="771972429">
          <w:marLeft w:val="0"/>
          <w:marRight w:val="0"/>
          <w:marTop w:val="0"/>
          <w:marBottom w:val="0"/>
          <w:divBdr>
            <w:top w:val="none" w:sz="0" w:space="0" w:color="auto"/>
            <w:left w:val="none" w:sz="0" w:space="0" w:color="auto"/>
            <w:bottom w:val="none" w:sz="0" w:space="0" w:color="auto"/>
            <w:right w:val="none" w:sz="0" w:space="0" w:color="auto"/>
          </w:divBdr>
        </w:div>
        <w:div w:id="771972430">
          <w:marLeft w:val="0"/>
          <w:marRight w:val="0"/>
          <w:marTop w:val="0"/>
          <w:marBottom w:val="0"/>
          <w:divBdr>
            <w:top w:val="none" w:sz="0" w:space="0" w:color="auto"/>
            <w:left w:val="none" w:sz="0" w:space="0" w:color="auto"/>
            <w:bottom w:val="none" w:sz="0" w:space="0" w:color="auto"/>
            <w:right w:val="none" w:sz="0" w:space="0" w:color="auto"/>
          </w:divBdr>
        </w:div>
        <w:div w:id="771972431">
          <w:marLeft w:val="0"/>
          <w:marRight w:val="0"/>
          <w:marTop w:val="0"/>
          <w:marBottom w:val="0"/>
          <w:divBdr>
            <w:top w:val="none" w:sz="0" w:space="0" w:color="auto"/>
            <w:left w:val="none" w:sz="0" w:space="0" w:color="auto"/>
            <w:bottom w:val="none" w:sz="0" w:space="0" w:color="auto"/>
            <w:right w:val="none" w:sz="0" w:space="0" w:color="auto"/>
          </w:divBdr>
        </w:div>
        <w:div w:id="771972432">
          <w:marLeft w:val="0"/>
          <w:marRight w:val="0"/>
          <w:marTop w:val="0"/>
          <w:marBottom w:val="0"/>
          <w:divBdr>
            <w:top w:val="none" w:sz="0" w:space="0" w:color="auto"/>
            <w:left w:val="none" w:sz="0" w:space="0" w:color="auto"/>
            <w:bottom w:val="none" w:sz="0" w:space="0" w:color="auto"/>
            <w:right w:val="none" w:sz="0" w:space="0" w:color="auto"/>
          </w:divBdr>
        </w:div>
        <w:div w:id="771972433">
          <w:marLeft w:val="0"/>
          <w:marRight w:val="0"/>
          <w:marTop w:val="0"/>
          <w:marBottom w:val="0"/>
          <w:divBdr>
            <w:top w:val="none" w:sz="0" w:space="0" w:color="auto"/>
            <w:left w:val="none" w:sz="0" w:space="0" w:color="auto"/>
            <w:bottom w:val="none" w:sz="0" w:space="0" w:color="auto"/>
            <w:right w:val="none" w:sz="0" w:space="0" w:color="auto"/>
          </w:divBdr>
        </w:div>
        <w:div w:id="771972434">
          <w:marLeft w:val="0"/>
          <w:marRight w:val="0"/>
          <w:marTop w:val="0"/>
          <w:marBottom w:val="0"/>
          <w:divBdr>
            <w:top w:val="none" w:sz="0" w:space="0" w:color="auto"/>
            <w:left w:val="none" w:sz="0" w:space="0" w:color="auto"/>
            <w:bottom w:val="none" w:sz="0" w:space="0" w:color="auto"/>
            <w:right w:val="none" w:sz="0" w:space="0" w:color="auto"/>
          </w:divBdr>
        </w:div>
        <w:div w:id="771972436">
          <w:marLeft w:val="0"/>
          <w:marRight w:val="0"/>
          <w:marTop w:val="0"/>
          <w:marBottom w:val="0"/>
          <w:divBdr>
            <w:top w:val="none" w:sz="0" w:space="0" w:color="auto"/>
            <w:left w:val="none" w:sz="0" w:space="0" w:color="auto"/>
            <w:bottom w:val="none" w:sz="0" w:space="0" w:color="auto"/>
            <w:right w:val="none" w:sz="0" w:space="0" w:color="auto"/>
          </w:divBdr>
        </w:div>
        <w:div w:id="771972438">
          <w:marLeft w:val="0"/>
          <w:marRight w:val="0"/>
          <w:marTop w:val="0"/>
          <w:marBottom w:val="0"/>
          <w:divBdr>
            <w:top w:val="none" w:sz="0" w:space="0" w:color="auto"/>
            <w:left w:val="none" w:sz="0" w:space="0" w:color="auto"/>
            <w:bottom w:val="none" w:sz="0" w:space="0" w:color="auto"/>
            <w:right w:val="none" w:sz="0" w:space="0" w:color="auto"/>
          </w:divBdr>
        </w:div>
        <w:div w:id="771972439">
          <w:marLeft w:val="0"/>
          <w:marRight w:val="0"/>
          <w:marTop w:val="0"/>
          <w:marBottom w:val="0"/>
          <w:divBdr>
            <w:top w:val="none" w:sz="0" w:space="0" w:color="auto"/>
            <w:left w:val="none" w:sz="0" w:space="0" w:color="auto"/>
            <w:bottom w:val="none" w:sz="0" w:space="0" w:color="auto"/>
            <w:right w:val="none" w:sz="0" w:space="0" w:color="auto"/>
          </w:divBdr>
        </w:div>
        <w:div w:id="771972440">
          <w:marLeft w:val="0"/>
          <w:marRight w:val="0"/>
          <w:marTop w:val="0"/>
          <w:marBottom w:val="0"/>
          <w:divBdr>
            <w:top w:val="none" w:sz="0" w:space="0" w:color="auto"/>
            <w:left w:val="none" w:sz="0" w:space="0" w:color="auto"/>
            <w:bottom w:val="none" w:sz="0" w:space="0" w:color="auto"/>
            <w:right w:val="none" w:sz="0" w:space="0" w:color="auto"/>
          </w:divBdr>
        </w:div>
        <w:div w:id="771972441">
          <w:marLeft w:val="0"/>
          <w:marRight w:val="0"/>
          <w:marTop w:val="0"/>
          <w:marBottom w:val="0"/>
          <w:divBdr>
            <w:top w:val="none" w:sz="0" w:space="0" w:color="auto"/>
            <w:left w:val="none" w:sz="0" w:space="0" w:color="auto"/>
            <w:bottom w:val="none" w:sz="0" w:space="0" w:color="auto"/>
            <w:right w:val="none" w:sz="0" w:space="0" w:color="auto"/>
          </w:divBdr>
        </w:div>
        <w:div w:id="771972442">
          <w:marLeft w:val="0"/>
          <w:marRight w:val="0"/>
          <w:marTop w:val="0"/>
          <w:marBottom w:val="0"/>
          <w:divBdr>
            <w:top w:val="none" w:sz="0" w:space="0" w:color="auto"/>
            <w:left w:val="none" w:sz="0" w:space="0" w:color="auto"/>
            <w:bottom w:val="none" w:sz="0" w:space="0" w:color="auto"/>
            <w:right w:val="none" w:sz="0" w:space="0" w:color="auto"/>
          </w:divBdr>
        </w:div>
        <w:div w:id="771972443">
          <w:marLeft w:val="0"/>
          <w:marRight w:val="0"/>
          <w:marTop w:val="0"/>
          <w:marBottom w:val="0"/>
          <w:divBdr>
            <w:top w:val="none" w:sz="0" w:space="0" w:color="auto"/>
            <w:left w:val="none" w:sz="0" w:space="0" w:color="auto"/>
            <w:bottom w:val="none" w:sz="0" w:space="0" w:color="auto"/>
            <w:right w:val="none" w:sz="0" w:space="0" w:color="auto"/>
          </w:divBdr>
        </w:div>
        <w:div w:id="771972444">
          <w:marLeft w:val="0"/>
          <w:marRight w:val="0"/>
          <w:marTop w:val="0"/>
          <w:marBottom w:val="0"/>
          <w:divBdr>
            <w:top w:val="none" w:sz="0" w:space="0" w:color="auto"/>
            <w:left w:val="none" w:sz="0" w:space="0" w:color="auto"/>
            <w:bottom w:val="none" w:sz="0" w:space="0" w:color="auto"/>
            <w:right w:val="none" w:sz="0" w:space="0" w:color="auto"/>
          </w:divBdr>
        </w:div>
        <w:div w:id="771972445">
          <w:marLeft w:val="0"/>
          <w:marRight w:val="0"/>
          <w:marTop w:val="0"/>
          <w:marBottom w:val="0"/>
          <w:divBdr>
            <w:top w:val="none" w:sz="0" w:space="0" w:color="auto"/>
            <w:left w:val="none" w:sz="0" w:space="0" w:color="auto"/>
            <w:bottom w:val="none" w:sz="0" w:space="0" w:color="auto"/>
            <w:right w:val="none" w:sz="0" w:space="0" w:color="auto"/>
          </w:divBdr>
        </w:div>
        <w:div w:id="771972446">
          <w:marLeft w:val="0"/>
          <w:marRight w:val="0"/>
          <w:marTop w:val="0"/>
          <w:marBottom w:val="0"/>
          <w:divBdr>
            <w:top w:val="none" w:sz="0" w:space="0" w:color="auto"/>
            <w:left w:val="none" w:sz="0" w:space="0" w:color="auto"/>
            <w:bottom w:val="none" w:sz="0" w:space="0" w:color="auto"/>
            <w:right w:val="none" w:sz="0" w:space="0" w:color="auto"/>
          </w:divBdr>
        </w:div>
        <w:div w:id="771972447">
          <w:marLeft w:val="0"/>
          <w:marRight w:val="0"/>
          <w:marTop w:val="0"/>
          <w:marBottom w:val="0"/>
          <w:divBdr>
            <w:top w:val="none" w:sz="0" w:space="0" w:color="auto"/>
            <w:left w:val="none" w:sz="0" w:space="0" w:color="auto"/>
            <w:bottom w:val="none" w:sz="0" w:space="0" w:color="auto"/>
            <w:right w:val="none" w:sz="0" w:space="0" w:color="auto"/>
          </w:divBdr>
        </w:div>
        <w:div w:id="771972448">
          <w:marLeft w:val="0"/>
          <w:marRight w:val="0"/>
          <w:marTop w:val="0"/>
          <w:marBottom w:val="0"/>
          <w:divBdr>
            <w:top w:val="none" w:sz="0" w:space="0" w:color="auto"/>
            <w:left w:val="none" w:sz="0" w:space="0" w:color="auto"/>
            <w:bottom w:val="none" w:sz="0" w:space="0" w:color="auto"/>
            <w:right w:val="none" w:sz="0" w:space="0" w:color="auto"/>
          </w:divBdr>
        </w:div>
        <w:div w:id="771972449">
          <w:marLeft w:val="0"/>
          <w:marRight w:val="0"/>
          <w:marTop w:val="0"/>
          <w:marBottom w:val="0"/>
          <w:divBdr>
            <w:top w:val="none" w:sz="0" w:space="0" w:color="auto"/>
            <w:left w:val="none" w:sz="0" w:space="0" w:color="auto"/>
            <w:bottom w:val="none" w:sz="0" w:space="0" w:color="auto"/>
            <w:right w:val="none" w:sz="0" w:space="0" w:color="auto"/>
          </w:divBdr>
        </w:div>
        <w:div w:id="771972450">
          <w:marLeft w:val="0"/>
          <w:marRight w:val="0"/>
          <w:marTop w:val="0"/>
          <w:marBottom w:val="0"/>
          <w:divBdr>
            <w:top w:val="none" w:sz="0" w:space="0" w:color="auto"/>
            <w:left w:val="none" w:sz="0" w:space="0" w:color="auto"/>
            <w:bottom w:val="none" w:sz="0" w:space="0" w:color="auto"/>
            <w:right w:val="none" w:sz="0" w:space="0" w:color="auto"/>
          </w:divBdr>
        </w:div>
        <w:div w:id="771972451">
          <w:marLeft w:val="0"/>
          <w:marRight w:val="0"/>
          <w:marTop w:val="0"/>
          <w:marBottom w:val="0"/>
          <w:divBdr>
            <w:top w:val="none" w:sz="0" w:space="0" w:color="auto"/>
            <w:left w:val="none" w:sz="0" w:space="0" w:color="auto"/>
            <w:bottom w:val="none" w:sz="0" w:space="0" w:color="auto"/>
            <w:right w:val="none" w:sz="0" w:space="0" w:color="auto"/>
          </w:divBdr>
        </w:div>
        <w:div w:id="771972452">
          <w:marLeft w:val="0"/>
          <w:marRight w:val="0"/>
          <w:marTop w:val="0"/>
          <w:marBottom w:val="0"/>
          <w:divBdr>
            <w:top w:val="none" w:sz="0" w:space="0" w:color="auto"/>
            <w:left w:val="none" w:sz="0" w:space="0" w:color="auto"/>
            <w:bottom w:val="none" w:sz="0" w:space="0" w:color="auto"/>
            <w:right w:val="none" w:sz="0" w:space="0" w:color="auto"/>
          </w:divBdr>
        </w:div>
        <w:div w:id="771972453">
          <w:marLeft w:val="0"/>
          <w:marRight w:val="0"/>
          <w:marTop w:val="0"/>
          <w:marBottom w:val="0"/>
          <w:divBdr>
            <w:top w:val="none" w:sz="0" w:space="0" w:color="auto"/>
            <w:left w:val="none" w:sz="0" w:space="0" w:color="auto"/>
            <w:bottom w:val="none" w:sz="0" w:space="0" w:color="auto"/>
            <w:right w:val="none" w:sz="0" w:space="0" w:color="auto"/>
          </w:divBdr>
        </w:div>
        <w:div w:id="771972454">
          <w:marLeft w:val="0"/>
          <w:marRight w:val="0"/>
          <w:marTop w:val="0"/>
          <w:marBottom w:val="0"/>
          <w:divBdr>
            <w:top w:val="none" w:sz="0" w:space="0" w:color="auto"/>
            <w:left w:val="none" w:sz="0" w:space="0" w:color="auto"/>
            <w:bottom w:val="none" w:sz="0" w:space="0" w:color="auto"/>
            <w:right w:val="none" w:sz="0" w:space="0" w:color="auto"/>
          </w:divBdr>
        </w:div>
        <w:div w:id="771972455">
          <w:marLeft w:val="0"/>
          <w:marRight w:val="0"/>
          <w:marTop w:val="0"/>
          <w:marBottom w:val="0"/>
          <w:divBdr>
            <w:top w:val="none" w:sz="0" w:space="0" w:color="auto"/>
            <w:left w:val="none" w:sz="0" w:space="0" w:color="auto"/>
            <w:bottom w:val="none" w:sz="0" w:space="0" w:color="auto"/>
            <w:right w:val="none" w:sz="0" w:space="0" w:color="auto"/>
          </w:divBdr>
        </w:div>
        <w:div w:id="771972456">
          <w:marLeft w:val="0"/>
          <w:marRight w:val="0"/>
          <w:marTop w:val="0"/>
          <w:marBottom w:val="0"/>
          <w:divBdr>
            <w:top w:val="none" w:sz="0" w:space="0" w:color="auto"/>
            <w:left w:val="none" w:sz="0" w:space="0" w:color="auto"/>
            <w:bottom w:val="none" w:sz="0" w:space="0" w:color="auto"/>
            <w:right w:val="none" w:sz="0" w:space="0" w:color="auto"/>
          </w:divBdr>
        </w:div>
        <w:div w:id="771972458">
          <w:marLeft w:val="0"/>
          <w:marRight w:val="0"/>
          <w:marTop w:val="0"/>
          <w:marBottom w:val="0"/>
          <w:divBdr>
            <w:top w:val="none" w:sz="0" w:space="0" w:color="auto"/>
            <w:left w:val="none" w:sz="0" w:space="0" w:color="auto"/>
            <w:bottom w:val="none" w:sz="0" w:space="0" w:color="auto"/>
            <w:right w:val="none" w:sz="0" w:space="0" w:color="auto"/>
          </w:divBdr>
        </w:div>
        <w:div w:id="771972459">
          <w:marLeft w:val="0"/>
          <w:marRight w:val="0"/>
          <w:marTop w:val="0"/>
          <w:marBottom w:val="0"/>
          <w:divBdr>
            <w:top w:val="none" w:sz="0" w:space="0" w:color="auto"/>
            <w:left w:val="none" w:sz="0" w:space="0" w:color="auto"/>
            <w:bottom w:val="none" w:sz="0" w:space="0" w:color="auto"/>
            <w:right w:val="none" w:sz="0" w:space="0" w:color="auto"/>
          </w:divBdr>
        </w:div>
        <w:div w:id="771972460">
          <w:marLeft w:val="0"/>
          <w:marRight w:val="0"/>
          <w:marTop w:val="0"/>
          <w:marBottom w:val="0"/>
          <w:divBdr>
            <w:top w:val="none" w:sz="0" w:space="0" w:color="auto"/>
            <w:left w:val="none" w:sz="0" w:space="0" w:color="auto"/>
            <w:bottom w:val="none" w:sz="0" w:space="0" w:color="auto"/>
            <w:right w:val="none" w:sz="0" w:space="0" w:color="auto"/>
          </w:divBdr>
        </w:div>
        <w:div w:id="771972461">
          <w:marLeft w:val="0"/>
          <w:marRight w:val="0"/>
          <w:marTop w:val="0"/>
          <w:marBottom w:val="0"/>
          <w:divBdr>
            <w:top w:val="none" w:sz="0" w:space="0" w:color="auto"/>
            <w:left w:val="none" w:sz="0" w:space="0" w:color="auto"/>
            <w:bottom w:val="none" w:sz="0" w:space="0" w:color="auto"/>
            <w:right w:val="none" w:sz="0" w:space="0" w:color="auto"/>
          </w:divBdr>
        </w:div>
        <w:div w:id="771972463">
          <w:marLeft w:val="0"/>
          <w:marRight w:val="0"/>
          <w:marTop w:val="0"/>
          <w:marBottom w:val="0"/>
          <w:divBdr>
            <w:top w:val="none" w:sz="0" w:space="0" w:color="auto"/>
            <w:left w:val="none" w:sz="0" w:space="0" w:color="auto"/>
            <w:bottom w:val="none" w:sz="0" w:space="0" w:color="auto"/>
            <w:right w:val="none" w:sz="0" w:space="0" w:color="auto"/>
          </w:divBdr>
        </w:div>
        <w:div w:id="771972464">
          <w:marLeft w:val="0"/>
          <w:marRight w:val="0"/>
          <w:marTop w:val="0"/>
          <w:marBottom w:val="0"/>
          <w:divBdr>
            <w:top w:val="none" w:sz="0" w:space="0" w:color="auto"/>
            <w:left w:val="none" w:sz="0" w:space="0" w:color="auto"/>
            <w:bottom w:val="none" w:sz="0" w:space="0" w:color="auto"/>
            <w:right w:val="none" w:sz="0" w:space="0" w:color="auto"/>
          </w:divBdr>
        </w:div>
        <w:div w:id="771972465">
          <w:marLeft w:val="0"/>
          <w:marRight w:val="0"/>
          <w:marTop w:val="0"/>
          <w:marBottom w:val="0"/>
          <w:divBdr>
            <w:top w:val="none" w:sz="0" w:space="0" w:color="auto"/>
            <w:left w:val="none" w:sz="0" w:space="0" w:color="auto"/>
            <w:bottom w:val="none" w:sz="0" w:space="0" w:color="auto"/>
            <w:right w:val="none" w:sz="0" w:space="0" w:color="auto"/>
          </w:divBdr>
        </w:div>
        <w:div w:id="771972466">
          <w:marLeft w:val="0"/>
          <w:marRight w:val="0"/>
          <w:marTop w:val="0"/>
          <w:marBottom w:val="0"/>
          <w:divBdr>
            <w:top w:val="none" w:sz="0" w:space="0" w:color="auto"/>
            <w:left w:val="none" w:sz="0" w:space="0" w:color="auto"/>
            <w:bottom w:val="none" w:sz="0" w:space="0" w:color="auto"/>
            <w:right w:val="none" w:sz="0" w:space="0" w:color="auto"/>
          </w:divBdr>
        </w:div>
        <w:div w:id="771972467">
          <w:marLeft w:val="0"/>
          <w:marRight w:val="0"/>
          <w:marTop w:val="0"/>
          <w:marBottom w:val="0"/>
          <w:divBdr>
            <w:top w:val="none" w:sz="0" w:space="0" w:color="auto"/>
            <w:left w:val="none" w:sz="0" w:space="0" w:color="auto"/>
            <w:bottom w:val="none" w:sz="0" w:space="0" w:color="auto"/>
            <w:right w:val="none" w:sz="0" w:space="0" w:color="auto"/>
          </w:divBdr>
        </w:div>
        <w:div w:id="771972469">
          <w:marLeft w:val="0"/>
          <w:marRight w:val="0"/>
          <w:marTop w:val="0"/>
          <w:marBottom w:val="0"/>
          <w:divBdr>
            <w:top w:val="none" w:sz="0" w:space="0" w:color="auto"/>
            <w:left w:val="none" w:sz="0" w:space="0" w:color="auto"/>
            <w:bottom w:val="none" w:sz="0" w:space="0" w:color="auto"/>
            <w:right w:val="none" w:sz="0" w:space="0" w:color="auto"/>
          </w:divBdr>
        </w:div>
        <w:div w:id="771972470">
          <w:marLeft w:val="0"/>
          <w:marRight w:val="0"/>
          <w:marTop w:val="0"/>
          <w:marBottom w:val="0"/>
          <w:divBdr>
            <w:top w:val="none" w:sz="0" w:space="0" w:color="auto"/>
            <w:left w:val="none" w:sz="0" w:space="0" w:color="auto"/>
            <w:bottom w:val="none" w:sz="0" w:space="0" w:color="auto"/>
            <w:right w:val="none" w:sz="0" w:space="0" w:color="auto"/>
          </w:divBdr>
        </w:div>
        <w:div w:id="771972471">
          <w:marLeft w:val="0"/>
          <w:marRight w:val="0"/>
          <w:marTop w:val="0"/>
          <w:marBottom w:val="0"/>
          <w:divBdr>
            <w:top w:val="none" w:sz="0" w:space="0" w:color="auto"/>
            <w:left w:val="none" w:sz="0" w:space="0" w:color="auto"/>
            <w:bottom w:val="none" w:sz="0" w:space="0" w:color="auto"/>
            <w:right w:val="none" w:sz="0" w:space="0" w:color="auto"/>
          </w:divBdr>
        </w:div>
        <w:div w:id="771972472">
          <w:marLeft w:val="0"/>
          <w:marRight w:val="0"/>
          <w:marTop w:val="0"/>
          <w:marBottom w:val="0"/>
          <w:divBdr>
            <w:top w:val="none" w:sz="0" w:space="0" w:color="auto"/>
            <w:left w:val="none" w:sz="0" w:space="0" w:color="auto"/>
            <w:bottom w:val="none" w:sz="0" w:space="0" w:color="auto"/>
            <w:right w:val="none" w:sz="0" w:space="0" w:color="auto"/>
          </w:divBdr>
        </w:div>
        <w:div w:id="771972473">
          <w:marLeft w:val="0"/>
          <w:marRight w:val="0"/>
          <w:marTop w:val="0"/>
          <w:marBottom w:val="0"/>
          <w:divBdr>
            <w:top w:val="none" w:sz="0" w:space="0" w:color="auto"/>
            <w:left w:val="none" w:sz="0" w:space="0" w:color="auto"/>
            <w:bottom w:val="none" w:sz="0" w:space="0" w:color="auto"/>
            <w:right w:val="none" w:sz="0" w:space="0" w:color="auto"/>
          </w:divBdr>
        </w:div>
        <w:div w:id="771972474">
          <w:marLeft w:val="0"/>
          <w:marRight w:val="0"/>
          <w:marTop w:val="0"/>
          <w:marBottom w:val="0"/>
          <w:divBdr>
            <w:top w:val="none" w:sz="0" w:space="0" w:color="auto"/>
            <w:left w:val="none" w:sz="0" w:space="0" w:color="auto"/>
            <w:bottom w:val="none" w:sz="0" w:space="0" w:color="auto"/>
            <w:right w:val="none" w:sz="0" w:space="0" w:color="auto"/>
          </w:divBdr>
        </w:div>
        <w:div w:id="771972475">
          <w:marLeft w:val="0"/>
          <w:marRight w:val="0"/>
          <w:marTop w:val="0"/>
          <w:marBottom w:val="0"/>
          <w:divBdr>
            <w:top w:val="none" w:sz="0" w:space="0" w:color="auto"/>
            <w:left w:val="none" w:sz="0" w:space="0" w:color="auto"/>
            <w:bottom w:val="none" w:sz="0" w:space="0" w:color="auto"/>
            <w:right w:val="none" w:sz="0" w:space="0" w:color="auto"/>
          </w:divBdr>
        </w:div>
        <w:div w:id="771972476">
          <w:marLeft w:val="0"/>
          <w:marRight w:val="0"/>
          <w:marTop w:val="0"/>
          <w:marBottom w:val="0"/>
          <w:divBdr>
            <w:top w:val="none" w:sz="0" w:space="0" w:color="auto"/>
            <w:left w:val="none" w:sz="0" w:space="0" w:color="auto"/>
            <w:bottom w:val="none" w:sz="0" w:space="0" w:color="auto"/>
            <w:right w:val="none" w:sz="0" w:space="0" w:color="auto"/>
          </w:divBdr>
        </w:div>
        <w:div w:id="771972477">
          <w:marLeft w:val="0"/>
          <w:marRight w:val="0"/>
          <w:marTop w:val="0"/>
          <w:marBottom w:val="0"/>
          <w:divBdr>
            <w:top w:val="none" w:sz="0" w:space="0" w:color="auto"/>
            <w:left w:val="none" w:sz="0" w:space="0" w:color="auto"/>
            <w:bottom w:val="none" w:sz="0" w:space="0" w:color="auto"/>
            <w:right w:val="none" w:sz="0" w:space="0" w:color="auto"/>
          </w:divBdr>
        </w:div>
        <w:div w:id="771972479">
          <w:marLeft w:val="0"/>
          <w:marRight w:val="0"/>
          <w:marTop w:val="0"/>
          <w:marBottom w:val="0"/>
          <w:divBdr>
            <w:top w:val="none" w:sz="0" w:space="0" w:color="auto"/>
            <w:left w:val="none" w:sz="0" w:space="0" w:color="auto"/>
            <w:bottom w:val="none" w:sz="0" w:space="0" w:color="auto"/>
            <w:right w:val="none" w:sz="0" w:space="0" w:color="auto"/>
          </w:divBdr>
        </w:div>
        <w:div w:id="771972480">
          <w:marLeft w:val="0"/>
          <w:marRight w:val="0"/>
          <w:marTop w:val="0"/>
          <w:marBottom w:val="0"/>
          <w:divBdr>
            <w:top w:val="none" w:sz="0" w:space="0" w:color="auto"/>
            <w:left w:val="none" w:sz="0" w:space="0" w:color="auto"/>
            <w:bottom w:val="none" w:sz="0" w:space="0" w:color="auto"/>
            <w:right w:val="none" w:sz="0" w:space="0" w:color="auto"/>
          </w:divBdr>
        </w:div>
        <w:div w:id="771972481">
          <w:marLeft w:val="0"/>
          <w:marRight w:val="0"/>
          <w:marTop w:val="0"/>
          <w:marBottom w:val="0"/>
          <w:divBdr>
            <w:top w:val="none" w:sz="0" w:space="0" w:color="auto"/>
            <w:left w:val="none" w:sz="0" w:space="0" w:color="auto"/>
            <w:bottom w:val="none" w:sz="0" w:space="0" w:color="auto"/>
            <w:right w:val="none" w:sz="0" w:space="0" w:color="auto"/>
          </w:divBdr>
        </w:div>
        <w:div w:id="771972483">
          <w:marLeft w:val="0"/>
          <w:marRight w:val="0"/>
          <w:marTop w:val="0"/>
          <w:marBottom w:val="0"/>
          <w:divBdr>
            <w:top w:val="none" w:sz="0" w:space="0" w:color="auto"/>
            <w:left w:val="none" w:sz="0" w:space="0" w:color="auto"/>
            <w:bottom w:val="none" w:sz="0" w:space="0" w:color="auto"/>
            <w:right w:val="none" w:sz="0" w:space="0" w:color="auto"/>
          </w:divBdr>
        </w:div>
        <w:div w:id="771972484">
          <w:marLeft w:val="0"/>
          <w:marRight w:val="0"/>
          <w:marTop w:val="0"/>
          <w:marBottom w:val="0"/>
          <w:divBdr>
            <w:top w:val="none" w:sz="0" w:space="0" w:color="auto"/>
            <w:left w:val="none" w:sz="0" w:space="0" w:color="auto"/>
            <w:bottom w:val="none" w:sz="0" w:space="0" w:color="auto"/>
            <w:right w:val="none" w:sz="0" w:space="0" w:color="auto"/>
          </w:divBdr>
        </w:div>
        <w:div w:id="771972485">
          <w:marLeft w:val="0"/>
          <w:marRight w:val="0"/>
          <w:marTop w:val="0"/>
          <w:marBottom w:val="0"/>
          <w:divBdr>
            <w:top w:val="none" w:sz="0" w:space="0" w:color="auto"/>
            <w:left w:val="none" w:sz="0" w:space="0" w:color="auto"/>
            <w:bottom w:val="none" w:sz="0" w:space="0" w:color="auto"/>
            <w:right w:val="none" w:sz="0" w:space="0" w:color="auto"/>
          </w:divBdr>
        </w:div>
        <w:div w:id="771972486">
          <w:marLeft w:val="0"/>
          <w:marRight w:val="0"/>
          <w:marTop w:val="0"/>
          <w:marBottom w:val="0"/>
          <w:divBdr>
            <w:top w:val="none" w:sz="0" w:space="0" w:color="auto"/>
            <w:left w:val="none" w:sz="0" w:space="0" w:color="auto"/>
            <w:bottom w:val="none" w:sz="0" w:space="0" w:color="auto"/>
            <w:right w:val="none" w:sz="0" w:space="0" w:color="auto"/>
          </w:divBdr>
        </w:div>
        <w:div w:id="771972488">
          <w:marLeft w:val="0"/>
          <w:marRight w:val="0"/>
          <w:marTop w:val="0"/>
          <w:marBottom w:val="0"/>
          <w:divBdr>
            <w:top w:val="none" w:sz="0" w:space="0" w:color="auto"/>
            <w:left w:val="none" w:sz="0" w:space="0" w:color="auto"/>
            <w:bottom w:val="none" w:sz="0" w:space="0" w:color="auto"/>
            <w:right w:val="none" w:sz="0" w:space="0" w:color="auto"/>
          </w:divBdr>
        </w:div>
        <w:div w:id="771972489">
          <w:marLeft w:val="0"/>
          <w:marRight w:val="0"/>
          <w:marTop w:val="0"/>
          <w:marBottom w:val="0"/>
          <w:divBdr>
            <w:top w:val="none" w:sz="0" w:space="0" w:color="auto"/>
            <w:left w:val="none" w:sz="0" w:space="0" w:color="auto"/>
            <w:bottom w:val="none" w:sz="0" w:space="0" w:color="auto"/>
            <w:right w:val="none" w:sz="0" w:space="0" w:color="auto"/>
          </w:divBdr>
        </w:div>
        <w:div w:id="771972490">
          <w:marLeft w:val="0"/>
          <w:marRight w:val="0"/>
          <w:marTop w:val="0"/>
          <w:marBottom w:val="0"/>
          <w:divBdr>
            <w:top w:val="none" w:sz="0" w:space="0" w:color="auto"/>
            <w:left w:val="none" w:sz="0" w:space="0" w:color="auto"/>
            <w:bottom w:val="none" w:sz="0" w:space="0" w:color="auto"/>
            <w:right w:val="none" w:sz="0" w:space="0" w:color="auto"/>
          </w:divBdr>
        </w:div>
        <w:div w:id="771972491">
          <w:marLeft w:val="0"/>
          <w:marRight w:val="0"/>
          <w:marTop w:val="0"/>
          <w:marBottom w:val="0"/>
          <w:divBdr>
            <w:top w:val="none" w:sz="0" w:space="0" w:color="auto"/>
            <w:left w:val="none" w:sz="0" w:space="0" w:color="auto"/>
            <w:bottom w:val="none" w:sz="0" w:space="0" w:color="auto"/>
            <w:right w:val="none" w:sz="0" w:space="0" w:color="auto"/>
          </w:divBdr>
        </w:div>
        <w:div w:id="771972492">
          <w:marLeft w:val="0"/>
          <w:marRight w:val="0"/>
          <w:marTop w:val="0"/>
          <w:marBottom w:val="0"/>
          <w:divBdr>
            <w:top w:val="none" w:sz="0" w:space="0" w:color="auto"/>
            <w:left w:val="none" w:sz="0" w:space="0" w:color="auto"/>
            <w:bottom w:val="none" w:sz="0" w:space="0" w:color="auto"/>
            <w:right w:val="none" w:sz="0" w:space="0" w:color="auto"/>
          </w:divBdr>
        </w:div>
        <w:div w:id="771972493">
          <w:marLeft w:val="0"/>
          <w:marRight w:val="0"/>
          <w:marTop w:val="0"/>
          <w:marBottom w:val="0"/>
          <w:divBdr>
            <w:top w:val="none" w:sz="0" w:space="0" w:color="auto"/>
            <w:left w:val="none" w:sz="0" w:space="0" w:color="auto"/>
            <w:bottom w:val="none" w:sz="0" w:space="0" w:color="auto"/>
            <w:right w:val="none" w:sz="0" w:space="0" w:color="auto"/>
          </w:divBdr>
        </w:div>
        <w:div w:id="771972494">
          <w:marLeft w:val="0"/>
          <w:marRight w:val="0"/>
          <w:marTop w:val="0"/>
          <w:marBottom w:val="0"/>
          <w:divBdr>
            <w:top w:val="none" w:sz="0" w:space="0" w:color="auto"/>
            <w:left w:val="none" w:sz="0" w:space="0" w:color="auto"/>
            <w:bottom w:val="none" w:sz="0" w:space="0" w:color="auto"/>
            <w:right w:val="none" w:sz="0" w:space="0" w:color="auto"/>
          </w:divBdr>
        </w:div>
        <w:div w:id="771972495">
          <w:marLeft w:val="0"/>
          <w:marRight w:val="0"/>
          <w:marTop w:val="0"/>
          <w:marBottom w:val="0"/>
          <w:divBdr>
            <w:top w:val="none" w:sz="0" w:space="0" w:color="auto"/>
            <w:left w:val="none" w:sz="0" w:space="0" w:color="auto"/>
            <w:bottom w:val="none" w:sz="0" w:space="0" w:color="auto"/>
            <w:right w:val="none" w:sz="0" w:space="0" w:color="auto"/>
          </w:divBdr>
        </w:div>
        <w:div w:id="771972496">
          <w:marLeft w:val="0"/>
          <w:marRight w:val="0"/>
          <w:marTop w:val="0"/>
          <w:marBottom w:val="0"/>
          <w:divBdr>
            <w:top w:val="none" w:sz="0" w:space="0" w:color="auto"/>
            <w:left w:val="none" w:sz="0" w:space="0" w:color="auto"/>
            <w:bottom w:val="none" w:sz="0" w:space="0" w:color="auto"/>
            <w:right w:val="none" w:sz="0" w:space="0" w:color="auto"/>
          </w:divBdr>
        </w:div>
        <w:div w:id="771972497">
          <w:marLeft w:val="0"/>
          <w:marRight w:val="0"/>
          <w:marTop w:val="0"/>
          <w:marBottom w:val="0"/>
          <w:divBdr>
            <w:top w:val="none" w:sz="0" w:space="0" w:color="auto"/>
            <w:left w:val="none" w:sz="0" w:space="0" w:color="auto"/>
            <w:bottom w:val="none" w:sz="0" w:space="0" w:color="auto"/>
            <w:right w:val="none" w:sz="0" w:space="0" w:color="auto"/>
          </w:divBdr>
        </w:div>
        <w:div w:id="771972498">
          <w:marLeft w:val="0"/>
          <w:marRight w:val="0"/>
          <w:marTop w:val="0"/>
          <w:marBottom w:val="0"/>
          <w:divBdr>
            <w:top w:val="none" w:sz="0" w:space="0" w:color="auto"/>
            <w:left w:val="none" w:sz="0" w:space="0" w:color="auto"/>
            <w:bottom w:val="none" w:sz="0" w:space="0" w:color="auto"/>
            <w:right w:val="none" w:sz="0" w:space="0" w:color="auto"/>
          </w:divBdr>
        </w:div>
        <w:div w:id="771972499">
          <w:marLeft w:val="0"/>
          <w:marRight w:val="0"/>
          <w:marTop w:val="0"/>
          <w:marBottom w:val="0"/>
          <w:divBdr>
            <w:top w:val="none" w:sz="0" w:space="0" w:color="auto"/>
            <w:left w:val="none" w:sz="0" w:space="0" w:color="auto"/>
            <w:bottom w:val="none" w:sz="0" w:space="0" w:color="auto"/>
            <w:right w:val="none" w:sz="0" w:space="0" w:color="auto"/>
          </w:divBdr>
        </w:div>
        <w:div w:id="771972502">
          <w:marLeft w:val="0"/>
          <w:marRight w:val="0"/>
          <w:marTop w:val="0"/>
          <w:marBottom w:val="0"/>
          <w:divBdr>
            <w:top w:val="none" w:sz="0" w:space="0" w:color="auto"/>
            <w:left w:val="none" w:sz="0" w:space="0" w:color="auto"/>
            <w:bottom w:val="none" w:sz="0" w:space="0" w:color="auto"/>
            <w:right w:val="none" w:sz="0" w:space="0" w:color="auto"/>
          </w:divBdr>
        </w:div>
        <w:div w:id="771972503">
          <w:marLeft w:val="0"/>
          <w:marRight w:val="0"/>
          <w:marTop w:val="0"/>
          <w:marBottom w:val="0"/>
          <w:divBdr>
            <w:top w:val="none" w:sz="0" w:space="0" w:color="auto"/>
            <w:left w:val="none" w:sz="0" w:space="0" w:color="auto"/>
            <w:bottom w:val="none" w:sz="0" w:space="0" w:color="auto"/>
            <w:right w:val="none" w:sz="0" w:space="0" w:color="auto"/>
          </w:divBdr>
        </w:div>
        <w:div w:id="771972504">
          <w:marLeft w:val="0"/>
          <w:marRight w:val="0"/>
          <w:marTop w:val="0"/>
          <w:marBottom w:val="0"/>
          <w:divBdr>
            <w:top w:val="none" w:sz="0" w:space="0" w:color="auto"/>
            <w:left w:val="none" w:sz="0" w:space="0" w:color="auto"/>
            <w:bottom w:val="none" w:sz="0" w:space="0" w:color="auto"/>
            <w:right w:val="none" w:sz="0" w:space="0" w:color="auto"/>
          </w:divBdr>
        </w:div>
        <w:div w:id="771972505">
          <w:marLeft w:val="0"/>
          <w:marRight w:val="0"/>
          <w:marTop w:val="0"/>
          <w:marBottom w:val="0"/>
          <w:divBdr>
            <w:top w:val="none" w:sz="0" w:space="0" w:color="auto"/>
            <w:left w:val="none" w:sz="0" w:space="0" w:color="auto"/>
            <w:bottom w:val="none" w:sz="0" w:space="0" w:color="auto"/>
            <w:right w:val="none" w:sz="0" w:space="0" w:color="auto"/>
          </w:divBdr>
        </w:div>
        <w:div w:id="771972506">
          <w:marLeft w:val="0"/>
          <w:marRight w:val="0"/>
          <w:marTop w:val="0"/>
          <w:marBottom w:val="0"/>
          <w:divBdr>
            <w:top w:val="none" w:sz="0" w:space="0" w:color="auto"/>
            <w:left w:val="none" w:sz="0" w:space="0" w:color="auto"/>
            <w:bottom w:val="none" w:sz="0" w:space="0" w:color="auto"/>
            <w:right w:val="none" w:sz="0" w:space="0" w:color="auto"/>
          </w:divBdr>
        </w:div>
        <w:div w:id="771972507">
          <w:marLeft w:val="0"/>
          <w:marRight w:val="0"/>
          <w:marTop w:val="0"/>
          <w:marBottom w:val="0"/>
          <w:divBdr>
            <w:top w:val="none" w:sz="0" w:space="0" w:color="auto"/>
            <w:left w:val="none" w:sz="0" w:space="0" w:color="auto"/>
            <w:bottom w:val="none" w:sz="0" w:space="0" w:color="auto"/>
            <w:right w:val="none" w:sz="0" w:space="0" w:color="auto"/>
          </w:divBdr>
        </w:div>
        <w:div w:id="771972508">
          <w:marLeft w:val="0"/>
          <w:marRight w:val="0"/>
          <w:marTop w:val="0"/>
          <w:marBottom w:val="0"/>
          <w:divBdr>
            <w:top w:val="none" w:sz="0" w:space="0" w:color="auto"/>
            <w:left w:val="none" w:sz="0" w:space="0" w:color="auto"/>
            <w:bottom w:val="none" w:sz="0" w:space="0" w:color="auto"/>
            <w:right w:val="none" w:sz="0" w:space="0" w:color="auto"/>
          </w:divBdr>
        </w:div>
        <w:div w:id="771972509">
          <w:marLeft w:val="0"/>
          <w:marRight w:val="0"/>
          <w:marTop w:val="0"/>
          <w:marBottom w:val="0"/>
          <w:divBdr>
            <w:top w:val="none" w:sz="0" w:space="0" w:color="auto"/>
            <w:left w:val="none" w:sz="0" w:space="0" w:color="auto"/>
            <w:bottom w:val="none" w:sz="0" w:space="0" w:color="auto"/>
            <w:right w:val="none" w:sz="0" w:space="0" w:color="auto"/>
          </w:divBdr>
        </w:div>
        <w:div w:id="771972510">
          <w:marLeft w:val="0"/>
          <w:marRight w:val="0"/>
          <w:marTop w:val="0"/>
          <w:marBottom w:val="0"/>
          <w:divBdr>
            <w:top w:val="none" w:sz="0" w:space="0" w:color="auto"/>
            <w:left w:val="none" w:sz="0" w:space="0" w:color="auto"/>
            <w:bottom w:val="none" w:sz="0" w:space="0" w:color="auto"/>
            <w:right w:val="none" w:sz="0" w:space="0" w:color="auto"/>
          </w:divBdr>
        </w:div>
        <w:div w:id="771972511">
          <w:marLeft w:val="0"/>
          <w:marRight w:val="0"/>
          <w:marTop w:val="0"/>
          <w:marBottom w:val="0"/>
          <w:divBdr>
            <w:top w:val="none" w:sz="0" w:space="0" w:color="auto"/>
            <w:left w:val="none" w:sz="0" w:space="0" w:color="auto"/>
            <w:bottom w:val="none" w:sz="0" w:space="0" w:color="auto"/>
            <w:right w:val="none" w:sz="0" w:space="0" w:color="auto"/>
          </w:divBdr>
        </w:div>
        <w:div w:id="771972512">
          <w:marLeft w:val="0"/>
          <w:marRight w:val="0"/>
          <w:marTop w:val="0"/>
          <w:marBottom w:val="0"/>
          <w:divBdr>
            <w:top w:val="none" w:sz="0" w:space="0" w:color="auto"/>
            <w:left w:val="none" w:sz="0" w:space="0" w:color="auto"/>
            <w:bottom w:val="none" w:sz="0" w:space="0" w:color="auto"/>
            <w:right w:val="none" w:sz="0" w:space="0" w:color="auto"/>
          </w:divBdr>
        </w:div>
        <w:div w:id="771972513">
          <w:marLeft w:val="0"/>
          <w:marRight w:val="0"/>
          <w:marTop w:val="0"/>
          <w:marBottom w:val="0"/>
          <w:divBdr>
            <w:top w:val="none" w:sz="0" w:space="0" w:color="auto"/>
            <w:left w:val="none" w:sz="0" w:space="0" w:color="auto"/>
            <w:bottom w:val="none" w:sz="0" w:space="0" w:color="auto"/>
            <w:right w:val="none" w:sz="0" w:space="0" w:color="auto"/>
          </w:divBdr>
        </w:div>
        <w:div w:id="771972515">
          <w:marLeft w:val="0"/>
          <w:marRight w:val="0"/>
          <w:marTop w:val="0"/>
          <w:marBottom w:val="0"/>
          <w:divBdr>
            <w:top w:val="none" w:sz="0" w:space="0" w:color="auto"/>
            <w:left w:val="none" w:sz="0" w:space="0" w:color="auto"/>
            <w:bottom w:val="none" w:sz="0" w:space="0" w:color="auto"/>
            <w:right w:val="none" w:sz="0" w:space="0" w:color="auto"/>
          </w:divBdr>
        </w:div>
        <w:div w:id="771972516">
          <w:marLeft w:val="0"/>
          <w:marRight w:val="0"/>
          <w:marTop w:val="0"/>
          <w:marBottom w:val="0"/>
          <w:divBdr>
            <w:top w:val="none" w:sz="0" w:space="0" w:color="auto"/>
            <w:left w:val="none" w:sz="0" w:space="0" w:color="auto"/>
            <w:bottom w:val="none" w:sz="0" w:space="0" w:color="auto"/>
            <w:right w:val="none" w:sz="0" w:space="0" w:color="auto"/>
          </w:divBdr>
        </w:div>
        <w:div w:id="771972517">
          <w:marLeft w:val="0"/>
          <w:marRight w:val="0"/>
          <w:marTop w:val="0"/>
          <w:marBottom w:val="0"/>
          <w:divBdr>
            <w:top w:val="none" w:sz="0" w:space="0" w:color="auto"/>
            <w:left w:val="none" w:sz="0" w:space="0" w:color="auto"/>
            <w:bottom w:val="none" w:sz="0" w:space="0" w:color="auto"/>
            <w:right w:val="none" w:sz="0" w:space="0" w:color="auto"/>
          </w:divBdr>
        </w:div>
        <w:div w:id="771972518">
          <w:marLeft w:val="0"/>
          <w:marRight w:val="0"/>
          <w:marTop w:val="0"/>
          <w:marBottom w:val="0"/>
          <w:divBdr>
            <w:top w:val="none" w:sz="0" w:space="0" w:color="auto"/>
            <w:left w:val="none" w:sz="0" w:space="0" w:color="auto"/>
            <w:bottom w:val="none" w:sz="0" w:space="0" w:color="auto"/>
            <w:right w:val="none" w:sz="0" w:space="0" w:color="auto"/>
          </w:divBdr>
        </w:div>
        <w:div w:id="771972519">
          <w:marLeft w:val="0"/>
          <w:marRight w:val="0"/>
          <w:marTop w:val="0"/>
          <w:marBottom w:val="0"/>
          <w:divBdr>
            <w:top w:val="none" w:sz="0" w:space="0" w:color="auto"/>
            <w:left w:val="none" w:sz="0" w:space="0" w:color="auto"/>
            <w:bottom w:val="none" w:sz="0" w:space="0" w:color="auto"/>
            <w:right w:val="none" w:sz="0" w:space="0" w:color="auto"/>
          </w:divBdr>
        </w:div>
        <w:div w:id="771972520">
          <w:marLeft w:val="0"/>
          <w:marRight w:val="0"/>
          <w:marTop w:val="0"/>
          <w:marBottom w:val="0"/>
          <w:divBdr>
            <w:top w:val="none" w:sz="0" w:space="0" w:color="auto"/>
            <w:left w:val="none" w:sz="0" w:space="0" w:color="auto"/>
            <w:bottom w:val="none" w:sz="0" w:space="0" w:color="auto"/>
            <w:right w:val="none" w:sz="0" w:space="0" w:color="auto"/>
          </w:divBdr>
        </w:div>
        <w:div w:id="771972521">
          <w:marLeft w:val="0"/>
          <w:marRight w:val="0"/>
          <w:marTop w:val="0"/>
          <w:marBottom w:val="0"/>
          <w:divBdr>
            <w:top w:val="none" w:sz="0" w:space="0" w:color="auto"/>
            <w:left w:val="none" w:sz="0" w:space="0" w:color="auto"/>
            <w:bottom w:val="none" w:sz="0" w:space="0" w:color="auto"/>
            <w:right w:val="none" w:sz="0" w:space="0" w:color="auto"/>
          </w:divBdr>
        </w:div>
        <w:div w:id="771972522">
          <w:marLeft w:val="0"/>
          <w:marRight w:val="0"/>
          <w:marTop w:val="0"/>
          <w:marBottom w:val="0"/>
          <w:divBdr>
            <w:top w:val="none" w:sz="0" w:space="0" w:color="auto"/>
            <w:left w:val="none" w:sz="0" w:space="0" w:color="auto"/>
            <w:bottom w:val="none" w:sz="0" w:space="0" w:color="auto"/>
            <w:right w:val="none" w:sz="0" w:space="0" w:color="auto"/>
          </w:divBdr>
        </w:div>
        <w:div w:id="771972524">
          <w:marLeft w:val="0"/>
          <w:marRight w:val="0"/>
          <w:marTop w:val="0"/>
          <w:marBottom w:val="0"/>
          <w:divBdr>
            <w:top w:val="none" w:sz="0" w:space="0" w:color="auto"/>
            <w:left w:val="none" w:sz="0" w:space="0" w:color="auto"/>
            <w:bottom w:val="none" w:sz="0" w:space="0" w:color="auto"/>
            <w:right w:val="none" w:sz="0" w:space="0" w:color="auto"/>
          </w:divBdr>
        </w:div>
        <w:div w:id="771972525">
          <w:marLeft w:val="0"/>
          <w:marRight w:val="0"/>
          <w:marTop w:val="0"/>
          <w:marBottom w:val="0"/>
          <w:divBdr>
            <w:top w:val="none" w:sz="0" w:space="0" w:color="auto"/>
            <w:left w:val="none" w:sz="0" w:space="0" w:color="auto"/>
            <w:bottom w:val="none" w:sz="0" w:space="0" w:color="auto"/>
            <w:right w:val="none" w:sz="0" w:space="0" w:color="auto"/>
          </w:divBdr>
        </w:div>
        <w:div w:id="771972526">
          <w:marLeft w:val="0"/>
          <w:marRight w:val="0"/>
          <w:marTop w:val="0"/>
          <w:marBottom w:val="0"/>
          <w:divBdr>
            <w:top w:val="none" w:sz="0" w:space="0" w:color="auto"/>
            <w:left w:val="none" w:sz="0" w:space="0" w:color="auto"/>
            <w:bottom w:val="none" w:sz="0" w:space="0" w:color="auto"/>
            <w:right w:val="none" w:sz="0" w:space="0" w:color="auto"/>
          </w:divBdr>
        </w:div>
        <w:div w:id="771972527">
          <w:marLeft w:val="0"/>
          <w:marRight w:val="0"/>
          <w:marTop w:val="0"/>
          <w:marBottom w:val="0"/>
          <w:divBdr>
            <w:top w:val="none" w:sz="0" w:space="0" w:color="auto"/>
            <w:left w:val="none" w:sz="0" w:space="0" w:color="auto"/>
            <w:bottom w:val="none" w:sz="0" w:space="0" w:color="auto"/>
            <w:right w:val="none" w:sz="0" w:space="0" w:color="auto"/>
          </w:divBdr>
        </w:div>
        <w:div w:id="771972528">
          <w:marLeft w:val="0"/>
          <w:marRight w:val="0"/>
          <w:marTop w:val="0"/>
          <w:marBottom w:val="0"/>
          <w:divBdr>
            <w:top w:val="none" w:sz="0" w:space="0" w:color="auto"/>
            <w:left w:val="none" w:sz="0" w:space="0" w:color="auto"/>
            <w:bottom w:val="none" w:sz="0" w:space="0" w:color="auto"/>
            <w:right w:val="none" w:sz="0" w:space="0" w:color="auto"/>
          </w:divBdr>
        </w:div>
        <w:div w:id="771972530">
          <w:marLeft w:val="0"/>
          <w:marRight w:val="0"/>
          <w:marTop w:val="0"/>
          <w:marBottom w:val="0"/>
          <w:divBdr>
            <w:top w:val="none" w:sz="0" w:space="0" w:color="auto"/>
            <w:left w:val="none" w:sz="0" w:space="0" w:color="auto"/>
            <w:bottom w:val="none" w:sz="0" w:space="0" w:color="auto"/>
            <w:right w:val="none" w:sz="0" w:space="0" w:color="auto"/>
          </w:divBdr>
        </w:div>
        <w:div w:id="771972531">
          <w:marLeft w:val="0"/>
          <w:marRight w:val="0"/>
          <w:marTop w:val="0"/>
          <w:marBottom w:val="0"/>
          <w:divBdr>
            <w:top w:val="none" w:sz="0" w:space="0" w:color="auto"/>
            <w:left w:val="none" w:sz="0" w:space="0" w:color="auto"/>
            <w:bottom w:val="none" w:sz="0" w:space="0" w:color="auto"/>
            <w:right w:val="none" w:sz="0" w:space="0" w:color="auto"/>
          </w:divBdr>
        </w:div>
        <w:div w:id="771972532">
          <w:marLeft w:val="0"/>
          <w:marRight w:val="0"/>
          <w:marTop w:val="0"/>
          <w:marBottom w:val="0"/>
          <w:divBdr>
            <w:top w:val="none" w:sz="0" w:space="0" w:color="auto"/>
            <w:left w:val="none" w:sz="0" w:space="0" w:color="auto"/>
            <w:bottom w:val="none" w:sz="0" w:space="0" w:color="auto"/>
            <w:right w:val="none" w:sz="0" w:space="0" w:color="auto"/>
          </w:divBdr>
        </w:div>
      </w:divsChild>
    </w:div>
    <w:div w:id="771972500">
      <w:marLeft w:val="0"/>
      <w:marRight w:val="0"/>
      <w:marTop w:val="0"/>
      <w:marBottom w:val="0"/>
      <w:divBdr>
        <w:top w:val="none" w:sz="0" w:space="0" w:color="auto"/>
        <w:left w:val="none" w:sz="0" w:space="0" w:color="auto"/>
        <w:bottom w:val="none" w:sz="0" w:space="0" w:color="auto"/>
        <w:right w:val="none" w:sz="0" w:space="0" w:color="auto"/>
      </w:divBdr>
    </w:div>
    <w:div w:id="7719725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888.html" TargetMode="External"/><Relationship Id="rId13" Type="http://schemas.openxmlformats.org/officeDocument/2006/relationships/hyperlink" Target="http://ankil.info/news"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2888.html" TargetMode="External"/><Relationship Id="rId12" Type="http://schemas.openxmlformats.org/officeDocument/2006/relationships/hyperlink" Target="http://www.iprbookshop.ru/86873.html" TargetMode="External"/><Relationship Id="rId17" Type="http://schemas.openxmlformats.org/officeDocument/2006/relationships/hyperlink" Target="https://risk-academy.ru/risk-management-magazines" TargetMode="External"/><Relationship Id="rId2" Type="http://schemas.openxmlformats.org/officeDocument/2006/relationships/styles" Target="styles.xml"/><Relationship Id="rId16" Type="http://schemas.openxmlformats.org/officeDocument/2006/relationships/hyperlink" Target="http://www.finans.rusb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6741.html" TargetMode="External"/><Relationship Id="rId5" Type="http://schemas.openxmlformats.org/officeDocument/2006/relationships/footnotes" Target="footnotes.xml"/><Relationship Id="rId15" Type="http://schemas.openxmlformats.org/officeDocument/2006/relationships/hyperlink" Target="http://mmde.creativeconomy.ru" TargetMode="External"/><Relationship Id="rId10" Type="http://schemas.openxmlformats.org/officeDocument/2006/relationships/hyperlink" Target="http://www.iprbookshop.ru/79819.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14645.html" TargetMode="External"/><Relationship Id="rId14" Type="http://schemas.openxmlformats.org/officeDocument/2006/relationships/hyperlink" Target="https://grebennikon.ru/journal-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18944</Words>
  <Characters>107983</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2016-05-19T06:18:00Z</cp:lastPrinted>
  <dcterms:created xsi:type="dcterms:W3CDTF">2020-04-25T12:59:00Z</dcterms:created>
  <dcterms:modified xsi:type="dcterms:W3CDTF">2025-04-10T08:29:00Z</dcterms:modified>
</cp:coreProperties>
</file>